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Times New Roman"/>
          <w:sz w:val="20"/>
        </w:rPr>
      </w:pPr>
    </w:p>
    <w:p>
      <w:pPr>
        <w:pStyle w:val="4"/>
        <w:spacing w:before="7"/>
        <w:rPr>
          <w:rFonts w:ascii="Times New Roman"/>
        </w:rPr>
      </w:pPr>
    </w:p>
    <w:p>
      <w:pPr>
        <w:pStyle w:val="4"/>
        <w:rPr>
          <w:rFonts w:ascii="黑体"/>
          <w:sz w:val="20"/>
          <w:lang w:eastAsia="zh-CN"/>
        </w:rPr>
      </w:pPr>
      <w:bookmarkStart w:id="0" w:name="一、需求调查情况"/>
      <w:bookmarkEnd w:id="0"/>
    </w:p>
    <w:p>
      <w:pPr>
        <w:pStyle w:val="4"/>
        <w:rPr>
          <w:rFonts w:ascii="黑体"/>
          <w:sz w:val="20"/>
          <w:lang w:eastAsia="zh-CN"/>
        </w:rPr>
      </w:pPr>
    </w:p>
    <w:p>
      <w:pPr>
        <w:pStyle w:val="4"/>
        <w:rPr>
          <w:rFonts w:ascii="黑体"/>
          <w:sz w:val="20"/>
          <w:lang w:eastAsia="zh-CN"/>
        </w:rPr>
      </w:pPr>
    </w:p>
    <w:p>
      <w:pPr>
        <w:pStyle w:val="4"/>
        <w:rPr>
          <w:rFonts w:ascii="黑体"/>
          <w:sz w:val="20"/>
          <w:lang w:eastAsia="zh-CN"/>
        </w:rPr>
      </w:pPr>
    </w:p>
    <w:p>
      <w:pPr>
        <w:pStyle w:val="4"/>
        <w:spacing w:before="4"/>
        <w:rPr>
          <w:rFonts w:ascii="黑体"/>
          <w:sz w:val="17"/>
          <w:lang w:eastAsia="zh-CN"/>
        </w:rPr>
      </w:pPr>
    </w:p>
    <w:p>
      <w:pPr>
        <w:pStyle w:val="8"/>
        <w:spacing w:line="853" w:lineRule="exact"/>
        <w:ind w:right="1521"/>
        <w:rPr>
          <w:lang w:eastAsia="zh-CN"/>
        </w:rPr>
      </w:pPr>
      <w:bookmarkStart w:id="1" w:name="内蒙古自治区政府采购项目"/>
      <w:bookmarkEnd w:id="1"/>
      <w:bookmarkStart w:id="86" w:name="_GoBack"/>
      <w:r>
        <w:rPr>
          <w:rFonts w:hint="eastAsia"/>
          <w:spacing w:val="-1"/>
          <w:lang w:eastAsia="zh-CN"/>
        </w:rPr>
        <w:t>内蒙古大学</w:t>
      </w:r>
      <w:r>
        <w:rPr>
          <w:spacing w:val="-1"/>
          <w:lang w:eastAsia="zh-CN"/>
        </w:rPr>
        <w:t>政府采购项目</w:t>
      </w:r>
    </w:p>
    <w:p>
      <w:pPr>
        <w:pStyle w:val="8"/>
        <w:spacing w:before="16"/>
        <w:rPr>
          <w:lang w:eastAsia="zh-CN"/>
        </w:rPr>
      </w:pPr>
      <w:bookmarkStart w:id="2" w:name="采购需求管理（范本）"/>
      <w:bookmarkEnd w:id="2"/>
      <w:r>
        <w:rPr>
          <w:spacing w:val="-1"/>
          <w:lang w:eastAsia="zh-CN"/>
        </w:rPr>
        <w:t>采购需求管理</w:t>
      </w:r>
      <w:r>
        <w:rPr>
          <w:lang w:eastAsia="zh-CN"/>
        </w:rPr>
        <w:t>（范本）</w:t>
      </w:r>
      <w:bookmarkEnd w:id="86"/>
    </w:p>
    <w:p>
      <w:pPr>
        <w:pStyle w:val="4"/>
        <w:rPr>
          <w:rFonts w:ascii="方正小标宋简体"/>
          <w:sz w:val="60"/>
          <w:lang w:eastAsia="zh-CN"/>
        </w:rPr>
      </w:pPr>
    </w:p>
    <w:p>
      <w:pPr>
        <w:pStyle w:val="4"/>
        <w:rPr>
          <w:rFonts w:ascii="方正小标宋简体"/>
          <w:sz w:val="60"/>
          <w:lang w:eastAsia="zh-CN"/>
        </w:rPr>
      </w:pPr>
    </w:p>
    <w:p>
      <w:pPr>
        <w:pStyle w:val="4"/>
        <w:spacing w:before="6"/>
        <w:rPr>
          <w:rFonts w:ascii="方正小标宋简体"/>
          <w:sz w:val="78"/>
          <w:lang w:eastAsia="zh-CN"/>
        </w:rPr>
      </w:pPr>
    </w:p>
    <w:p>
      <w:pPr>
        <w:tabs>
          <w:tab w:val="left" w:pos="7241"/>
          <w:tab w:val="left" w:pos="7301"/>
        </w:tabs>
        <w:spacing w:line="302" w:lineRule="auto"/>
        <w:ind w:left="1911" w:right="2003"/>
        <w:jc w:val="both"/>
        <w:rPr>
          <w:rFonts w:ascii="Times New Roman" w:eastAsia="Times New Roman"/>
          <w:sz w:val="28"/>
          <w:lang w:eastAsia="zh-CN"/>
        </w:rPr>
      </w:pPr>
      <w:bookmarkStart w:id="3" w:name="采购单位：________________________________"/>
      <w:bookmarkEnd w:id="3"/>
      <w:r>
        <w:rPr>
          <w:rFonts w:hint="eastAsia" w:ascii="方正小标宋简体" w:eastAsia="方正小标宋简体"/>
          <w:spacing w:val="-1"/>
          <w:sz w:val="28"/>
          <w:lang w:eastAsia="zh-CN"/>
        </w:rPr>
        <w:t>采购单位</w:t>
      </w:r>
      <w:r>
        <w:rPr>
          <w:rFonts w:hint="eastAsia" w:ascii="方正小标宋简体" w:eastAsia="方正小标宋简体"/>
          <w:sz w:val="28"/>
          <w:lang w:eastAsia="zh-CN"/>
        </w:rPr>
        <w:t>：</w:t>
      </w:r>
      <w:r>
        <w:rPr>
          <w:rFonts w:ascii="Times New Roman" w:eastAsia="Times New Roman"/>
          <w:sz w:val="28"/>
          <w:u w:val="single"/>
          <w:lang w:eastAsia="zh-CN"/>
        </w:rPr>
        <w:tab/>
      </w:r>
      <w:bookmarkStart w:id="4" w:name="项目名称：____________________________"/>
      <w:bookmarkEnd w:id="4"/>
      <w:r>
        <w:rPr>
          <w:rFonts w:hint="eastAsia" w:ascii="方正小标宋简体" w:eastAsia="方正小标宋简体"/>
          <w:spacing w:val="-1"/>
          <w:sz w:val="28"/>
          <w:lang w:eastAsia="zh-CN"/>
        </w:rPr>
        <w:t>项目名称</w:t>
      </w:r>
      <w:r>
        <w:rPr>
          <w:rFonts w:hint="eastAsia" w:ascii="方正小标宋简体" w:eastAsia="方正小标宋简体"/>
          <w:sz w:val="28"/>
          <w:lang w:eastAsia="zh-CN"/>
        </w:rPr>
        <w:t>：</w:t>
      </w:r>
      <w:r>
        <w:rPr>
          <w:rFonts w:ascii="Times New Roman" w:eastAsia="Times New Roman"/>
          <w:sz w:val="28"/>
          <w:u w:val="single"/>
          <w:lang w:eastAsia="zh-CN"/>
        </w:rPr>
        <w:tab/>
      </w:r>
      <w:r>
        <w:rPr>
          <w:rFonts w:ascii="Times New Roman" w:eastAsia="Times New Roman"/>
          <w:sz w:val="28"/>
          <w:u w:val="single"/>
          <w:lang w:eastAsia="zh-CN"/>
        </w:rPr>
        <w:tab/>
      </w:r>
      <w:bookmarkStart w:id="5" w:name="所属年度：_______________________________"/>
      <w:bookmarkEnd w:id="5"/>
      <w:r>
        <w:rPr>
          <w:rFonts w:hint="eastAsia" w:ascii="方正小标宋简体" w:eastAsia="方正小标宋简体"/>
          <w:spacing w:val="-1"/>
          <w:sz w:val="28"/>
          <w:lang w:eastAsia="zh-CN"/>
        </w:rPr>
        <w:t>所属年度</w:t>
      </w:r>
      <w:r>
        <w:rPr>
          <w:rFonts w:hint="eastAsia" w:ascii="方正小标宋简体" w:eastAsia="方正小标宋简体"/>
          <w:sz w:val="28"/>
          <w:lang w:eastAsia="zh-CN"/>
        </w:rPr>
        <w:t>：</w:t>
      </w:r>
      <w:r>
        <w:rPr>
          <w:rFonts w:ascii="Times New Roman" w:eastAsia="Times New Roman"/>
          <w:sz w:val="28"/>
          <w:u w:val="single"/>
          <w:lang w:eastAsia="zh-CN"/>
        </w:rPr>
        <w:tab/>
      </w:r>
      <w:r>
        <w:rPr>
          <w:rFonts w:ascii="Times New Roman" w:eastAsia="Times New Roman"/>
          <w:sz w:val="28"/>
          <w:u w:val="single"/>
          <w:lang w:eastAsia="zh-CN"/>
        </w:rPr>
        <w:tab/>
      </w:r>
      <w:bookmarkStart w:id="6" w:name="编制单位：____________________________"/>
      <w:bookmarkEnd w:id="6"/>
      <w:r>
        <w:rPr>
          <w:rFonts w:hint="eastAsia" w:ascii="方正小标宋简体" w:eastAsia="方正小标宋简体"/>
          <w:spacing w:val="-1"/>
          <w:sz w:val="28"/>
          <w:lang w:eastAsia="zh-CN"/>
        </w:rPr>
        <w:t>编制单位</w:t>
      </w:r>
      <w:r>
        <w:rPr>
          <w:rFonts w:hint="eastAsia" w:ascii="方正小标宋简体" w:eastAsia="方正小标宋简体"/>
          <w:sz w:val="28"/>
          <w:lang w:eastAsia="zh-CN"/>
        </w:rPr>
        <w:t>：</w:t>
      </w:r>
      <w:r>
        <w:rPr>
          <w:rFonts w:hint="eastAsia"/>
          <w:sz w:val="28"/>
          <w:u w:val="single"/>
          <w:lang w:eastAsia="zh-CN"/>
        </w:rPr>
        <w:t>（填写并盖章）</w:t>
      </w:r>
      <w:r>
        <w:rPr>
          <w:rFonts w:ascii="Times New Roman" w:eastAsia="Times New Roman"/>
          <w:sz w:val="28"/>
          <w:u w:val="single"/>
          <w:lang w:eastAsia="zh-CN"/>
        </w:rPr>
        <w:tab/>
      </w:r>
      <w:r>
        <w:rPr>
          <w:rFonts w:ascii="Times New Roman" w:eastAsia="Times New Roman"/>
          <w:sz w:val="28"/>
          <w:u w:val="single"/>
          <w:lang w:eastAsia="zh-CN"/>
        </w:rPr>
        <w:tab/>
      </w:r>
      <w:bookmarkStart w:id="7" w:name="编制时间：____________________________"/>
      <w:bookmarkEnd w:id="7"/>
      <w:r>
        <w:rPr>
          <w:rFonts w:hint="eastAsia" w:ascii="方正小标宋简体" w:eastAsia="方正小标宋简体"/>
          <w:spacing w:val="-1"/>
          <w:sz w:val="28"/>
          <w:lang w:eastAsia="zh-CN"/>
        </w:rPr>
        <w:t>编制时间</w:t>
      </w:r>
      <w:r>
        <w:rPr>
          <w:rFonts w:hint="eastAsia" w:ascii="方正小标宋简体" w:eastAsia="方正小标宋简体"/>
          <w:sz w:val="28"/>
          <w:lang w:eastAsia="zh-CN"/>
        </w:rPr>
        <w:t>：</w:t>
      </w:r>
      <w:r>
        <w:rPr>
          <w:rFonts w:ascii="Times New Roman" w:eastAsia="Times New Roman"/>
          <w:sz w:val="28"/>
          <w:u w:val="single"/>
          <w:lang w:eastAsia="zh-CN"/>
        </w:rPr>
        <w:tab/>
      </w:r>
      <w:r>
        <w:rPr>
          <w:rFonts w:ascii="Times New Roman" w:eastAsia="Times New Roman"/>
          <w:sz w:val="28"/>
          <w:u w:val="single"/>
          <w:lang w:eastAsia="zh-CN"/>
        </w:rPr>
        <w:tab/>
      </w:r>
    </w:p>
    <w:p>
      <w:pPr>
        <w:spacing w:line="302" w:lineRule="auto"/>
        <w:jc w:val="both"/>
        <w:rPr>
          <w:rFonts w:ascii="Times New Roman" w:eastAsia="Times New Roman"/>
          <w:sz w:val="28"/>
          <w:lang w:eastAsia="zh-CN"/>
        </w:rPr>
        <w:sectPr>
          <w:headerReference r:id="rId5" w:type="first"/>
          <w:footerReference r:id="rId8" w:type="first"/>
          <w:headerReference r:id="rId3" w:type="default"/>
          <w:footerReference r:id="rId6" w:type="default"/>
          <w:headerReference r:id="rId4" w:type="even"/>
          <w:footerReference r:id="rId7" w:type="even"/>
          <w:type w:val="continuous"/>
          <w:pgSz w:w="11910" w:h="16840"/>
          <w:pgMar w:top="1660" w:right="1300" w:bottom="1860" w:left="1300" w:header="891" w:footer="1674" w:gutter="0"/>
          <w:pgNumType w:start="0"/>
          <w:cols w:space="720" w:num="1"/>
        </w:sectPr>
      </w:pPr>
    </w:p>
    <w:p>
      <w:pPr>
        <w:pStyle w:val="2"/>
        <w:spacing w:before="0"/>
        <w:ind w:left="232"/>
        <w:rPr>
          <w:rFonts w:ascii="仿宋" w:hAnsi="仿宋" w:eastAsia="仿宋" w:cs="仿宋"/>
          <w:sz w:val="21"/>
          <w:szCs w:val="21"/>
          <w:lang w:eastAsia="zh-CN"/>
        </w:rPr>
      </w:pPr>
      <w:r>
        <w:rPr>
          <w:rFonts w:hint="eastAsia" w:ascii="仿宋" w:hAnsi="仿宋" w:eastAsia="仿宋" w:cs="仿宋"/>
          <w:sz w:val="21"/>
          <w:szCs w:val="21"/>
          <w:lang w:eastAsia="zh-CN"/>
        </w:rPr>
        <w:t>说明： 采购人可以自行组织确定采购需求和编制采购实施计划，也可以委托采购代理机构或者其他第三方机构开展。委托采购代理机构或者其他第三方机构编制的，采购单位要与其签订委托代理协议，采购单位负采购需求管理的主体责任。</w:t>
      </w:r>
    </w:p>
    <w:p>
      <w:pPr>
        <w:pStyle w:val="2"/>
        <w:spacing w:before="62"/>
        <w:ind w:left="0"/>
        <w:rPr>
          <w:sz w:val="18"/>
          <w:szCs w:val="18"/>
          <w:lang w:eastAsia="zh-CN"/>
        </w:rPr>
      </w:pPr>
    </w:p>
    <w:p>
      <w:pPr>
        <w:pStyle w:val="4"/>
        <w:rPr>
          <w:rFonts w:ascii="Times New Roman"/>
          <w:sz w:val="20"/>
          <w:lang w:eastAsia="zh-CN"/>
        </w:rPr>
      </w:pPr>
    </w:p>
    <w:p>
      <w:pPr>
        <w:pStyle w:val="2"/>
        <w:spacing w:before="0"/>
        <w:ind w:left="0" w:firstLine="534" w:firstLineChars="200"/>
        <w:rPr>
          <w:rFonts w:asciiTheme="minorEastAsia" w:hAnsiTheme="minorEastAsia" w:cstheme="minorEastAsia"/>
          <w:sz w:val="24"/>
          <w:szCs w:val="24"/>
          <w:lang w:eastAsia="zh-CN"/>
        </w:rPr>
      </w:pPr>
      <w:r>
        <w:rPr>
          <w:rFonts w:hint="eastAsia"/>
          <w:w w:val="95"/>
          <w:lang w:eastAsia="zh-CN"/>
        </w:rPr>
        <w:t>采购需求及采购实施计划编制方式：</w:t>
      </w:r>
    </w:p>
    <w:p>
      <w:pPr>
        <w:adjustRightInd w:val="0"/>
        <w:snapToGrid w:val="0"/>
        <w:ind w:firstLine="480" w:firstLineChars="200"/>
        <w:rPr>
          <w:rFonts w:asciiTheme="minorEastAsia" w:hAnsiTheme="minorEastAsia" w:cstheme="minorEastAsia"/>
          <w:sz w:val="24"/>
          <w:szCs w:val="24"/>
          <w:lang w:eastAsia="zh-CN"/>
        </w:rPr>
      </w:pPr>
    </w:p>
    <w:p>
      <w:pPr>
        <w:adjustRightInd w:val="0"/>
        <w:snapToGrid w:val="0"/>
        <w:spacing w:line="540" w:lineRule="exact"/>
        <w:ind w:firstLine="480" w:firstLineChars="200"/>
        <w:rPr>
          <w:rFonts w:asciiTheme="minorEastAsia" w:hAnsiTheme="minorEastAsia" w:cstheme="minorEastAsia"/>
          <w:sz w:val="24"/>
          <w:szCs w:val="24"/>
          <w:lang w:eastAsia="zh-CN"/>
        </w:rPr>
      </w:pPr>
      <w:r>
        <w:rPr>
          <w:rFonts w:hint="eastAsia" w:asciiTheme="minorEastAsia" w:hAnsiTheme="minorEastAsia" w:cstheme="minorEastAsia"/>
          <w:sz w:val="24"/>
          <w:szCs w:val="24"/>
        </w:rPr>
        <w:sym w:font="Wingdings 2" w:char="00A3"/>
      </w:r>
      <w:r>
        <w:rPr>
          <w:rFonts w:hint="eastAsia" w:asciiTheme="minorEastAsia" w:hAnsiTheme="minorEastAsia" w:cstheme="minorEastAsia"/>
          <w:sz w:val="24"/>
          <w:szCs w:val="24"/>
          <w:lang w:eastAsia="zh-CN"/>
        </w:rPr>
        <w:t>自行组织编制</w:t>
      </w:r>
    </w:p>
    <w:p>
      <w:pPr>
        <w:adjustRightInd w:val="0"/>
        <w:snapToGrid w:val="0"/>
        <w:spacing w:line="540" w:lineRule="exact"/>
        <w:ind w:firstLine="480" w:firstLineChars="200"/>
        <w:rPr>
          <w:rFonts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 xml:space="preserve">单位负责人签字： </w:t>
      </w:r>
    </w:p>
    <w:p>
      <w:pPr>
        <w:adjustRightInd w:val="0"/>
        <w:snapToGrid w:val="0"/>
        <w:spacing w:line="540" w:lineRule="exact"/>
        <w:ind w:firstLine="480" w:firstLineChars="200"/>
        <w:rPr>
          <w:rFonts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 xml:space="preserve">项目负责人签字： </w:t>
      </w:r>
    </w:p>
    <w:p>
      <w:pPr>
        <w:adjustRightInd w:val="0"/>
        <w:snapToGrid w:val="0"/>
        <w:spacing w:line="540" w:lineRule="exact"/>
        <w:ind w:firstLine="480" w:firstLineChars="200"/>
        <w:rPr>
          <w:rFonts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 xml:space="preserve">联系人： </w:t>
      </w:r>
    </w:p>
    <w:p>
      <w:pPr>
        <w:adjustRightInd w:val="0"/>
        <w:snapToGrid w:val="0"/>
        <w:spacing w:line="540" w:lineRule="exact"/>
        <w:ind w:firstLine="480" w:firstLineChars="200"/>
        <w:rPr>
          <w:rFonts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 xml:space="preserve">联系电话： </w:t>
      </w:r>
    </w:p>
    <w:p>
      <w:pPr>
        <w:adjustRightInd w:val="0"/>
        <w:snapToGrid w:val="0"/>
        <w:spacing w:line="540" w:lineRule="exact"/>
        <w:ind w:firstLine="480" w:firstLineChars="200"/>
        <w:rPr>
          <w:rFonts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邮箱：</w:t>
      </w:r>
    </w:p>
    <w:p>
      <w:pPr>
        <w:adjustRightInd w:val="0"/>
        <w:snapToGrid w:val="0"/>
        <w:spacing w:line="540" w:lineRule="exact"/>
        <w:ind w:firstLine="480" w:firstLineChars="200"/>
        <w:rPr>
          <w:rFonts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其它参与编制人员：</w:t>
      </w:r>
    </w:p>
    <w:p>
      <w:pPr>
        <w:adjustRightInd w:val="0"/>
        <w:snapToGrid w:val="0"/>
        <w:spacing w:line="540" w:lineRule="exact"/>
        <w:ind w:firstLine="480" w:firstLineChars="200"/>
        <w:rPr>
          <w:rFonts w:asciiTheme="minorEastAsia" w:hAnsiTheme="minorEastAsia" w:cstheme="minorEastAsia"/>
          <w:sz w:val="24"/>
          <w:szCs w:val="24"/>
          <w:lang w:eastAsia="zh-CN"/>
        </w:rPr>
      </w:pPr>
    </w:p>
    <w:p>
      <w:pPr>
        <w:adjustRightInd w:val="0"/>
        <w:snapToGrid w:val="0"/>
        <w:spacing w:line="540" w:lineRule="exact"/>
        <w:ind w:firstLine="480" w:firstLineChars="200"/>
        <w:rPr>
          <w:rFonts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□委托采购代理机构或者其他第三方机构开展</w:t>
      </w:r>
    </w:p>
    <w:p>
      <w:pPr>
        <w:adjustRightInd w:val="0"/>
        <w:snapToGrid w:val="0"/>
        <w:spacing w:line="540" w:lineRule="exact"/>
        <w:ind w:firstLine="480" w:firstLineChars="200"/>
        <w:rPr>
          <w:rFonts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机构名称：</w:t>
      </w:r>
    </w:p>
    <w:p>
      <w:pPr>
        <w:adjustRightInd w:val="0"/>
        <w:snapToGrid w:val="0"/>
        <w:spacing w:line="540" w:lineRule="exact"/>
        <w:ind w:firstLine="480" w:firstLineChars="200"/>
        <w:rPr>
          <w:rFonts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 xml:space="preserve">联系人：             </w:t>
      </w:r>
    </w:p>
    <w:p>
      <w:pPr>
        <w:adjustRightInd w:val="0"/>
        <w:snapToGrid w:val="0"/>
        <w:spacing w:line="540" w:lineRule="exact"/>
        <w:ind w:firstLine="480" w:firstLineChars="200"/>
        <w:rPr>
          <w:rFonts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联系电话：</w:t>
      </w:r>
    </w:p>
    <w:p>
      <w:pPr>
        <w:pStyle w:val="4"/>
        <w:spacing w:line="540" w:lineRule="exact"/>
        <w:ind w:firstLine="480" w:firstLineChars="200"/>
        <w:rPr>
          <w:rFonts w:ascii="Times New Roman"/>
          <w:sz w:val="20"/>
          <w:lang w:eastAsia="zh-CN"/>
        </w:rPr>
      </w:pPr>
      <w:r>
        <w:rPr>
          <w:rFonts w:hint="eastAsia" w:asciiTheme="minorEastAsia" w:hAnsiTheme="minorEastAsia" w:cstheme="minorEastAsia"/>
          <w:lang w:eastAsia="zh-CN"/>
        </w:rPr>
        <w:t>邮箱：</w:t>
      </w:r>
    </w:p>
    <w:p>
      <w:pPr>
        <w:pStyle w:val="4"/>
        <w:rPr>
          <w:rFonts w:ascii="Times New Roman"/>
          <w:sz w:val="20"/>
          <w:lang w:eastAsia="zh-CN"/>
        </w:rPr>
      </w:pPr>
    </w:p>
    <w:p>
      <w:pPr>
        <w:pStyle w:val="4"/>
        <w:rPr>
          <w:rFonts w:ascii="Times New Roman"/>
          <w:sz w:val="20"/>
          <w:lang w:eastAsia="zh-CN"/>
        </w:rPr>
      </w:pPr>
    </w:p>
    <w:p>
      <w:pPr>
        <w:pStyle w:val="4"/>
        <w:rPr>
          <w:rFonts w:ascii="Times New Roman"/>
          <w:sz w:val="20"/>
          <w:lang w:eastAsia="zh-CN"/>
        </w:rPr>
      </w:pPr>
    </w:p>
    <w:p>
      <w:pPr>
        <w:pStyle w:val="4"/>
        <w:rPr>
          <w:rFonts w:ascii="Times New Roman"/>
          <w:sz w:val="20"/>
          <w:lang w:eastAsia="zh-CN"/>
        </w:rPr>
      </w:pPr>
    </w:p>
    <w:p>
      <w:pPr>
        <w:pStyle w:val="4"/>
        <w:rPr>
          <w:rFonts w:ascii="Times New Roman"/>
          <w:sz w:val="20"/>
          <w:lang w:eastAsia="zh-CN"/>
        </w:rPr>
      </w:pPr>
    </w:p>
    <w:p>
      <w:pPr>
        <w:pStyle w:val="4"/>
        <w:rPr>
          <w:rFonts w:ascii="Times New Roman"/>
          <w:sz w:val="20"/>
          <w:lang w:eastAsia="zh-CN"/>
        </w:rPr>
      </w:pPr>
    </w:p>
    <w:p>
      <w:pPr>
        <w:pStyle w:val="4"/>
        <w:rPr>
          <w:rFonts w:ascii="Times New Roman"/>
          <w:sz w:val="20"/>
          <w:lang w:eastAsia="zh-CN"/>
        </w:rPr>
      </w:pPr>
    </w:p>
    <w:p>
      <w:pPr>
        <w:pStyle w:val="4"/>
        <w:rPr>
          <w:rFonts w:ascii="Times New Roman"/>
          <w:sz w:val="20"/>
          <w:lang w:eastAsia="zh-CN"/>
        </w:rPr>
      </w:pPr>
    </w:p>
    <w:p>
      <w:pPr>
        <w:pStyle w:val="4"/>
        <w:rPr>
          <w:rFonts w:ascii="Times New Roman"/>
          <w:sz w:val="20"/>
          <w:lang w:eastAsia="zh-CN"/>
        </w:rPr>
      </w:pPr>
    </w:p>
    <w:p>
      <w:pPr>
        <w:pStyle w:val="4"/>
        <w:rPr>
          <w:rFonts w:ascii="Times New Roman"/>
          <w:sz w:val="20"/>
          <w:lang w:eastAsia="zh-CN"/>
        </w:rPr>
      </w:pPr>
    </w:p>
    <w:p>
      <w:pPr>
        <w:pStyle w:val="4"/>
        <w:rPr>
          <w:rFonts w:ascii="Times New Roman"/>
          <w:sz w:val="20"/>
          <w:lang w:eastAsia="zh-CN"/>
        </w:rPr>
      </w:pPr>
    </w:p>
    <w:p>
      <w:pPr>
        <w:pStyle w:val="4"/>
        <w:rPr>
          <w:rFonts w:ascii="Times New Roman"/>
          <w:sz w:val="20"/>
          <w:lang w:eastAsia="zh-CN"/>
        </w:rPr>
      </w:pPr>
    </w:p>
    <w:p>
      <w:pPr>
        <w:pStyle w:val="4"/>
        <w:rPr>
          <w:rFonts w:ascii="Times New Roman"/>
          <w:sz w:val="20"/>
          <w:lang w:eastAsia="zh-CN"/>
        </w:rPr>
      </w:pPr>
    </w:p>
    <w:p>
      <w:pPr>
        <w:pStyle w:val="4"/>
        <w:rPr>
          <w:rFonts w:ascii="Times New Roman"/>
          <w:sz w:val="20"/>
          <w:lang w:eastAsia="zh-CN"/>
        </w:rPr>
      </w:pPr>
    </w:p>
    <w:p>
      <w:pPr>
        <w:pStyle w:val="4"/>
        <w:rPr>
          <w:rFonts w:ascii="Times New Roman"/>
          <w:sz w:val="20"/>
          <w:lang w:eastAsia="zh-CN"/>
        </w:rPr>
      </w:pPr>
    </w:p>
    <w:p>
      <w:pPr>
        <w:pStyle w:val="4"/>
        <w:rPr>
          <w:rFonts w:ascii="Times New Roman"/>
          <w:sz w:val="20"/>
          <w:lang w:eastAsia="zh-CN"/>
        </w:rPr>
      </w:pPr>
    </w:p>
    <w:p>
      <w:pPr>
        <w:pStyle w:val="4"/>
        <w:rPr>
          <w:rFonts w:ascii="Times New Roman"/>
          <w:sz w:val="20"/>
          <w:lang w:eastAsia="zh-CN"/>
        </w:rPr>
      </w:pPr>
    </w:p>
    <w:p>
      <w:pPr>
        <w:pStyle w:val="4"/>
        <w:spacing w:before="1"/>
        <w:rPr>
          <w:rFonts w:ascii="Times New Roman"/>
          <w:sz w:val="23"/>
          <w:lang w:eastAsia="zh-CN"/>
        </w:rPr>
      </w:pPr>
    </w:p>
    <w:p>
      <w:pPr>
        <w:pStyle w:val="2"/>
        <w:spacing w:before="62"/>
        <w:rPr>
          <w:w w:val="95"/>
          <w:lang w:eastAsia="zh-CN"/>
        </w:rPr>
      </w:pPr>
      <w:r>
        <w:rPr>
          <w:w w:val="95"/>
          <w:lang w:eastAsia="zh-CN"/>
        </w:rPr>
        <w:t>一、需求调查情况</w:t>
      </w:r>
    </w:p>
    <w:p>
      <w:pPr>
        <w:pStyle w:val="2"/>
        <w:spacing w:before="0"/>
        <w:ind w:left="232"/>
        <w:jc w:val="both"/>
        <w:rPr>
          <w:rFonts w:ascii="仿宋" w:hAnsi="仿宋" w:eastAsia="仿宋" w:cs="仿宋"/>
          <w:sz w:val="21"/>
          <w:szCs w:val="21"/>
          <w:lang w:eastAsia="zh-CN"/>
        </w:rPr>
      </w:pPr>
      <w:r>
        <w:rPr>
          <w:rFonts w:hint="eastAsia" w:ascii="仿宋" w:hAnsi="仿宋" w:eastAsia="仿宋" w:cs="仿宋"/>
          <w:sz w:val="21"/>
          <w:szCs w:val="21"/>
          <w:lang w:eastAsia="zh-CN"/>
        </w:rPr>
        <w:t>说明：</w:t>
      </w:r>
    </w:p>
    <w:p>
      <w:pPr>
        <w:pStyle w:val="2"/>
        <w:spacing w:before="0"/>
        <w:ind w:left="232"/>
        <w:jc w:val="both"/>
        <w:rPr>
          <w:rFonts w:ascii="仿宋" w:hAnsi="仿宋" w:eastAsia="仿宋" w:cs="仿宋"/>
          <w:sz w:val="21"/>
          <w:szCs w:val="21"/>
          <w:lang w:eastAsia="zh-CN"/>
        </w:rPr>
      </w:pPr>
      <w:r>
        <w:rPr>
          <w:rFonts w:hint="eastAsia" w:ascii="仿宋" w:hAnsi="仿宋" w:eastAsia="仿宋" w:cs="仿宋"/>
          <w:sz w:val="21"/>
          <w:szCs w:val="21"/>
          <w:lang w:eastAsia="zh-CN"/>
        </w:rPr>
        <w:t>1.对于下列采购项目，应当开展需求调查：</w:t>
      </w:r>
    </w:p>
    <w:p>
      <w:pPr>
        <w:pStyle w:val="2"/>
        <w:spacing w:before="0"/>
        <w:ind w:left="232"/>
        <w:jc w:val="both"/>
        <w:rPr>
          <w:rFonts w:ascii="仿宋" w:hAnsi="仿宋" w:eastAsia="仿宋" w:cs="仿宋"/>
          <w:sz w:val="21"/>
          <w:szCs w:val="21"/>
          <w:lang w:eastAsia="zh-CN"/>
        </w:rPr>
      </w:pPr>
      <w:r>
        <w:rPr>
          <w:rFonts w:hint="eastAsia" w:ascii="仿宋" w:hAnsi="仿宋" w:eastAsia="仿宋" w:cs="仿宋"/>
          <w:sz w:val="21"/>
          <w:szCs w:val="21"/>
          <w:lang w:eastAsia="zh-CN"/>
        </w:rPr>
        <w:t>（一）1000 万元以上的货物、服务采购项目，3000 万元以上的工程采购项目；</w:t>
      </w:r>
    </w:p>
    <w:p>
      <w:pPr>
        <w:pStyle w:val="2"/>
        <w:spacing w:before="0"/>
        <w:ind w:left="232"/>
        <w:jc w:val="both"/>
        <w:rPr>
          <w:rFonts w:ascii="仿宋" w:hAnsi="仿宋" w:eastAsia="仿宋" w:cs="仿宋"/>
          <w:sz w:val="21"/>
          <w:szCs w:val="21"/>
          <w:lang w:eastAsia="zh-CN"/>
        </w:rPr>
      </w:pPr>
      <w:r>
        <w:rPr>
          <w:rFonts w:hint="eastAsia" w:ascii="仿宋" w:hAnsi="仿宋" w:eastAsia="仿宋" w:cs="仿宋"/>
          <w:sz w:val="21"/>
          <w:szCs w:val="21"/>
          <w:lang w:eastAsia="zh-CN"/>
        </w:rPr>
        <w:t>（二）涉及公共利益、社会关注度较高的采购项目，包括政府向社会公众提供的公共服务项目等；</w:t>
      </w:r>
    </w:p>
    <w:p>
      <w:pPr>
        <w:pStyle w:val="2"/>
        <w:spacing w:before="0"/>
        <w:ind w:left="232"/>
        <w:jc w:val="both"/>
        <w:rPr>
          <w:rFonts w:ascii="仿宋" w:hAnsi="仿宋" w:eastAsia="仿宋" w:cs="仿宋"/>
          <w:sz w:val="21"/>
          <w:szCs w:val="21"/>
          <w:lang w:eastAsia="zh-CN"/>
        </w:rPr>
      </w:pPr>
      <w:r>
        <w:rPr>
          <w:rFonts w:hint="eastAsia" w:ascii="仿宋" w:hAnsi="仿宋" w:eastAsia="仿宋" w:cs="仿宋"/>
          <w:sz w:val="21"/>
          <w:szCs w:val="21"/>
          <w:lang w:eastAsia="zh-CN"/>
        </w:rPr>
        <w:t>（三）技术复杂、专业性较强的项目，包括需定制开发的信息化建设项目、采购进口产品的项目等；</w:t>
      </w:r>
    </w:p>
    <w:p>
      <w:pPr>
        <w:pStyle w:val="2"/>
        <w:spacing w:before="0"/>
        <w:ind w:left="232"/>
        <w:jc w:val="both"/>
        <w:rPr>
          <w:rFonts w:ascii="仿宋" w:hAnsi="仿宋" w:eastAsia="仿宋" w:cs="仿宋"/>
          <w:sz w:val="21"/>
          <w:szCs w:val="21"/>
          <w:lang w:eastAsia="zh-CN"/>
        </w:rPr>
      </w:pPr>
      <w:r>
        <w:rPr>
          <w:rFonts w:hint="eastAsia" w:ascii="仿宋" w:hAnsi="仿宋" w:eastAsia="仿宋" w:cs="仿宋"/>
          <w:sz w:val="21"/>
          <w:szCs w:val="21"/>
          <w:lang w:eastAsia="zh-CN"/>
        </w:rPr>
        <w:t>（四）主管预算单位或者采购人认为需要开展需求调查的其他采购项目。</w:t>
      </w:r>
    </w:p>
    <w:p>
      <w:pPr>
        <w:pStyle w:val="2"/>
        <w:spacing w:before="0"/>
        <w:ind w:left="232"/>
        <w:jc w:val="both"/>
        <w:rPr>
          <w:lang w:eastAsia="zh-CN"/>
        </w:rPr>
      </w:pPr>
      <w:bookmarkStart w:id="8" w:name="（一）本项目是否需要开展需求调查：(是__(否"/>
      <w:bookmarkEnd w:id="8"/>
      <w:r>
        <w:rPr>
          <w:rFonts w:hint="eastAsia" w:ascii="仿宋" w:hAnsi="仿宋" w:eastAsia="仿宋" w:cs="仿宋"/>
          <w:sz w:val="21"/>
          <w:szCs w:val="21"/>
          <w:lang w:eastAsia="zh-CN"/>
        </w:rPr>
        <w:t>2.编制采购需求前一年内，采购人已就相关采购标的开展过需求调查的可以不再重复开展。按照法律法规的规定，对采购项目开展可行性研究等前期工作，已包含《政府采购需求管理办法》（财库〔2021〕22号）规定的需求调查内容的，可以不再重复调查；对在可行性研究等前期工作中未涉及的部分，应当按照《政府采购需求管理办法》（财库〔2021〕22号）的规定开展需求调查。</w:t>
      </w:r>
    </w:p>
    <w:p>
      <w:pPr>
        <w:pStyle w:val="4"/>
        <w:tabs>
          <w:tab w:val="left" w:pos="5004"/>
        </w:tabs>
        <w:spacing w:before="211"/>
        <w:ind w:left="231"/>
        <w:rPr>
          <w:lang w:eastAsia="zh-CN"/>
        </w:rPr>
      </w:pPr>
      <w:r>
        <w:rPr>
          <w:lang w:eastAsia="zh-CN"/>
        </w:rPr>
        <w:t>（一）本项目是否需要开展需求调查：</w:t>
      </w:r>
      <w:r>
        <w:rPr>
          <w:rFonts w:ascii="Wingdings 2" w:hAnsi="Wingdings 2" w:eastAsia="Wingdings 2"/>
          <w:lang w:eastAsia="zh-CN"/>
        </w:rPr>
        <w:t></w:t>
      </w:r>
      <w:r>
        <w:rPr>
          <w:lang w:eastAsia="zh-CN"/>
        </w:rPr>
        <w:t>是</w:t>
      </w:r>
      <w:r>
        <w:rPr>
          <w:lang w:eastAsia="zh-CN"/>
        </w:rPr>
        <w:tab/>
      </w:r>
      <w:r>
        <w:rPr>
          <w:rFonts w:ascii="Wingdings 2" w:hAnsi="Wingdings 2" w:eastAsia="Wingdings 2"/>
          <w:spacing w:val="-2"/>
          <w:lang w:eastAsia="zh-CN"/>
        </w:rPr>
        <w:t></w:t>
      </w:r>
      <w:r>
        <w:rPr>
          <w:spacing w:val="-1"/>
          <w:lang w:eastAsia="zh-CN"/>
        </w:rPr>
        <w:t>否</w:t>
      </w:r>
    </w:p>
    <w:p>
      <w:pPr>
        <w:pStyle w:val="17"/>
        <w:numPr>
          <w:ilvl w:val="0"/>
          <w:numId w:val="1"/>
        </w:numPr>
        <w:tabs>
          <w:tab w:val="left" w:pos="893"/>
          <w:tab w:val="left" w:pos="6864"/>
        </w:tabs>
        <w:spacing w:before="161"/>
        <w:ind w:hanging="242"/>
        <w:rPr>
          <w:sz w:val="24"/>
          <w:lang w:eastAsia="zh-CN"/>
        </w:rPr>
      </w:pPr>
      <w:bookmarkStart w:id="9" w:name="1.本项目是否属于可以不再重复开展需求调查情形：(是__(否"/>
      <w:bookmarkEnd w:id="9"/>
      <w:r>
        <w:rPr>
          <w:sz w:val="24"/>
          <w:lang w:eastAsia="zh-CN"/>
        </w:rPr>
        <w:t>本项目是否属于可以不再重复开展需求调查情形：</w:t>
      </w:r>
      <w:r>
        <w:rPr>
          <w:rFonts w:ascii="Wingdings 2" w:hAnsi="Wingdings 2" w:eastAsia="Wingdings 2"/>
          <w:sz w:val="24"/>
          <w:lang w:eastAsia="zh-CN"/>
        </w:rPr>
        <w:t></w:t>
      </w:r>
      <w:r>
        <w:rPr>
          <w:sz w:val="24"/>
          <w:lang w:eastAsia="zh-CN"/>
        </w:rPr>
        <w:t>是</w:t>
      </w:r>
      <w:r>
        <w:rPr>
          <w:sz w:val="24"/>
          <w:lang w:eastAsia="zh-CN"/>
        </w:rPr>
        <w:tab/>
      </w:r>
      <w:r>
        <w:rPr>
          <w:rFonts w:ascii="Wingdings 2" w:hAnsi="Wingdings 2" w:eastAsia="Wingdings 2"/>
          <w:spacing w:val="-2"/>
          <w:sz w:val="24"/>
          <w:lang w:eastAsia="zh-CN"/>
        </w:rPr>
        <w:t></w:t>
      </w:r>
      <w:r>
        <w:rPr>
          <w:spacing w:val="-1"/>
          <w:sz w:val="24"/>
          <w:lang w:eastAsia="zh-CN"/>
        </w:rPr>
        <w:t>否</w:t>
      </w:r>
    </w:p>
    <w:p>
      <w:pPr>
        <w:pStyle w:val="17"/>
        <w:numPr>
          <w:ilvl w:val="0"/>
          <w:numId w:val="1"/>
        </w:numPr>
        <w:tabs>
          <w:tab w:val="left" w:pos="893"/>
          <w:tab w:val="left" w:pos="6710"/>
        </w:tabs>
        <w:spacing w:before="160"/>
        <w:ind w:hanging="242"/>
        <w:rPr>
          <w:rFonts w:ascii="Times New Roman" w:eastAsia="Times New Roman"/>
          <w:sz w:val="24"/>
          <w:lang w:eastAsia="zh-CN"/>
        </w:rPr>
      </w:pPr>
      <w:bookmarkStart w:id="10" w:name="2.未展开需求调查的原因：__________________________"/>
      <w:bookmarkEnd w:id="10"/>
      <w:r>
        <w:rPr>
          <w:spacing w:val="-1"/>
          <w:sz w:val="24"/>
          <w:lang w:eastAsia="zh-CN"/>
        </w:rPr>
        <w:t>未</w:t>
      </w:r>
      <w:r>
        <w:rPr>
          <w:sz w:val="24"/>
          <w:lang w:eastAsia="zh-CN"/>
        </w:rPr>
        <w:t>展开需求调查的原因：</w:t>
      </w:r>
      <w:r>
        <w:rPr>
          <w:rFonts w:ascii="Times New Roman" w:eastAsia="Times New Roman"/>
          <w:sz w:val="24"/>
          <w:u w:val="single"/>
          <w:lang w:eastAsia="zh-CN"/>
        </w:rPr>
        <w:tab/>
      </w:r>
    </w:p>
    <w:p>
      <w:pPr>
        <w:pStyle w:val="4"/>
        <w:spacing w:before="161"/>
        <w:ind w:left="231"/>
      </w:pPr>
      <w:bookmarkStart w:id="11" w:name="（二）需求调查方式"/>
      <w:bookmarkEnd w:id="11"/>
      <w:r>
        <w:t>（二）需求调查方式</w:t>
      </w:r>
    </w:p>
    <w:p>
      <w:pPr>
        <w:pStyle w:val="17"/>
        <w:numPr>
          <w:ilvl w:val="0"/>
          <w:numId w:val="2"/>
        </w:numPr>
        <w:tabs>
          <w:tab w:val="left" w:pos="867"/>
          <w:tab w:val="left" w:pos="6423"/>
        </w:tabs>
        <w:spacing w:before="160"/>
        <w:ind w:hanging="216"/>
        <w:rPr>
          <w:sz w:val="24"/>
          <w:lang w:eastAsia="zh-CN"/>
        </w:rPr>
      </w:pPr>
      <w:r>
        <w:rPr>
          <w:sz w:val="24"/>
          <w:lang w:eastAsia="zh-CN"/>
        </w:rPr>
        <w:t>咨询</w:t>
      </w:r>
      <w:r>
        <w:rPr>
          <w:rFonts w:ascii="Wingdings 2" w:hAnsi="Wingdings 2" w:eastAsia="Wingdings 2"/>
          <w:sz w:val="24"/>
          <w:lang w:eastAsia="zh-CN"/>
        </w:rPr>
        <w:t></w:t>
      </w:r>
      <w:r>
        <w:rPr>
          <w:sz w:val="24"/>
          <w:lang w:eastAsia="zh-CN"/>
        </w:rPr>
        <w:t>论证</w:t>
      </w:r>
      <w:r>
        <w:rPr>
          <w:rFonts w:ascii="Wingdings 2" w:hAnsi="Wingdings 2" w:eastAsia="Wingdings 2"/>
          <w:sz w:val="24"/>
          <w:lang w:eastAsia="zh-CN"/>
        </w:rPr>
        <w:t></w:t>
      </w:r>
      <w:r>
        <w:rPr>
          <w:sz w:val="24"/>
          <w:lang w:eastAsia="zh-CN"/>
        </w:rPr>
        <w:t>问卷调查</w:t>
      </w:r>
      <w:r>
        <w:rPr>
          <w:rFonts w:ascii="Wingdings 2" w:hAnsi="Wingdings 2" w:eastAsia="Wingdings 2"/>
          <w:sz w:val="24"/>
          <w:lang w:eastAsia="zh-CN"/>
        </w:rPr>
        <w:t></w:t>
      </w:r>
      <w:r>
        <w:rPr>
          <w:sz w:val="24"/>
          <w:lang w:eastAsia="zh-CN"/>
        </w:rPr>
        <w:t>其他方式（</w:t>
      </w:r>
      <w:r>
        <w:rPr>
          <w:rFonts w:ascii="Times New Roman" w:hAnsi="Times New Roman" w:eastAsia="Times New Roman"/>
          <w:sz w:val="24"/>
          <w:u w:val="single"/>
          <w:lang w:eastAsia="zh-CN"/>
        </w:rPr>
        <w:tab/>
      </w:r>
      <w:r>
        <w:rPr>
          <w:sz w:val="24"/>
          <w:lang w:eastAsia="zh-CN"/>
        </w:rPr>
        <w:t>）</w:t>
      </w:r>
    </w:p>
    <w:p>
      <w:pPr>
        <w:pStyle w:val="4"/>
        <w:spacing w:before="161"/>
        <w:ind w:left="231"/>
        <w:rPr>
          <w:lang w:eastAsia="zh-CN"/>
        </w:rPr>
      </w:pPr>
      <w:r>
        <w:rPr>
          <w:lang w:eastAsia="zh-CN"/>
        </w:rPr>
        <w:t>（三）需求调查对象</w:t>
      </w:r>
      <w:r>
        <w:rPr>
          <w:rFonts w:hint="eastAsia"/>
          <w:lang w:eastAsia="zh-CN"/>
        </w:rPr>
        <w:t>（</w:t>
      </w:r>
      <w:r>
        <w:rPr>
          <w:rFonts w:hint="eastAsia" w:ascii="仿宋" w:hAnsi="仿宋" w:eastAsia="仿宋" w:cs="仿宋"/>
          <w:b/>
          <w:bCs/>
          <w:sz w:val="21"/>
          <w:szCs w:val="21"/>
          <w:lang w:eastAsia="zh-CN"/>
        </w:rPr>
        <w:t>说明：面向市场主体开展需求调查时，选择的调查对象一般不少于3个，并应当具有代表性。</w:t>
      </w:r>
      <w:r>
        <w:rPr>
          <w:rFonts w:hint="eastAsia"/>
          <w:lang w:eastAsia="zh-CN"/>
        </w:rPr>
        <w:t>）</w:t>
      </w:r>
    </w:p>
    <w:p>
      <w:pPr>
        <w:pStyle w:val="4"/>
        <w:rPr>
          <w:sz w:val="20"/>
          <w:lang w:eastAsia="zh-CN"/>
        </w:rPr>
      </w:pPr>
    </w:p>
    <w:p>
      <w:pPr>
        <w:pStyle w:val="4"/>
        <w:spacing w:before="1"/>
        <w:rPr>
          <w:sz w:val="10"/>
          <w:lang w:eastAsia="zh-CN"/>
        </w:rPr>
      </w:pPr>
      <w:r>
        <w:pict>
          <v:shape id="任意多边形 105" o:spid="_x0000_s2147" o:spt="100" style="position:absolute;left:0pt;margin-left:97.55pt;margin-top:8.75pt;height:0.1pt;width:420pt;mso-position-horizontal-relative:page;mso-wrap-distance-bottom:0pt;mso-wrap-distance-top:0pt;z-index:-251656192;mso-width-relative:page;mso-height-relative:page;" filled="f" coordsize="8400,1" o:gfxdata="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EobCY9YAAAAKAQAADwAAAAAAAAABACAAAAAiAAAAZHJzL2Rvd25yZXYu&#10;eG1sUEsBAhQAFAAAAAgAh07iQKuvKqs2AgAAqAQAAA4AAAAAAAAAAQAgAAAAJQEAAGRycy9lMm9E&#10;b2MueG1sUEsFBgAAAAAGAAYAWQEAAM0FAAAAAA==&#10;" adj=",," path="m0,0l8400,0e">
            <v:path o:connecttype="segments"/>
            <v:fill on="f" focussize="0,0"/>
            <v:stroke weight="0.6pt" joinstyle="round"/>
            <v:imagedata o:title=""/>
            <o:lock v:ext="edit"/>
            <w10:wrap type="topAndBottom"/>
          </v:shape>
        </w:pict>
      </w:r>
    </w:p>
    <w:p>
      <w:pPr>
        <w:pStyle w:val="4"/>
        <w:rPr>
          <w:sz w:val="20"/>
          <w:lang w:eastAsia="zh-CN"/>
        </w:rPr>
      </w:pPr>
    </w:p>
    <w:p>
      <w:pPr>
        <w:pStyle w:val="4"/>
        <w:spacing w:before="3"/>
        <w:rPr>
          <w:sz w:val="10"/>
          <w:lang w:eastAsia="zh-CN"/>
        </w:rPr>
      </w:pPr>
      <w:r>
        <w:pict>
          <v:shape id="任意多边形 104" o:spid="_x0000_s2146" o:spt="100" style="position:absolute;left:0pt;margin-left:76.55pt;margin-top:8.85pt;height:0.1pt;width:438pt;mso-position-horizontal-relative:page;mso-wrap-distance-bottom:0pt;mso-wrap-distance-top:0pt;z-index:-251655168;mso-width-relative:page;mso-height-relative:page;" filled="f" coordsize="8760,1" o:gfxdata="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N5nDqDWAAAACgEAAA8AAAAAAAAAAQAgAAAAIgAAAGRycy9kb3ducmV2&#10;LnhtbFBLAQIUABQAAAAIAIdO4kA7fqAwNwIAAKgEAAAOAAAAAAAAAAEAIAAAACUBAABkcnMvZTJv&#10;RG9jLnhtbFBLBQYAAAAABgAGAFkBAADOBQAAAAA=&#10;" adj=",," path="m0,0l8760,0e">
            <v:path o:connecttype="segments"/>
            <v:fill on="f" focussize="0,0"/>
            <v:stroke weight="0.6pt" joinstyle="round"/>
            <v:imagedata o:title=""/>
            <o:lock v:ext="edit"/>
            <w10:wrap type="topAndBottom"/>
          </v:shape>
        </w:pict>
      </w:r>
    </w:p>
    <w:p>
      <w:pPr>
        <w:pStyle w:val="4"/>
        <w:rPr>
          <w:sz w:val="20"/>
          <w:lang w:eastAsia="zh-CN"/>
        </w:rPr>
      </w:pPr>
    </w:p>
    <w:p>
      <w:pPr>
        <w:pStyle w:val="4"/>
        <w:spacing w:before="3"/>
        <w:rPr>
          <w:sz w:val="10"/>
          <w:lang w:eastAsia="zh-CN"/>
        </w:rPr>
      </w:pPr>
      <w:r>
        <w:pict>
          <v:shape id="任意多边形 103" o:spid="_x0000_s2145" o:spt="100" style="position:absolute;left:0pt;margin-left:76.55pt;margin-top:8.85pt;height:0.1pt;width:438pt;mso-position-horizontal-relative:page;mso-wrap-distance-bottom:0pt;mso-wrap-distance-top:0pt;z-index:-251654144;mso-width-relative:page;mso-height-relative:page;" filled="f" coordsize="8760,1" o:gfxdata="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N5nDqDWAAAACgEAAA8AAAAAAAAAAQAgAAAAIgAAAGRycy9kb3ducmV2&#10;LnhtbFBLAQIUABQAAAAIAIdO4kCYzbYqNwIAAKgEAAAOAAAAAAAAAAEAIAAAACUBAABkcnMvZTJv&#10;RG9jLnhtbFBLBQYAAAAABgAGAFkBAADOBQAAAAA=&#10;" adj=",," path="m0,0l8760,0e">
            <v:path o:connecttype="segments"/>
            <v:fill on="f" focussize="0,0"/>
            <v:stroke weight="0.6pt" joinstyle="round"/>
            <v:imagedata o:title=""/>
            <o:lock v:ext="edit"/>
            <w10:wrap type="topAndBottom"/>
          </v:shape>
        </w:pict>
      </w:r>
    </w:p>
    <w:p>
      <w:pPr>
        <w:pStyle w:val="4"/>
        <w:spacing w:before="6"/>
        <w:rPr>
          <w:sz w:val="7"/>
          <w:lang w:eastAsia="zh-CN"/>
        </w:rPr>
      </w:pPr>
    </w:p>
    <w:p>
      <w:pPr>
        <w:pStyle w:val="4"/>
        <w:spacing w:before="67"/>
        <w:ind w:left="231"/>
        <w:rPr>
          <w:lang w:eastAsia="zh-CN"/>
        </w:rPr>
      </w:pPr>
      <w:r>
        <w:rPr>
          <w:lang w:eastAsia="zh-CN"/>
        </w:rPr>
        <w:t>（四）需求调查结果</w:t>
      </w:r>
    </w:p>
    <w:p>
      <w:pPr>
        <w:pStyle w:val="17"/>
        <w:numPr>
          <w:ilvl w:val="0"/>
          <w:numId w:val="3"/>
        </w:numPr>
        <w:tabs>
          <w:tab w:val="left" w:pos="893"/>
        </w:tabs>
        <w:spacing w:before="160"/>
        <w:ind w:hanging="242"/>
        <w:rPr>
          <w:sz w:val="24"/>
        </w:rPr>
      </w:pPr>
      <w:bookmarkStart w:id="12" w:name="1.相关产业发展情况"/>
      <w:bookmarkEnd w:id="12"/>
      <w:r>
        <w:rPr>
          <w:sz w:val="24"/>
        </w:rPr>
        <w:t>相关产业发展情况</w:t>
      </w:r>
    </w:p>
    <w:p>
      <w:pPr>
        <w:pStyle w:val="4"/>
        <w:rPr>
          <w:sz w:val="20"/>
        </w:rPr>
      </w:pPr>
    </w:p>
    <w:p>
      <w:pPr>
        <w:pStyle w:val="4"/>
        <w:spacing w:before="1"/>
        <w:rPr>
          <w:sz w:val="10"/>
        </w:rPr>
      </w:pPr>
      <w:r>
        <w:pict>
          <v:shape id="任意多边形 102" o:spid="_x0000_s2144" o:spt="100" style="position:absolute;left:0pt;margin-left:97.55pt;margin-top:8.75pt;height:0.1pt;width:420pt;mso-position-horizontal-relative:page;mso-wrap-distance-bottom:0pt;mso-wrap-distance-top:0pt;z-index:-251653120;mso-width-relative:page;mso-height-relative:page;" filled="f" coordsize="8400,1" o:gfxdata="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EobCY9YAAAAKAQAADwAAAAAAAAABACAAAAAiAAAAZHJzL2Rvd25yZXYu&#10;eG1sUEsBAhQAFAAAAAgAh07iQAgcPLE2AgAAqAQAAA4AAAAAAAAAAQAgAAAAJQEAAGRycy9lMm9E&#10;b2MueG1sUEsFBgAAAAAGAAYAWQEAAM0FAAAAAA==&#10;" adj=",," path="m0,0l8400,0e">
            <v:path o:connecttype="segments"/>
            <v:fill on="f" focussize="0,0"/>
            <v:stroke weight="0.6pt" joinstyle="round"/>
            <v:imagedata o:title=""/>
            <o:lock v:ext="edit"/>
            <w10:wrap type="topAndBottom"/>
          </v:shape>
        </w:pict>
      </w:r>
    </w:p>
    <w:p>
      <w:pPr>
        <w:pStyle w:val="4"/>
        <w:rPr>
          <w:sz w:val="20"/>
        </w:rPr>
      </w:pPr>
    </w:p>
    <w:p>
      <w:pPr>
        <w:pStyle w:val="4"/>
        <w:spacing w:before="3"/>
        <w:rPr>
          <w:sz w:val="10"/>
        </w:rPr>
      </w:pPr>
      <w:r>
        <w:pict>
          <v:shape id="任意多边形 101" o:spid="_x0000_s2143" o:spt="100" style="position:absolute;left:0pt;margin-left:76.55pt;margin-top:8.85pt;height:0.1pt;width:438pt;mso-position-horizontal-relative:page;mso-wrap-distance-bottom:0pt;mso-wrap-distance-top:0pt;z-index:-251652096;mso-width-relative:page;mso-height-relative:page;" filled="f" coordsize="8760,1" o:gfxdata="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3mcOoNYAAAAKAQAADwAAAAAAAAABACAAAAAiAAAAZHJzL2Rvd25yZXYu&#10;eG1sUEsBAhQAFAAAAAgAh07iQK8CUu82AgAAqAQAAA4AAAAAAAAAAQAgAAAAJQEAAGRycy9lMm9E&#10;b2MueG1sUEsFBgAAAAAGAAYAWQEAAM0FAAAAAA==&#10;" adj=",," path="m0,0l8760,0e">
            <v:path o:connecttype="segments"/>
            <v:fill on="f" focussize="0,0"/>
            <v:stroke weight="0.6pt" joinstyle="round"/>
            <v:imagedata o:title=""/>
            <o:lock v:ext="edit"/>
            <w10:wrap type="topAndBottom"/>
          </v:shape>
        </w:pict>
      </w:r>
    </w:p>
    <w:p>
      <w:pPr>
        <w:pStyle w:val="4"/>
        <w:rPr>
          <w:sz w:val="20"/>
        </w:rPr>
      </w:pPr>
    </w:p>
    <w:p>
      <w:pPr>
        <w:pStyle w:val="4"/>
        <w:spacing w:before="3"/>
        <w:rPr>
          <w:sz w:val="10"/>
        </w:rPr>
      </w:pPr>
      <w:r>
        <w:pict>
          <v:shape id="任意多边形 100" o:spid="_x0000_s2142" o:spt="100" style="position:absolute;left:0pt;margin-left:76.55pt;margin-top:8.85pt;height:0.1pt;width:438pt;mso-position-horizontal-relative:page;mso-wrap-distance-bottom:0pt;mso-wrap-distance-top:0pt;z-index:-251651072;mso-width-relative:page;mso-height-relative:page;" filled="f" coordsize="8760,1" o:gfxdata="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N5nDqDWAAAACgEAAA8AAAAAAAAAAQAgAAAAIgAAAGRycy9kb3ducmV2Lnht&#10;bFBLAQIUABQAAAAIAIdO4kAU5hhgNAIAAKgEAAAOAAAAAAAAAAEAIAAAACUBAABkcnMvZTJvRG9j&#10;LnhtbFBLBQYAAAAABgAGAFkBAADLBQAAAAA=&#10;" adj=",," path="m0,0l8760,0e">
            <v:path o:connecttype="segments"/>
            <v:fill on="f" focussize="0,0"/>
            <v:stroke weight="0.6pt" joinstyle="round"/>
            <v:imagedata o:title=""/>
            <o:lock v:ext="edit"/>
            <w10:wrap type="topAndBottom"/>
          </v:shape>
        </w:pict>
      </w:r>
    </w:p>
    <w:p>
      <w:pPr>
        <w:pStyle w:val="4"/>
        <w:spacing w:before="6"/>
        <w:rPr>
          <w:sz w:val="7"/>
        </w:rPr>
      </w:pPr>
    </w:p>
    <w:p>
      <w:pPr>
        <w:pStyle w:val="17"/>
        <w:numPr>
          <w:ilvl w:val="0"/>
          <w:numId w:val="3"/>
        </w:numPr>
        <w:tabs>
          <w:tab w:val="left" w:pos="893"/>
        </w:tabs>
        <w:spacing w:before="67"/>
        <w:ind w:hanging="242"/>
        <w:rPr>
          <w:sz w:val="24"/>
        </w:rPr>
      </w:pPr>
      <w:bookmarkStart w:id="13" w:name="2.市场供给情况"/>
      <w:bookmarkEnd w:id="13"/>
      <w:r>
        <w:rPr>
          <w:sz w:val="24"/>
        </w:rPr>
        <w:t>市场供给</w:t>
      </w:r>
      <w:r>
        <w:rPr>
          <w:rFonts w:hint="eastAsia"/>
          <w:sz w:val="24"/>
          <w:lang w:eastAsia="zh-CN"/>
        </w:rPr>
        <w:t>及价格</w:t>
      </w:r>
      <w:r>
        <w:rPr>
          <w:sz w:val="24"/>
        </w:rPr>
        <w:t>情况</w:t>
      </w:r>
    </w:p>
    <w:p>
      <w:pPr>
        <w:pStyle w:val="4"/>
        <w:rPr>
          <w:sz w:val="20"/>
        </w:rPr>
      </w:pPr>
    </w:p>
    <w:p>
      <w:pPr>
        <w:pStyle w:val="4"/>
        <w:spacing w:before="1"/>
        <w:rPr>
          <w:sz w:val="10"/>
        </w:rPr>
      </w:pPr>
      <w:r>
        <w:pict>
          <v:shape id="任意多边形 99" o:spid="_x0000_s2141" o:spt="100" style="position:absolute;left:0pt;margin-left:97.55pt;margin-top:8.75pt;height:0.1pt;width:420pt;mso-position-horizontal-relative:page;mso-wrap-distance-bottom:0pt;mso-wrap-distance-top:0pt;z-index:-251650048;mso-width-relative:page;mso-height-relative:page;" filled="f" coordsize="8400,1" o:gfxdata="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ShsJj1gAAAAoBAAAPAAAAAAAAAAEAIAAAACIAAABkcnMvZG93bnJldi54&#10;bWxQSwECFAAUAAAACACHTuJAuvCQ4zUCAACnBAAADgAAAAAAAAABACAAAAAlAQAAZHJzL2Uyb0Rv&#10;Yy54bWxQSwUGAAAAAAYABgBZAQAAzAUAAAAA&#10;" adj=",," path="m0,0l8400,0e">
            <v:path o:connecttype="segments"/>
            <v:fill on="f" focussize="0,0"/>
            <v:stroke weight="0.6pt" joinstyle="round"/>
            <v:imagedata o:title=""/>
            <o:lock v:ext="edit"/>
            <w10:wrap type="topAndBottom"/>
          </v:shape>
        </w:pict>
      </w:r>
    </w:p>
    <w:p>
      <w:pPr>
        <w:pStyle w:val="4"/>
        <w:rPr>
          <w:sz w:val="20"/>
        </w:rPr>
      </w:pPr>
    </w:p>
    <w:p>
      <w:pPr>
        <w:pStyle w:val="4"/>
        <w:spacing w:before="3"/>
        <w:rPr>
          <w:sz w:val="10"/>
        </w:rPr>
      </w:pPr>
      <w:r>
        <w:pict>
          <v:shape id="任意多边形 98" o:spid="_x0000_s2140" o:spt="100" style="position:absolute;left:0pt;margin-left:76.55pt;margin-top:8.85pt;height:0.1pt;width:438pt;mso-position-horizontal-relative:page;mso-wrap-distance-bottom:0pt;mso-wrap-distance-top:0pt;z-index:-251649024;mso-width-relative:page;mso-height-relative:page;" filled="f" coordsize="8760,1" o:gfxdata="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3mcOoNYAAAAKAQAADwAAAAAAAAABACAAAAAiAAAAZHJzL2Rvd25yZXYu&#10;eG1sUEsBAhQAFAAAAAgAh07iQPfXBIY2AgAApwQAAA4AAAAAAAAAAQAgAAAAJQEAAGRycy9lMm9E&#10;b2MueG1sUEsFBgAAAAAGAAYAWQEAAM0FAAAAAA==&#10;" adj=",," path="m0,0l8760,0e">
            <v:path o:connecttype="segments"/>
            <v:fill on="f" focussize="0,0"/>
            <v:stroke weight="0.6pt" joinstyle="round"/>
            <v:imagedata o:title=""/>
            <o:lock v:ext="edit"/>
            <w10:wrap type="topAndBottom"/>
          </v:shape>
        </w:pict>
      </w:r>
    </w:p>
    <w:p>
      <w:pPr>
        <w:pStyle w:val="4"/>
        <w:rPr>
          <w:sz w:val="20"/>
        </w:rPr>
      </w:pPr>
    </w:p>
    <w:p>
      <w:pPr>
        <w:pStyle w:val="4"/>
        <w:spacing w:before="3"/>
        <w:rPr>
          <w:sz w:val="10"/>
        </w:rPr>
      </w:pPr>
      <w:r>
        <w:pict>
          <v:shape id="任意多边形 97" o:spid="_x0000_s2139" o:spt="100" style="position:absolute;left:0pt;margin-left:76.55pt;margin-top:8.85pt;height:0.1pt;width:438pt;mso-position-horizontal-relative:page;mso-wrap-distance-bottom:0pt;mso-wrap-distance-top:0pt;z-index:-251648000;mso-width-relative:page;mso-height-relative:page;" filled="f" coordsize="8760,1" o:gfxdata="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N5nDqDWAAAACgEAAA8AAAAAAAAAAQAgAAAAIgAAAGRycy9kb3ducmV2&#10;LnhtbFBLAQIUABQAAAAIAIdO4kCvJYFvNwIAAKgEAAAOAAAAAAAAAAEAIAAAACUBAABkcnMvZTJv&#10;RG9jLnhtbFBLBQYAAAAABgAGAFkBAADOBQAAAAA=&#10;" adj=",," path="m0,0l8760,0e">
            <v:path o:connecttype="segments"/>
            <v:fill on="f" focussize="0,0"/>
            <v:stroke weight="0.6pt" joinstyle="round"/>
            <v:imagedata o:title=""/>
            <o:lock v:ext="edit"/>
            <w10:wrap type="topAndBottom"/>
          </v:shape>
        </w:pict>
      </w:r>
    </w:p>
    <w:p>
      <w:pPr>
        <w:pStyle w:val="4"/>
        <w:spacing w:before="6"/>
        <w:rPr>
          <w:sz w:val="7"/>
        </w:rPr>
      </w:pPr>
    </w:p>
    <w:p>
      <w:pPr>
        <w:pStyle w:val="17"/>
        <w:numPr>
          <w:ilvl w:val="0"/>
          <w:numId w:val="3"/>
        </w:numPr>
        <w:tabs>
          <w:tab w:val="left" w:pos="893"/>
        </w:tabs>
        <w:spacing w:before="67"/>
        <w:ind w:hanging="242"/>
        <w:rPr>
          <w:sz w:val="24"/>
          <w:lang w:eastAsia="zh-CN"/>
        </w:rPr>
      </w:pPr>
      <w:bookmarkStart w:id="14" w:name="3.同类采购项目历史成交信息情况"/>
      <w:bookmarkEnd w:id="14"/>
      <w:r>
        <w:rPr>
          <w:sz w:val="24"/>
          <w:lang w:eastAsia="zh-CN"/>
        </w:rPr>
        <w:t>同类采购项目历史成交信息情况</w:t>
      </w:r>
    </w:p>
    <w:p>
      <w:pPr>
        <w:pStyle w:val="4"/>
        <w:rPr>
          <w:sz w:val="20"/>
          <w:lang w:eastAsia="zh-CN"/>
        </w:rPr>
      </w:pPr>
    </w:p>
    <w:p>
      <w:pPr>
        <w:pStyle w:val="4"/>
        <w:spacing w:before="1"/>
        <w:rPr>
          <w:sz w:val="10"/>
          <w:lang w:eastAsia="zh-CN"/>
        </w:rPr>
      </w:pPr>
      <w:r>
        <w:pict>
          <v:shape id="任意多边形 96" o:spid="_x0000_s2138" o:spt="100" style="position:absolute;left:0pt;margin-left:97.55pt;margin-top:8.75pt;height:0.1pt;width:420pt;mso-position-horizontal-relative:page;mso-wrap-distance-bottom:0pt;mso-wrap-distance-top:0pt;z-index:-251646976;mso-width-relative:page;mso-height-relative:page;" filled="f" coordsize="8400,1" o:gfxdata="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BKGwmPWAAAACgEAAA8AAAAAAAAAAQAgAAAAIgAAAGRycy9kb3ducmV2&#10;LnhtbFBLAQIUABQAAAAIAIdO4kDiAhUKNwIAAKgEAAAOAAAAAAAAAAEAIAAAACUBAABkcnMvZTJv&#10;RG9jLnhtbFBLBQYAAAAABgAGAFkBAADOBQAAAAA=&#10;" adj=",," path="m0,0l8400,0e">
            <v:path o:connecttype="segments"/>
            <v:fill on="f" focussize="0,0"/>
            <v:stroke weight="0.6pt" joinstyle="round"/>
            <v:imagedata o:title=""/>
            <o:lock v:ext="edit"/>
            <w10:wrap type="topAndBottom"/>
          </v:shape>
        </w:pict>
      </w:r>
    </w:p>
    <w:p>
      <w:pPr>
        <w:pStyle w:val="4"/>
        <w:rPr>
          <w:sz w:val="20"/>
          <w:lang w:eastAsia="zh-CN"/>
        </w:rPr>
      </w:pPr>
    </w:p>
    <w:p>
      <w:pPr>
        <w:pStyle w:val="4"/>
        <w:spacing w:before="3"/>
        <w:rPr>
          <w:sz w:val="10"/>
          <w:lang w:eastAsia="zh-CN"/>
        </w:rPr>
      </w:pPr>
      <w:r>
        <w:pict>
          <v:shape id="任意多边形 95" o:spid="_x0000_s2137" o:spt="100" style="position:absolute;left:0pt;margin-left:76.55pt;margin-top:8.85pt;height:0.1pt;width:438pt;mso-position-horizontal-relative:page;mso-wrap-distance-bottom:0pt;mso-wrap-distance-top:0pt;z-index:-251645952;mso-width-relative:page;mso-height-relative:page;" filled="f" coordsize="8760,1" o:gfxdata="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N5nDqDWAAAACgEAAA8AAAAAAAAAAQAgAAAAIgAAAGRycy9kb3ducmV2&#10;LnhtbFBLAQIUABQAAAAIAIdO4kBjASmNNwIAAKgEAAAOAAAAAAAAAAEAIAAAACUBAABkcnMvZTJv&#10;RG9jLnhtbFBLBQYAAAAABgAGAFkBAADOBQAAAAA=&#10;" adj=",," path="m0,0l8760,0e">
            <v:path o:connecttype="segments"/>
            <v:fill on="f" focussize="0,0"/>
            <v:stroke weight="0.6pt" joinstyle="round"/>
            <v:imagedata o:title=""/>
            <o:lock v:ext="edit"/>
            <w10:wrap type="topAndBottom"/>
          </v:shape>
        </w:pict>
      </w:r>
    </w:p>
    <w:p>
      <w:pPr>
        <w:pStyle w:val="4"/>
        <w:spacing w:before="3"/>
        <w:rPr>
          <w:sz w:val="10"/>
          <w:lang w:eastAsia="zh-CN"/>
        </w:rPr>
      </w:pPr>
    </w:p>
    <w:p>
      <w:pPr>
        <w:pStyle w:val="4"/>
        <w:spacing w:before="6"/>
        <w:rPr>
          <w:sz w:val="7"/>
          <w:lang w:eastAsia="zh-CN"/>
        </w:rPr>
      </w:pPr>
    </w:p>
    <w:p>
      <w:pPr>
        <w:pStyle w:val="17"/>
        <w:numPr>
          <w:ilvl w:val="0"/>
          <w:numId w:val="3"/>
        </w:numPr>
        <w:tabs>
          <w:tab w:val="left" w:pos="893"/>
        </w:tabs>
        <w:spacing w:before="67"/>
        <w:ind w:hanging="242"/>
        <w:rPr>
          <w:sz w:val="24"/>
          <w:lang w:eastAsia="zh-CN"/>
        </w:rPr>
      </w:pPr>
      <w:bookmarkStart w:id="15" w:name="4.可能涉及的运行维护、升级更新、备品备件、耗材等后续采购情况"/>
      <w:bookmarkEnd w:id="15"/>
      <w:r>
        <w:rPr>
          <w:sz w:val="24"/>
          <w:lang w:eastAsia="zh-CN"/>
        </w:rPr>
        <w:t>可能涉及的运行维护、升级更新、备品备件、耗材等后续采购情况</w:t>
      </w:r>
    </w:p>
    <w:p>
      <w:pPr>
        <w:pStyle w:val="4"/>
        <w:rPr>
          <w:sz w:val="20"/>
          <w:lang w:eastAsia="zh-CN"/>
        </w:rPr>
      </w:pPr>
    </w:p>
    <w:p>
      <w:pPr>
        <w:pStyle w:val="4"/>
        <w:spacing w:before="1"/>
        <w:rPr>
          <w:sz w:val="10"/>
          <w:lang w:eastAsia="zh-CN"/>
        </w:rPr>
      </w:pPr>
      <w:r>
        <w:pict>
          <v:shape id="任意多边形 93" o:spid="_x0000_s2136" o:spt="100" style="position:absolute;left:0pt;margin-left:97.55pt;margin-top:8.75pt;height:0.1pt;width:420pt;mso-position-horizontal-relative:page;mso-wrap-distance-bottom:0pt;mso-wrap-distance-top:0pt;z-index:-251644928;mso-width-relative:page;mso-height-relative:page;" filled="f" coordsize="8400,1" o:gfxdata="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BKGwmPWAAAACgEAAA8AAAAAAAAAAQAgAAAAIgAAAGRycy9kb3ducmV2&#10;LnhtbFBLAQIUABQAAAAIAIdO4kBdX2BlNwIAAKgEAAAOAAAAAAAAAAEAIAAAACUBAABkcnMvZTJv&#10;RG9jLnhtbFBLBQYAAAAABgAGAFkBAADOBQAAAAA=&#10;" adj=",," path="m0,0l8400,0e">
            <v:path o:connecttype="segments"/>
            <v:fill on="f" focussize="0,0"/>
            <v:stroke weight="0.6pt" joinstyle="round"/>
            <v:imagedata o:title=""/>
            <o:lock v:ext="edit"/>
            <w10:wrap type="topAndBottom"/>
          </v:shape>
        </w:pict>
      </w:r>
    </w:p>
    <w:p>
      <w:pPr>
        <w:pStyle w:val="4"/>
        <w:spacing w:before="3"/>
        <w:rPr>
          <w:sz w:val="10"/>
          <w:lang w:eastAsia="zh-CN"/>
        </w:rPr>
      </w:pPr>
    </w:p>
    <w:p>
      <w:pPr>
        <w:pStyle w:val="4"/>
        <w:rPr>
          <w:sz w:val="20"/>
          <w:lang w:eastAsia="zh-CN"/>
        </w:rPr>
      </w:pPr>
      <w:r>
        <w:pict>
          <v:shape id="任意多边形 107" o:spid="_x0000_s2135" o:spt="100" style="position:absolute;left:0pt;margin-left:75.35pt;margin-top:16pt;height:0.1pt;width:442.2pt;mso-position-horizontal-relative:page;mso-wrap-distance-bottom:0pt;mso-wrap-distance-top:0pt;z-index:-251559936;mso-width-relative:page;mso-height-relative:page;" filled="f" coordsize="8844,1" o:gfxdata="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CpOQa2AAAAAoBAAAPAAAAAAAAAAEAIAAAACIAAABkcnMvZG93&#10;bnJldi54bWxQSwECFAAUAAAACACHTuJAxypWZDkCAACpBAAADgAAAAAAAAABACAAAAAnAQAAZHJz&#10;L2Uyb0RvYy54bWxQSwUGAAAAAAYABgBZAQAA0gUAAAAA&#10;" adj=",," path="m0,0l8844,0e">
            <v:path o:connecttype="segments"/>
            <v:fill on="f" focussize="0,0"/>
            <v:stroke weight="0.6pt" joinstyle="round"/>
            <v:imagedata o:title=""/>
            <o:lock v:ext="edit"/>
            <w10:wrap type="topAndBottom"/>
          </v:shape>
        </w:pict>
      </w:r>
    </w:p>
    <w:p>
      <w:pPr>
        <w:pStyle w:val="4"/>
        <w:spacing w:before="3"/>
        <w:rPr>
          <w:sz w:val="10"/>
          <w:lang w:eastAsia="zh-CN"/>
        </w:rPr>
      </w:pPr>
    </w:p>
    <w:p>
      <w:pPr>
        <w:tabs>
          <w:tab w:val="left" w:pos="893"/>
        </w:tabs>
        <w:spacing w:before="66"/>
        <w:ind w:firstLine="720" w:firstLineChars="300"/>
        <w:rPr>
          <w:sz w:val="24"/>
          <w:lang w:eastAsia="zh-CN"/>
        </w:rPr>
      </w:pPr>
      <w:r>
        <w:rPr>
          <w:rFonts w:hint="eastAsia"/>
          <w:sz w:val="24"/>
          <w:lang w:eastAsia="zh-CN"/>
        </w:rPr>
        <w:t>5</w:t>
      </w:r>
      <w:r>
        <w:rPr>
          <w:sz w:val="24"/>
          <w:lang w:eastAsia="zh-CN"/>
        </w:rPr>
        <w:t>.</w:t>
      </w:r>
      <w:r>
        <w:rPr>
          <w:rFonts w:hint="eastAsia"/>
          <w:sz w:val="24"/>
          <w:lang w:eastAsia="zh-CN"/>
        </w:rPr>
        <w:t>供应商情况</w:t>
      </w:r>
    </w:p>
    <w:tbl>
      <w:tblPr>
        <w:tblStyle w:val="10"/>
        <w:tblW w:w="9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215"/>
        <w:gridCol w:w="1671"/>
        <w:gridCol w:w="3502"/>
        <w:gridCol w:w="3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8" w:hRule="atLeast"/>
          <w:jc w:val="center"/>
        </w:trPr>
        <w:tc>
          <w:tcPr>
            <w:tcW w:w="1215" w:type="dxa"/>
            <w:vAlign w:val="center"/>
          </w:tcPr>
          <w:p>
            <w:pPr>
              <w:jc w:val="center"/>
              <w:rPr>
                <w:sz w:val="24"/>
                <w:szCs w:val="24"/>
              </w:rPr>
            </w:pPr>
            <w:r>
              <w:rPr>
                <w:rFonts w:hint="eastAsia"/>
                <w:sz w:val="24"/>
                <w:szCs w:val="24"/>
              </w:rPr>
              <w:t>序号</w:t>
            </w:r>
          </w:p>
        </w:tc>
        <w:tc>
          <w:tcPr>
            <w:tcW w:w="1671" w:type="dxa"/>
            <w:vAlign w:val="center"/>
          </w:tcPr>
          <w:p>
            <w:pPr>
              <w:jc w:val="center"/>
              <w:rPr>
                <w:sz w:val="24"/>
                <w:szCs w:val="24"/>
              </w:rPr>
            </w:pPr>
            <w:r>
              <w:rPr>
                <w:rFonts w:hint="eastAsia"/>
                <w:sz w:val="24"/>
                <w:szCs w:val="24"/>
              </w:rPr>
              <w:t>调研品牌名称</w:t>
            </w:r>
          </w:p>
        </w:tc>
        <w:tc>
          <w:tcPr>
            <w:tcW w:w="3502" w:type="dxa"/>
            <w:vAlign w:val="center"/>
          </w:tcPr>
          <w:p>
            <w:pPr>
              <w:jc w:val="center"/>
              <w:rPr>
                <w:sz w:val="24"/>
                <w:szCs w:val="24"/>
                <w:lang w:eastAsia="zh-CN"/>
              </w:rPr>
            </w:pPr>
            <w:r>
              <w:rPr>
                <w:rFonts w:hint="eastAsia"/>
                <w:sz w:val="24"/>
                <w:szCs w:val="24"/>
                <w:lang w:eastAsia="zh-CN"/>
              </w:rPr>
              <w:t>销售代理商名称及联系方式</w:t>
            </w:r>
          </w:p>
        </w:tc>
        <w:tc>
          <w:tcPr>
            <w:tcW w:w="3191" w:type="dxa"/>
            <w:vAlign w:val="center"/>
          </w:tcPr>
          <w:p>
            <w:pPr>
              <w:jc w:val="center"/>
              <w:rPr>
                <w:sz w:val="24"/>
                <w:szCs w:val="24"/>
                <w:lang w:eastAsia="zh-CN"/>
              </w:rPr>
            </w:pPr>
            <w:r>
              <w:rPr>
                <w:rFonts w:hint="eastAsia"/>
                <w:sz w:val="24"/>
                <w:szCs w:val="24"/>
                <w:lang w:eastAsia="zh-CN"/>
              </w:rPr>
              <w:t>代理商是否有意向参与本项目投标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3" w:hRule="atLeast"/>
          <w:jc w:val="center"/>
        </w:trPr>
        <w:tc>
          <w:tcPr>
            <w:tcW w:w="1215" w:type="dxa"/>
            <w:vAlign w:val="center"/>
          </w:tcPr>
          <w:p>
            <w:pPr>
              <w:jc w:val="center"/>
              <w:rPr>
                <w:sz w:val="24"/>
                <w:szCs w:val="24"/>
              </w:rPr>
            </w:pPr>
            <w:r>
              <w:rPr>
                <w:rFonts w:hint="eastAsia"/>
                <w:sz w:val="24"/>
                <w:szCs w:val="24"/>
              </w:rPr>
              <w:t>1</w:t>
            </w:r>
          </w:p>
        </w:tc>
        <w:tc>
          <w:tcPr>
            <w:tcW w:w="1671" w:type="dxa"/>
            <w:vAlign w:val="center"/>
          </w:tcPr>
          <w:p>
            <w:pPr>
              <w:jc w:val="center"/>
              <w:rPr>
                <w:sz w:val="24"/>
                <w:szCs w:val="24"/>
              </w:rPr>
            </w:pPr>
          </w:p>
        </w:tc>
        <w:tc>
          <w:tcPr>
            <w:tcW w:w="3502" w:type="dxa"/>
            <w:vAlign w:val="center"/>
          </w:tcPr>
          <w:p>
            <w:pPr>
              <w:jc w:val="center"/>
              <w:rPr>
                <w:sz w:val="24"/>
                <w:szCs w:val="24"/>
              </w:rPr>
            </w:pPr>
          </w:p>
        </w:tc>
        <w:tc>
          <w:tcPr>
            <w:tcW w:w="3191"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3" w:hRule="atLeast"/>
          <w:jc w:val="center"/>
        </w:trPr>
        <w:tc>
          <w:tcPr>
            <w:tcW w:w="1215" w:type="dxa"/>
            <w:vAlign w:val="center"/>
          </w:tcPr>
          <w:p>
            <w:pPr>
              <w:jc w:val="center"/>
              <w:rPr>
                <w:sz w:val="24"/>
                <w:szCs w:val="24"/>
              </w:rPr>
            </w:pPr>
            <w:r>
              <w:rPr>
                <w:rFonts w:hint="eastAsia"/>
                <w:sz w:val="24"/>
                <w:szCs w:val="24"/>
              </w:rPr>
              <w:t>2</w:t>
            </w:r>
          </w:p>
        </w:tc>
        <w:tc>
          <w:tcPr>
            <w:tcW w:w="1671" w:type="dxa"/>
            <w:vAlign w:val="center"/>
          </w:tcPr>
          <w:p>
            <w:pPr>
              <w:jc w:val="center"/>
              <w:rPr>
                <w:sz w:val="24"/>
                <w:szCs w:val="24"/>
              </w:rPr>
            </w:pPr>
          </w:p>
        </w:tc>
        <w:tc>
          <w:tcPr>
            <w:tcW w:w="3502" w:type="dxa"/>
            <w:vAlign w:val="center"/>
          </w:tcPr>
          <w:p>
            <w:pPr>
              <w:jc w:val="center"/>
              <w:rPr>
                <w:sz w:val="24"/>
                <w:szCs w:val="24"/>
              </w:rPr>
            </w:pPr>
          </w:p>
        </w:tc>
        <w:tc>
          <w:tcPr>
            <w:tcW w:w="3191"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3" w:hRule="atLeast"/>
          <w:jc w:val="center"/>
        </w:trPr>
        <w:tc>
          <w:tcPr>
            <w:tcW w:w="1215" w:type="dxa"/>
            <w:vAlign w:val="center"/>
          </w:tcPr>
          <w:p>
            <w:pPr>
              <w:jc w:val="center"/>
              <w:rPr>
                <w:sz w:val="24"/>
                <w:szCs w:val="24"/>
              </w:rPr>
            </w:pPr>
            <w:r>
              <w:rPr>
                <w:rFonts w:hint="eastAsia"/>
                <w:sz w:val="24"/>
                <w:szCs w:val="24"/>
              </w:rPr>
              <w:t>3</w:t>
            </w:r>
          </w:p>
        </w:tc>
        <w:tc>
          <w:tcPr>
            <w:tcW w:w="1671" w:type="dxa"/>
            <w:vAlign w:val="center"/>
          </w:tcPr>
          <w:p>
            <w:pPr>
              <w:jc w:val="center"/>
              <w:rPr>
                <w:sz w:val="24"/>
                <w:szCs w:val="24"/>
              </w:rPr>
            </w:pPr>
          </w:p>
        </w:tc>
        <w:tc>
          <w:tcPr>
            <w:tcW w:w="3502" w:type="dxa"/>
            <w:vAlign w:val="center"/>
          </w:tcPr>
          <w:p>
            <w:pPr>
              <w:jc w:val="center"/>
              <w:rPr>
                <w:sz w:val="24"/>
                <w:szCs w:val="24"/>
              </w:rPr>
            </w:pPr>
          </w:p>
        </w:tc>
        <w:tc>
          <w:tcPr>
            <w:tcW w:w="3191"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3" w:hRule="atLeast"/>
          <w:jc w:val="center"/>
        </w:trPr>
        <w:tc>
          <w:tcPr>
            <w:tcW w:w="1215" w:type="dxa"/>
            <w:vAlign w:val="center"/>
          </w:tcPr>
          <w:p>
            <w:pPr>
              <w:jc w:val="center"/>
              <w:rPr>
                <w:sz w:val="24"/>
                <w:szCs w:val="24"/>
              </w:rPr>
            </w:pPr>
            <w:r>
              <w:rPr>
                <w:rFonts w:hint="eastAsia"/>
                <w:sz w:val="24"/>
                <w:szCs w:val="24"/>
              </w:rPr>
              <w:t>4</w:t>
            </w:r>
          </w:p>
        </w:tc>
        <w:tc>
          <w:tcPr>
            <w:tcW w:w="1671" w:type="dxa"/>
            <w:vAlign w:val="center"/>
          </w:tcPr>
          <w:p>
            <w:pPr>
              <w:jc w:val="center"/>
              <w:rPr>
                <w:sz w:val="24"/>
                <w:szCs w:val="24"/>
              </w:rPr>
            </w:pPr>
          </w:p>
        </w:tc>
        <w:tc>
          <w:tcPr>
            <w:tcW w:w="3502" w:type="dxa"/>
            <w:vAlign w:val="center"/>
          </w:tcPr>
          <w:p>
            <w:pPr>
              <w:jc w:val="center"/>
              <w:rPr>
                <w:sz w:val="24"/>
                <w:szCs w:val="24"/>
              </w:rPr>
            </w:pPr>
          </w:p>
        </w:tc>
        <w:tc>
          <w:tcPr>
            <w:tcW w:w="3191"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3" w:hRule="atLeast"/>
          <w:jc w:val="center"/>
        </w:trPr>
        <w:tc>
          <w:tcPr>
            <w:tcW w:w="1215" w:type="dxa"/>
            <w:tcBorders>
              <w:bottom w:val="single" w:color="auto" w:sz="4" w:space="0"/>
            </w:tcBorders>
            <w:vAlign w:val="center"/>
          </w:tcPr>
          <w:p>
            <w:pPr>
              <w:jc w:val="center"/>
              <w:rPr>
                <w:sz w:val="24"/>
                <w:szCs w:val="24"/>
              </w:rPr>
            </w:pPr>
            <w:r>
              <w:rPr>
                <w:rFonts w:hint="eastAsia"/>
                <w:sz w:val="24"/>
                <w:szCs w:val="24"/>
              </w:rPr>
              <w:t>5</w:t>
            </w:r>
          </w:p>
        </w:tc>
        <w:tc>
          <w:tcPr>
            <w:tcW w:w="1671" w:type="dxa"/>
            <w:tcBorders>
              <w:bottom w:val="single" w:color="auto" w:sz="4" w:space="0"/>
            </w:tcBorders>
            <w:vAlign w:val="center"/>
          </w:tcPr>
          <w:p>
            <w:pPr>
              <w:jc w:val="center"/>
              <w:rPr>
                <w:sz w:val="24"/>
                <w:szCs w:val="24"/>
              </w:rPr>
            </w:pPr>
          </w:p>
        </w:tc>
        <w:tc>
          <w:tcPr>
            <w:tcW w:w="3502" w:type="dxa"/>
            <w:tcBorders>
              <w:bottom w:val="single" w:color="auto" w:sz="4" w:space="0"/>
            </w:tcBorders>
            <w:vAlign w:val="center"/>
          </w:tcPr>
          <w:p>
            <w:pPr>
              <w:jc w:val="center"/>
              <w:rPr>
                <w:sz w:val="24"/>
                <w:szCs w:val="24"/>
              </w:rPr>
            </w:pPr>
          </w:p>
        </w:tc>
        <w:tc>
          <w:tcPr>
            <w:tcW w:w="3191" w:type="dxa"/>
            <w:tcBorders>
              <w:bottom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3" w:hRule="atLeast"/>
          <w:jc w:val="center"/>
        </w:trPr>
        <w:tc>
          <w:tcPr>
            <w:tcW w:w="9579" w:type="dxa"/>
            <w:gridSpan w:val="4"/>
            <w:shd w:val="clear" w:color="auto" w:fill="auto"/>
            <w:vAlign w:val="center"/>
          </w:tcPr>
          <w:p>
            <w:pPr>
              <w:jc w:val="center"/>
              <w:rPr>
                <w:b/>
                <w:sz w:val="24"/>
                <w:szCs w:val="24"/>
              </w:rPr>
            </w:pPr>
            <w:r>
              <w:rPr>
                <w:rFonts w:hint="eastAsia"/>
                <w:b/>
                <w:sz w:val="24"/>
                <w:szCs w:val="24"/>
              </w:rPr>
              <w:t>调查小组成员名单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3" w:hRule="atLeast"/>
          <w:jc w:val="center"/>
        </w:trPr>
        <w:tc>
          <w:tcPr>
            <w:tcW w:w="1215" w:type="dxa"/>
            <w:vAlign w:val="center"/>
          </w:tcPr>
          <w:p>
            <w:pPr>
              <w:jc w:val="center"/>
              <w:rPr>
                <w:rFonts w:asciiTheme="minorEastAsia" w:hAnsiTheme="minorEastAsia"/>
                <w:sz w:val="24"/>
                <w:szCs w:val="24"/>
              </w:rPr>
            </w:pPr>
            <w:r>
              <w:rPr>
                <w:rFonts w:hint="eastAsia" w:asciiTheme="minorEastAsia" w:hAnsiTheme="minorEastAsia"/>
                <w:sz w:val="24"/>
                <w:szCs w:val="24"/>
              </w:rPr>
              <w:t>序号</w:t>
            </w:r>
          </w:p>
        </w:tc>
        <w:tc>
          <w:tcPr>
            <w:tcW w:w="1671" w:type="dxa"/>
            <w:vAlign w:val="center"/>
          </w:tcPr>
          <w:p>
            <w:pPr>
              <w:jc w:val="center"/>
              <w:rPr>
                <w:rFonts w:asciiTheme="minorEastAsia" w:hAnsiTheme="minorEastAsia"/>
                <w:sz w:val="24"/>
                <w:szCs w:val="24"/>
              </w:rPr>
            </w:pPr>
            <w:r>
              <w:rPr>
                <w:rFonts w:hint="eastAsia" w:asciiTheme="minorEastAsia" w:hAnsiTheme="minorEastAsia"/>
                <w:sz w:val="24"/>
                <w:szCs w:val="24"/>
              </w:rPr>
              <w:t>姓名</w:t>
            </w:r>
          </w:p>
        </w:tc>
        <w:tc>
          <w:tcPr>
            <w:tcW w:w="3502" w:type="dxa"/>
            <w:vAlign w:val="center"/>
          </w:tcPr>
          <w:p>
            <w:pPr>
              <w:jc w:val="center"/>
              <w:rPr>
                <w:rFonts w:asciiTheme="minorEastAsia" w:hAnsiTheme="minorEastAsia"/>
                <w:sz w:val="24"/>
                <w:szCs w:val="24"/>
              </w:rPr>
            </w:pPr>
            <w:r>
              <w:rPr>
                <w:rFonts w:hint="eastAsia" w:asciiTheme="minorEastAsia" w:hAnsiTheme="minorEastAsia"/>
                <w:sz w:val="24"/>
                <w:szCs w:val="24"/>
              </w:rPr>
              <w:t>职务/职称</w:t>
            </w:r>
          </w:p>
        </w:tc>
        <w:tc>
          <w:tcPr>
            <w:tcW w:w="3191" w:type="dxa"/>
            <w:vAlign w:val="center"/>
          </w:tcPr>
          <w:p>
            <w:pPr>
              <w:jc w:val="center"/>
              <w:rPr>
                <w:rFonts w:asciiTheme="minorEastAsia" w:hAnsiTheme="minorEastAsia"/>
                <w:sz w:val="24"/>
                <w:szCs w:val="24"/>
              </w:rPr>
            </w:pPr>
            <w:r>
              <w:rPr>
                <w:rFonts w:hint="eastAsia" w:asciiTheme="minorEastAsia" w:hAnsiTheme="minorEastAsia"/>
                <w:sz w:val="24"/>
                <w:szCs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3" w:hRule="atLeast"/>
          <w:jc w:val="center"/>
        </w:trPr>
        <w:tc>
          <w:tcPr>
            <w:tcW w:w="1215" w:type="dxa"/>
            <w:vAlign w:val="center"/>
          </w:tcPr>
          <w:p>
            <w:pPr>
              <w:jc w:val="center"/>
              <w:rPr>
                <w:rFonts w:asciiTheme="minorEastAsia" w:hAnsiTheme="minorEastAsia"/>
                <w:sz w:val="24"/>
                <w:szCs w:val="24"/>
              </w:rPr>
            </w:pPr>
            <w:r>
              <w:rPr>
                <w:rFonts w:hint="eastAsia" w:asciiTheme="minorEastAsia" w:hAnsiTheme="minorEastAsia"/>
                <w:sz w:val="24"/>
                <w:szCs w:val="24"/>
              </w:rPr>
              <w:t>1</w:t>
            </w:r>
          </w:p>
        </w:tc>
        <w:tc>
          <w:tcPr>
            <w:tcW w:w="1671" w:type="dxa"/>
            <w:vAlign w:val="center"/>
          </w:tcPr>
          <w:p>
            <w:pPr>
              <w:jc w:val="center"/>
              <w:rPr>
                <w:rFonts w:asciiTheme="minorEastAsia" w:hAnsiTheme="minorEastAsia"/>
                <w:sz w:val="24"/>
                <w:szCs w:val="24"/>
              </w:rPr>
            </w:pPr>
          </w:p>
        </w:tc>
        <w:tc>
          <w:tcPr>
            <w:tcW w:w="3502" w:type="dxa"/>
            <w:vAlign w:val="center"/>
          </w:tcPr>
          <w:p>
            <w:pPr>
              <w:jc w:val="center"/>
              <w:rPr>
                <w:rFonts w:asciiTheme="minorEastAsia" w:hAnsiTheme="minorEastAsia"/>
                <w:sz w:val="24"/>
                <w:szCs w:val="24"/>
              </w:rPr>
            </w:pPr>
          </w:p>
        </w:tc>
        <w:tc>
          <w:tcPr>
            <w:tcW w:w="3191" w:type="dxa"/>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3" w:hRule="atLeast"/>
          <w:jc w:val="center"/>
        </w:trPr>
        <w:tc>
          <w:tcPr>
            <w:tcW w:w="1215" w:type="dxa"/>
            <w:vAlign w:val="center"/>
          </w:tcPr>
          <w:p>
            <w:pPr>
              <w:jc w:val="center"/>
              <w:rPr>
                <w:rFonts w:asciiTheme="minorEastAsia" w:hAnsiTheme="minorEastAsia"/>
                <w:sz w:val="24"/>
                <w:szCs w:val="24"/>
              </w:rPr>
            </w:pPr>
            <w:r>
              <w:rPr>
                <w:rFonts w:hint="eastAsia" w:asciiTheme="minorEastAsia" w:hAnsiTheme="minorEastAsia"/>
                <w:sz w:val="24"/>
                <w:szCs w:val="24"/>
              </w:rPr>
              <w:t>2</w:t>
            </w:r>
          </w:p>
        </w:tc>
        <w:tc>
          <w:tcPr>
            <w:tcW w:w="1671" w:type="dxa"/>
            <w:vAlign w:val="center"/>
          </w:tcPr>
          <w:p>
            <w:pPr>
              <w:jc w:val="center"/>
              <w:rPr>
                <w:rFonts w:asciiTheme="minorEastAsia" w:hAnsiTheme="minorEastAsia"/>
                <w:sz w:val="24"/>
                <w:szCs w:val="24"/>
              </w:rPr>
            </w:pPr>
          </w:p>
        </w:tc>
        <w:tc>
          <w:tcPr>
            <w:tcW w:w="3502" w:type="dxa"/>
            <w:vAlign w:val="center"/>
          </w:tcPr>
          <w:p>
            <w:pPr>
              <w:jc w:val="center"/>
              <w:rPr>
                <w:rFonts w:asciiTheme="minorEastAsia" w:hAnsiTheme="minorEastAsia"/>
                <w:sz w:val="24"/>
                <w:szCs w:val="24"/>
              </w:rPr>
            </w:pPr>
          </w:p>
        </w:tc>
        <w:tc>
          <w:tcPr>
            <w:tcW w:w="3191" w:type="dxa"/>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3" w:hRule="atLeast"/>
          <w:jc w:val="center"/>
        </w:trPr>
        <w:tc>
          <w:tcPr>
            <w:tcW w:w="1215" w:type="dxa"/>
            <w:vAlign w:val="center"/>
          </w:tcPr>
          <w:p>
            <w:pPr>
              <w:jc w:val="center"/>
              <w:rPr>
                <w:rFonts w:asciiTheme="minorEastAsia" w:hAnsiTheme="minorEastAsia"/>
                <w:sz w:val="24"/>
                <w:szCs w:val="24"/>
              </w:rPr>
            </w:pPr>
            <w:r>
              <w:rPr>
                <w:rFonts w:hint="eastAsia" w:asciiTheme="minorEastAsia" w:hAnsiTheme="minorEastAsia"/>
                <w:sz w:val="24"/>
                <w:szCs w:val="24"/>
              </w:rPr>
              <w:t>3</w:t>
            </w:r>
          </w:p>
        </w:tc>
        <w:tc>
          <w:tcPr>
            <w:tcW w:w="1671" w:type="dxa"/>
            <w:vAlign w:val="center"/>
          </w:tcPr>
          <w:p>
            <w:pPr>
              <w:jc w:val="center"/>
              <w:rPr>
                <w:rFonts w:asciiTheme="minorEastAsia" w:hAnsiTheme="minorEastAsia"/>
                <w:sz w:val="24"/>
                <w:szCs w:val="24"/>
              </w:rPr>
            </w:pPr>
          </w:p>
        </w:tc>
        <w:tc>
          <w:tcPr>
            <w:tcW w:w="3502" w:type="dxa"/>
            <w:vAlign w:val="center"/>
          </w:tcPr>
          <w:p>
            <w:pPr>
              <w:jc w:val="center"/>
              <w:rPr>
                <w:rFonts w:asciiTheme="minorEastAsia" w:hAnsiTheme="minorEastAsia"/>
                <w:sz w:val="24"/>
                <w:szCs w:val="24"/>
              </w:rPr>
            </w:pPr>
          </w:p>
        </w:tc>
        <w:tc>
          <w:tcPr>
            <w:tcW w:w="3191" w:type="dxa"/>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3" w:hRule="atLeast"/>
          <w:jc w:val="center"/>
        </w:trPr>
        <w:tc>
          <w:tcPr>
            <w:tcW w:w="1215" w:type="dxa"/>
            <w:vAlign w:val="center"/>
          </w:tcPr>
          <w:p>
            <w:pPr>
              <w:jc w:val="center"/>
              <w:rPr>
                <w:rFonts w:asciiTheme="minorEastAsia" w:hAnsiTheme="minorEastAsia"/>
                <w:sz w:val="24"/>
                <w:szCs w:val="24"/>
              </w:rPr>
            </w:pPr>
            <w:r>
              <w:rPr>
                <w:rFonts w:hint="eastAsia" w:asciiTheme="minorEastAsia" w:hAnsiTheme="minorEastAsia"/>
                <w:sz w:val="24"/>
                <w:szCs w:val="24"/>
              </w:rPr>
              <w:t>4</w:t>
            </w:r>
          </w:p>
        </w:tc>
        <w:tc>
          <w:tcPr>
            <w:tcW w:w="1671" w:type="dxa"/>
            <w:vAlign w:val="center"/>
          </w:tcPr>
          <w:p>
            <w:pPr>
              <w:jc w:val="center"/>
              <w:rPr>
                <w:rFonts w:asciiTheme="minorEastAsia" w:hAnsiTheme="minorEastAsia"/>
                <w:sz w:val="24"/>
                <w:szCs w:val="24"/>
              </w:rPr>
            </w:pPr>
          </w:p>
        </w:tc>
        <w:tc>
          <w:tcPr>
            <w:tcW w:w="3502" w:type="dxa"/>
            <w:vAlign w:val="center"/>
          </w:tcPr>
          <w:p>
            <w:pPr>
              <w:jc w:val="center"/>
              <w:rPr>
                <w:rFonts w:asciiTheme="minorEastAsia" w:hAnsiTheme="minorEastAsia"/>
                <w:sz w:val="24"/>
                <w:szCs w:val="24"/>
              </w:rPr>
            </w:pPr>
          </w:p>
        </w:tc>
        <w:tc>
          <w:tcPr>
            <w:tcW w:w="3191" w:type="dxa"/>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2" w:hRule="atLeast"/>
          <w:jc w:val="center"/>
        </w:trPr>
        <w:tc>
          <w:tcPr>
            <w:tcW w:w="1215" w:type="dxa"/>
            <w:tcBorders>
              <w:bottom w:val="single" w:color="auto" w:sz="4" w:space="0"/>
            </w:tcBorders>
            <w:vAlign w:val="center"/>
          </w:tcPr>
          <w:p>
            <w:pPr>
              <w:jc w:val="center"/>
              <w:rPr>
                <w:rFonts w:asciiTheme="minorEastAsia" w:hAnsiTheme="minorEastAsia"/>
                <w:sz w:val="24"/>
                <w:szCs w:val="24"/>
              </w:rPr>
            </w:pPr>
            <w:r>
              <w:rPr>
                <w:rFonts w:hint="eastAsia" w:asciiTheme="minorEastAsia" w:hAnsiTheme="minorEastAsia"/>
                <w:sz w:val="24"/>
                <w:szCs w:val="24"/>
              </w:rPr>
              <w:t>5</w:t>
            </w:r>
          </w:p>
        </w:tc>
        <w:tc>
          <w:tcPr>
            <w:tcW w:w="1671" w:type="dxa"/>
            <w:tcBorders>
              <w:bottom w:val="single" w:color="auto" w:sz="4" w:space="0"/>
            </w:tcBorders>
            <w:vAlign w:val="center"/>
          </w:tcPr>
          <w:p>
            <w:pPr>
              <w:jc w:val="center"/>
              <w:rPr>
                <w:rFonts w:asciiTheme="minorEastAsia" w:hAnsiTheme="minorEastAsia"/>
                <w:sz w:val="24"/>
                <w:szCs w:val="24"/>
              </w:rPr>
            </w:pPr>
          </w:p>
        </w:tc>
        <w:tc>
          <w:tcPr>
            <w:tcW w:w="3502" w:type="dxa"/>
            <w:tcBorders>
              <w:bottom w:val="single" w:color="auto" w:sz="4" w:space="0"/>
            </w:tcBorders>
            <w:vAlign w:val="center"/>
          </w:tcPr>
          <w:p>
            <w:pPr>
              <w:jc w:val="center"/>
              <w:rPr>
                <w:rFonts w:asciiTheme="minorEastAsia" w:hAnsiTheme="minorEastAsia"/>
                <w:sz w:val="24"/>
                <w:szCs w:val="24"/>
              </w:rPr>
            </w:pPr>
          </w:p>
        </w:tc>
        <w:tc>
          <w:tcPr>
            <w:tcW w:w="3191" w:type="dxa"/>
            <w:tcBorders>
              <w:bottom w:val="single" w:color="auto" w:sz="4" w:space="0"/>
            </w:tcBorders>
            <w:vAlign w:val="center"/>
          </w:tcPr>
          <w:p>
            <w:pPr>
              <w:jc w:val="center"/>
              <w:rPr>
                <w:rFonts w:asciiTheme="minorEastAsia" w:hAnsiTheme="minorEastAsia"/>
                <w:sz w:val="24"/>
                <w:szCs w:val="24"/>
              </w:rPr>
            </w:pPr>
          </w:p>
        </w:tc>
      </w:tr>
    </w:tbl>
    <w:p>
      <w:pPr>
        <w:tabs>
          <w:tab w:val="left" w:pos="893"/>
        </w:tabs>
        <w:spacing w:before="66"/>
        <w:ind w:firstLine="720" w:firstLineChars="300"/>
        <w:rPr>
          <w:sz w:val="24"/>
          <w:lang w:eastAsia="zh-CN"/>
        </w:rPr>
      </w:pPr>
    </w:p>
    <w:p>
      <w:pPr>
        <w:tabs>
          <w:tab w:val="left" w:pos="893"/>
        </w:tabs>
        <w:spacing w:before="66"/>
        <w:ind w:firstLine="720" w:firstLineChars="300"/>
        <w:rPr>
          <w:sz w:val="24"/>
          <w:lang w:eastAsia="zh-CN"/>
        </w:rPr>
      </w:pPr>
      <w:r>
        <w:rPr>
          <w:sz w:val="24"/>
          <w:lang w:eastAsia="zh-CN"/>
        </w:rPr>
        <w:t>6.其他相关情况</w:t>
      </w:r>
    </w:p>
    <w:p>
      <w:pPr>
        <w:pStyle w:val="4"/>
        <w:rPr>
          <w:sz w:val="20"/>
          <w:lang w:eastAsia="zh-CN"/>
        </w:rPr>
      </w:pPr>
    </w:p>
    <w:p>
      <w:pPr>
        <w:pStyle w:val="4"/>
        <w:spacing w:before="1"/>
        <w:rPr>
          <w:sz w:val="10"/>
          <w:lang w:eastAsia="zh-CN"/>
        </w:rPr>
      </w:pPr>
      <w:r>
        <w:pict>
          <v:shape id="任意多边形 90" o:spid="_x0000_s2134" o:spt="100" style="position:absolute;left:0pt;margin-left:97.55pt;margin-top:8.75pt;height:0.1pt;width:420pt;mso-position-horizontal-relative:page;mso-wrap-distance-bottom:0pt;mso-wrap-distance-top:0pt;z-index:-251643904;mso-width-relative:page;mso-height-relative:page;" filled="f" coordsize="8400,1" o:gfxdata="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BKGwmPWAAAACgEAAA8AAAAAAAAAAQAgAAAAIgAAAGRycy9kb3ducmV2Lnht&#10;bFBLAQIUABQAAAAIAIdO4kD5m6g2NAIAAKgEAAAOAAAAAAAAAAEAIAAAACUBAABkcnMvZTJvRG9j&#10;LnhtbFBLBQYAAAAABgAGAFkBAADLBQAAAAA=&#10;" adj=",," path="m0,0l8400,0e">
            <v:path o:connecttype="segments"/>
            <v:fill on="f" focussize="0,0"/>
            <v:stroke weight="0.6pt" joinstyle="round"/>
            <v:imagedata o:title=""/>
            <o:lock v:ext="edit"/>
            <w10:wrap type="topAndBottom"/>
          </v:shape>
        </w:pict>
      </w:r>
    </w:p>
    <w:p>
      <w:pPr>
        <w:pStyle w:val="4"/>
        <w:rPr>
          <w:sz w:val="20"/>
          <w:lang w:eastAsia="zh-CN"/>
        </w:rPr>
      </w:pPr>
    </w:p>
    <w:p>
      <w:pPr>
        <w:pStyle w:val="4"/>
        <w:spacing w:before="3"/>
        <w:rPr>
          <w:sz w:val="10"/>
          <w:lang w:eastAsia="zh-CN"/>
        </w:rPr>
      </w:pPr>
      <w:r>
        <w:pict>
          <v:shape id="任意多边形 89" o:spid="_x0000_s2133" o:spt="100" style="position:absolute;left:0pt;margin-left:76.55pt;margin-top:8.85pt;height:0.1pt;width:442.2pt;mso-position-horizontal-relative:page;mso-wrap-distance-bottom:0pt;mso-wrap-distance-top:0pt;z-index:-251642880;mso-width-relative:page;mso-height-relative:page;" filled="f" coordsize="8844,1" o:gfxdata="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IUKOd2QAAAAoBAAAPAAAAAAAAAAEAIAAAACIAAABkcnMvZG93&#10;bnJldi54bWxQSwECFAAUAAAACACHTuJA4z0rqDgCAACoBAAADgAAAAAAAAABACAAAAAoAQAAZHJz&#10;L2Uyb0RvYy54bWxQSwUGAAAAAAYABgBZAQAA0gUAAAAA&#10;" adj=",," path="m0,0l8844,0e">
            <v:path o:connecttype="segments"/>
            <v:fill on="f" focussize="0,0"/>
            <v:stroke weight="0.6pt" joinstyle="round"/>
            <v:imagedata o:title=""/>
            <o:lock v:ext="edit"/>
            <w10:wrap type="topAndBottom"/>
          </v:shape>
        </w:pict>
      </w:r>
    </w:p>
    <w:p>
      <w:pPr>
        <w:pStyle w:val="4"/>
        <w:rPr>
          <w:sz w:val="20"/>
          <w:lang w:eastAsia="zh-CN"/>
        </w:rPr>
      </w:pPr>
    </w:p>
    <w:p>
      <w:pPr>
        <w:pStyle w:val="4"/>
        <w:spacing w:before="3"/>
        <w:rPr>
          <w:sz w:val="10"/>
          <w:lang w:eastAsia="zh-CN"/>
        </w:rPr>
      </w:pPr>
      <w:r>
        <w:pict>
          <v:shape id="任意多边形 88" o:spid="_x0000_s2132" o:spt="100" style="position:absolute;left:0pt;margin-left:76.55pt;margin-top:8.85pt;height:0.1pt;width:442.2pt;mso-position-horizontal-relative:page;mso-wrap-distance-bottom:0pt;mso-wrap-distance-top:0pt;z-index:-251641856;mso-width-relative:page;mso-height-relative:page;" filled="f" coordsize="8844,1" o:gfxdata="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EhQo53ZAAAACgEAAA8AAAAAAAAAAQAgAAAAIgAAAGRycy9kb3du&#10;cmV2LnhtbFBLAQIUABQAAAAIAIdO4kCFL3/ZNwIAAKgEAAAOAAAAAAAAAAEAIAAAACgBAABkcnMv&#10;ZTJvRG9jLnhtbFBLBQYAAAAABgAGAFkBAADRBQAAAAA=&#10;" adj=",," path="m0,0l8844,0e">
            <v:path o:connecttype="segments"/>
            <v:fill on="f" focussize="0,0"/>
            <v:stroke weight="0.6pt" joinstyle="round"/>
            <v:imagedata o:title=""/>
            <o:lock v:ext="edit"/>
            <w10:wrap type="topAndBottom"/>
          </v:shape>
        </w:pict>
      </w:r>
    </w:p>
    <w:p>
      <w:pPr>
        <w:pStyle w:val="4"/>
        <w:rPr>
          <w:sz w:val="20"/>
          <w:lang w:eastAsia="zh-CN"/>
        </w:rPr>
      </w:pPr>
    </w:p>
    <w:p>
      <w:pPr>
        <w:pStyle w:val="4"/>
        <w:spacing w:before="5"/>
        <w:rPr>
          <w:sz w:val="16"/>
          <w:lang w:eastAsia="zh-CN"/>
        </w:rPr>
      </w:pPr>
    </w:p>
    <w:p>
      <w:pPr>
        <w:pStyle w:val="2"/>
        <w:spacing w:before="62"/>
        <w:rPr>
          <w:sz w:val="18"/>
          <w:szCs w:val="18"/>
          <w:lang w:eastAsia="zh-CN"/>
        </w:rPr>
      </w:pPr>
      <w:bookmarkStart w:id="16" w:name="二、采购需求内容"/>
      <w:bookmarkEnd w:id="16"/>
      <w:r>
        <w:rPr>
          <w:w w:val="95"/>
          <w:lang w:eastAsia="zh-CN"/>
        </w:rPr>
        <w:t>二、采购需求内容</w:t>
      </w:r>
    </w:p>
    <w:p>
      <w:pPr>
        <w:pStyle w:val="4"/>
        <w:spacing w:before="212"/>
        <w:ind w:left="231"/>
        <w:rPr>
          <w:lang w:eastAsia="zh-CN"/>
        </w:rPr>
      </w:pPr>
      <w:bookmarkStart w:id="17" w:name="（一）项目概况"/>
      <w:bookmarkEnd w:id="17"/>
      <w:r>
        <w:rPr>
          <w:lang w:eastAsia="zh-CN"/>
        </w:rPr>
        <w:t>（一）项目概况</w:t>
      </w:r>
      <w:r>
        <w:rPr>
          <w:rFonts w:hint="eastAsia"/>
          <w:lang w:eastAsia="zh-CN"/>
        </w:rPr>
        <w:t>及</w:t>
      </w:r>
      <w:r>
        <w:rPr>
          <w:rFonts w:hint="eastAsia" w:asciiTheme="minorEastAsia" w:hAnsiTheme="minorEastAsia" w:cstheme="minorEastAsia"/>
          <w:lang w:eastAsia="zh-CN"/>
        </w:rPr>
        <w:t>采购标的需实现的功能及目标</w:t>
      </w:r>
    </w:p>
    <w:p>
      <w:pPr>
        <w:pStyle w:val="4"/>
        <w:rPr>
          <w:sz w:val="20"/>
          <w:lang w:eastAsia="zh-CN"/>
        </w:rPr>
      </w:pPr>
    </w:p>
    <w:p>
      <w:pPr>
        <w:pStyle w:val="4"/>
        <w:spacing w:before="1"/>
        <w:rPr>
          <w:sz w:val="10"/>
          <w:lang w:eastAsia="zh-CN"/>
        </w:rPr>
      </w:pPr>
      <w:r>
        <w:pict>
          <v:shape id="任意多边形 87" o:spid="_x0000_s2131" o:spt="100" style="position:absolute;left:0pt;margin-left:97.55pt;margin-top:8.7pt;height:0.1pt;width:420pt;mso-position-horizontal-relative:page;mso-wrap-distance-bottom:0pt;mso-wrap-distance-top:0pt;z-index:-251640832;mso-width-relative:page;mso-height-relative:page;" filled="f" coordsize="8400,1" o:gfxdata="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VRHQNNYAAAAKAQAADwAAAAAAAAABACAAAAAiAAAAZHJzL2Rvd25yZXYu&#10;eG1sUEsBAhQAFAAAAAgAh07iQJvL1Pc2AgAAqAQAAA4AAAAAAAAAAQAgAAAAJQEAAGRycy9lMm9E&#10;b2MueG1sUEsFBgAAAAAGAAYAWQEAAM0FAAAAAA==&#10;" adj=",," path="m0,0l8400,0e">
            <v:path o:connecttype="segments"/>
            <v:fill on="f" focussize="0,0"/>
            <v:stroke weight="0.6pt" joinstyle="round"/>
            <v:imagedata o:title=""/>
            <o:lock v:ext="edit"/>
            <w10:wrap type="topAndBottom"/>
          </v:shape>
        </w:pict>
      </w:r>
    </w:p>
    <w:p>
      <w:pPr>
        <w:pStyle w:val="4"/>
        <w:rPr>
          <w:sz w:val="20"/>
          <w:lang w:eastAsia="zh-CN"/>
        </w:rPr>
      </w:pPr>
    </w:p>
    <w:p>
      <w:pPr>
        <w:pStyle w:val="4"/>
        <w:spacing w:before="3"/>
        <w:rPr>
          <w:sz w:val="10"/>
          <w:lang w:eastAsia="zh-CN"/>
        </w:rPr>
      </w:pPr>
      <w:r>
        <w:pict>
          <v:shape id="任意多边形 86" o:spid="_x0000_s2130" o:spt="100" style="position:absolute;left:0pt;margin-left:76.55pt;margin-top:8.85pt;height:0.1pt;width:442.2pt;mso-position-horizontal-relative:page;mso-wrap-distance-bottom:0pt;mso-wrap-distance-top:0pt;z-index:-251639808;mso-width-relative:page;mso-height-relative:page;" filled="f" coordsize="8844,1" o:gfxdata="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IUKOd2QAAAAoBAAAPAAAAAAAAAAEAIAAAACIAAABkcnMvZG93&#10;bnJldi54bWxQSwECFAAUAAAACACHTuJAItu0GTgCAACoBAAADgAAAAAAAAABACAAAAAoAQAAZHJz&#10;L2Uyb0RvYy54bWxQSwUGAAAAAAYABgBZAQAA0gUAAAAA&#10;" adj=",," path="m0,0l8844,0e">
            <v:path o:connecttype="segments"/>
            <v:fill on="f" focussize="0,0"/>
            <v:stroke weight="0.6pt" joinstyle="round"/>
            <v:imagedata o:title=""/>
            <o:lock v:ext="edit"/>
            <w10:wrap type="topAndBottom"/>
          </v:shape>
        </w:pict>
      </w:r>
    </w:p>
    <w:p>
      <w:pPr>
        <w:pStyle w:val="4"/>
        <w:rPr>
          <w:sz w:val="20"/>
          <w:lang w:eastAsia="zh-CN"/>
        </w:rPr>
      </w:pPr>
    </w:p>
    <w:p>
      <w:pPr>
        <w:pStyle w:val="4"/>
        <w:spacing w:before="3"/>
        <w:rPr>
          <w:sz w:val="10"/>
          <w:lang w:eastAsia="zh-CN"/>
        </w:rPr>
      </w:pPr>
      <w:r>
        <w:pict>
          <v:shape id="任意多边形 85" o:spid="_x0000_s2129" o:spt="100" style="position:absolute;left:0pt;margin-left:76.55pt;margin-top:8.85pt;height:0.1pt;width:442.2pt;mso-position-horizontal-relative:page;mso-wrap-distance-bottom:0pt;mso-wrap-distance-top:0pt;z-index:-251638784;mso-width-relative:page;mso-height-relative:page;" filled="f" coordsize="8844,1" o:gfxdata="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SFCjndkAAAAKAQAADwAAAAAAAAABACAAAAAiAAAAZHJzL2Rvd25y&#10;ZXYueG1sUEsBAhQAFAAAAAgAh07iQBNNMYU2AgAAqAQAAA4AAAAAAAAAAQAgAAAAKAEAAGRycy9l&#10;Mm9Eb2MueG1sUEsFBgAAAAAGAAYAWQEAANAFAAAAAA==&#10;" adj=",," path="m0,0l8844,0e">
            <v:path o:connecttype="segments"/>
            <v:fill on="f" focussize="0,0"/>
            <v:stroke weight="0.6pt" joinstyle="round"/>
            <v:imagedata o:title=""/>
            <o:lock v:ext="edit"/>
            <w10:wrap type="topAndBottom"/>
          </v:shape>
        </w:pict>
      </w:r>
    </w:p>
    <w:p>
      <w:pPr>
        <w:pStyle w:val="4"/>
        <w:spacing w:before="12"/>
        <w:rPr>
          <w:sz w:val="6"/>
          <w:lang w:eastAsia="zh-CN"/>
        </w:rPr>
      </w:pPr>
    </w:p>
    <w:p>
      <w:pPr>
        <w:pStyle w:val="4"/>
        <w:tabs>
          <w:tab w:val="left" w:pos="5810"/>
        </w:tabs>
        <w:spacing w:before="74"/>
        <w:ind w:left="231"/>
        <w:rPr>
          <w:rFonts w:ascii="Times New Roman" w:eastAsia="Times New Roman"/>
          <w:lang w:eastAsia="zh-CN"/>
        </w:rPr>
      </w:pPr>
      <w:bookmarkStart w:id="18" w:name="（二）项目所属年度：__________________________"/>
      <w:bookmarkEnd w:id="18"/>
      <w:r>
        <w:rPr>
          <w:spacing w:val="-1"/>
          <w:lang w:eastAsia="zh-CN"/>
        </w:rPr>
        <w:t>（</w:t>
      </w:r>
      <w:r>
        <w:rPr>
          <w:lang w:eastAsia="zh-CN"/>
        </w:rPr>
        <w:t>二）项目所属年度：</w:t>
      </w:r>
      <w:r>
        <w:rPr>
          <w:rFonts w:ascii="Times New Roman" w:eastAsia="Times New Roman"/>
          <w:u w:val="single"/>
          <w:lang w:eastAsia="zh-CN"/>
        </w:rPr>
        <w:tab/>
      </w:r>
    </w:p>
    <w:p>
      <w:pPr>
        <w:pStyle w:val="4"/>
        <w:tabs>
          <w:tab w:val="left" w:pos="3564"/>
          <w:tab w:val="left" w:pos="4644"/>
        </w:tabs>
        <w:spacing w:before="160"/>
        <w:ind w:left="231"/>
        <w:rPr>
          <w:lang w:eastAsia="zh-CN"/>
        </w:rPr>
      </w:pPr>
      <w:bookmarkStart w:id="19" w:name="（三）项目所属分类：(货物__□服务___(工程"/>
      <w:bookmarkEnd w:id="19"/>
      <w:r>
        <w:rPr>
          <w:lang w:eastAsia="zh-CN"/>
        </w:rPr>
        <w:t>（三）项目所属分类：</w:t>
      </w:r>
      <w:r>
        <w:rPr>
          <w:rFonts w:ascii="Wingdings 2" w:hAnsi="Wingdings 2" w:eastAsia="Wingdings 2"/>
          <w:lang w:eastAsia="zh-CN"/>
        </w:rPr>
        <w:t></w:t>
      </w:r>
      <w:r>
        <w:rPr>
          <w:lang w:eastAsia="zh-CN"/>
        </w:rPr>
        <w:t>货物</w:t>
      </w:r>
      <w:r>
        <w:rPr>
          <w:lang w:eastAsia="zh-CN"/>
        </w:rPr>
        <w:tab/>
      </w:r>
      <w:r>
        <w:rPr>
          <w:lang w:eastAsia="zh-CN"/>
        </w:rPr>
        <w:t>□服务</w:t>
      </w:r>
      <w:r>
        <w:rPr>
          <w:lang w:eastAsia="zh-CN"/>
        </w:rPr>
        <w:tab/>
      </w:r>
      <w:r>
        <w:rPr>
          <w:rFonts w:ascii="Wingdings 2" w:hAnsi="Wingdings 2" w:eastAsia="Wingdings 2"/>
          <w:spacing w:val="-1"/>
          <w:lang w:eastAsia="zh-CN"/>
        </w:rPr>
        <w:t></w:t>
      </w:r>
      <w:r>
        <w:rPr>
          <w:spacing w:val="-1"/>
          <w:lang w:eastAsia="zh-CN"/>
        </w:rPr>
        <w:t>工程</w:t>
      </w:r>
    </w:p>
    <w:p>
      <w:pPr>
        <w:pStyle w:val="4"/>
        <w:tabs>
          <w:tab w:val="left" w:pos="4431"/>
          <w:tab w:val="left" w:pos="7970"/>
        </w:tabs>
        <w:spacing w:before="161"/>
        <w:ind w:left="231"/>
        <w:rPr>
          <w:rFonts w:ascii="Times New Roman" w:eastAsia="Times New Roman"/>
          <w:u w:val="single"/>
          <w:lang w:eastAsia="zh-CN"/>
        </w:rPr>
      </w:pPr>
      <w:bookmarkStart w:id="20" w:name="（四）预算金额（元）：_____________，大写(人民币)：_______"/>
      <w:bookmarkEnd w:id="20"/>
      <w:r>
        <w:rPr>
          <w:lang w:eastAsia="zh-CN"/>
        </w:rPr>
        <w:t>（四）预算金额（元）：</w:t>
      </w:r>
      <w:r>
        <w:rPr>
          <w:rFonts w:ascii="Times New Roman" w:eastAsia="Times New Roman"/>
          <w:u w:val="single"/>
          <w:lang w:eastAsia="zh-CN"/>
        </w:rPr>
        <w:tab/>
      </w:r>
      <w:r>
        <w:rPr>
          <w:spacing w:val="-1"/>
          <w:lang w:eastAsia="zh-CN"/>
        </w:rPr>
        <w:t>，</w:t>
      </w:r>
      <w:r>
        <w:rPr>
          <w:lang w:eastAsia="zh-CN"/>
        </w:rPr>
        <w:t>大写(人民币)：</w:t>
      </w:r>
      <w:r>
        <w:rPr>
          <w:rFonts w:ascii="Times New Roman" w:eastAsia="Times New Roman"/>
          <w:u w:val="single"/>
          <w:lang w:eastAsia="zh-CN"/>
        </w:rPr>
        <w:tab/>
      </w:r>
    </w:p>
    <w:p>
      <w:pPr>
        <w:pStyle w:val="4"/>
        <w:tabs>
          <w:tab w:val="left" w:pos="4431"/>
          <w:tab w:val="left" w:pos="7970"/>
        </w:tabs>
        <w:spacing w:before="161"/>
        <w:ind w:left="231" w:firstLine="720" w:firstLineChars="300"/>
        <w:rPr>
          <w:rFonts w:ascii="仿宋" w:hAnsi="仿宋" w:eastAsia="仿宋" w:cs="仿宋"/>
          <w:sz w:val="21"/>
          <w:szCs w:val="21"/>
          <w:lang w:eastAsia="zh-CN"/>
        </w:rPr>
      </w:pPr>
      <w:r>
        <w:rPr>
          <w:rFonts w:hint="eastAsia" w:asciiTheme="minorEastAsia" w:hAnsiTheme="minorEastAsia"/>
          <w:lang w:eastAsia="zh-CN"/>
        </w:rPr>
        <w:t>最高限价元（最高限价根据项目执行时市场行情价格确定，需限价则填写，无需限价则不填写）</w:t>
      </w:r>
    </w:p>
    <w:p>
      <w:pPr>
        <w:pStyle w:val="2"/>
        <w:spacing w:before="0"/>
        <w:ind w:left="232"/>
        <w:rPr>
          <w:rFonts w:ascii="仿宋" w:hAnsi="仿宋" w:eastAsia="仿宋" w:cs="仿宋"/>
          <w:sz w:val="21"/>
          <w:szCs w:val="21"/>
          <w:lang w:eastAsia="zh-CN"/>
        </w:rPr>
      </w:pPr>
      <w:r>
        <w:rPr>
          <w:rFonts w:hint="eastAsia" w:ascii="仿宋" w:hAnsi="仿宋" w:eastAsia="仿宋" w:cs="仿宋"/>
          <w:sz w:val="21"/>
          <w:szCs w:val="21"/>
          <w:lang w:eastAsia="zh-CN"/>
        </w:rPr>
        <w:t>说明：1.进口设备：①按国家科教仪器免税政策采购，预算包括该设备的免税价格及用于支付外贸代理公司服务费用②若因国家政策调整，出现不予减免税，或加征税费等情况，由此产生的费用请在编制预算时充分考虑。</w:t>
      </w:r>
    </w:p>
    <w:p>
      <w:pPr>
        <w:pStyle w:val="2"/>
        <w:spacing w:before="0"/>
        <w:ind w:left="232"/>
        <w:rPr>
          <w:lang w:eastAsia="zh-CN"/>
        </w:rPr>
      </w:pPr>
      <w:r>
        <w:rPr>
          <w:rFonts w:hint="eastAsia" w:ascii="仿宋" w:hAnsi="仿宋" w:eastAsia="仿宋" w:cs="仿宋"/>
          <w:sz w:val="21"/>
          <w:szCs w:val="21"/>
          <w:lang w:eastAsia="zh-CN"/>
        </w:rPr>
        <w:t>2.项目采用人民币结算。</w:t>
      </w:r>
    </w:p>
    <w:p>
      <w:pPr>
        <w:pStyle w:val="4"/>
        <w:spacing w:before="160"/>
        <w:ind w:left="231"/>
        <w:rPr>
          <w:lang w:eastAsia="zh-CN"/>
        </w:rPr>
      </w:pPr>
      <w:bookmarkStart w:id="21" w:name="（五）需满足的政府采购政策目标"/>
      <w:bookmarkEnd w:id="21"/>
      <w:r>
        <w:rPr>
          <w:lang w:eastAsia="zh-CN"/>
        </w:rPr>
        <w:t>（五）需满足的政府采购政策目标</w:t>
      </w:r>
    </w:p>
    <w:p>
      <w:pPr>
        <w:spacing w:line="500" w:lineRule="exact"/>
        <w:ind w:firstLine="952" w:firstLineChars="400"/>
        <w:rPr>
          <w:sz w:val="24"/>
          <w:lang w:eastAsia="zh-CN"/>
        </w:rPr>
      </w:pPr>
      <w:r>
        <w:rPr>
          <w:rFonts w:ascii="Wingdings 2" w:hAnsi="Wingdings 2" w:eastAsia="Wingdings 2"/>
          <w:spacing w:val="-1"/>
          <w:sz w:val="24"/>
          <w:lang w:eastAsia="zh-CN"/>
        </w:rPr>
        <w:t></w:t>
      </w:r>
      <w:r>
        <w:rPr>
          <w:sz w:val="24"/>
          <w:lang w:eastAsia="zh-CN"/>
        </w:rPr>
        <w:t>支持创新</w:t>
      </w:r>
    </w:p>
    <w:p>
      <w:pPr>
        <w:spacing w:line="500" w:lineRule="exact"/>
        <w:ind w:firstLine="960" w:firstLineChars="400"/>
        <w:rPr>
          <w:rFonts w:cs="Arial Unicode MS"/>
          <w:sz w:val="28"/>
          <w:szCs w:val="28"/>
          <w:u w:val="single"/>
          <w:lang w:eastAsia="zh-CN"/>
        </w:rPr>
      </w:pPr>
      <w:r>
        <w:rPr>
          <w:rFonts w:hint="eastAsia"/>
          <w:sz w:val="24"/>
          <w:szCs w:val="24"/>
          <w:lang w:eastAsia="zh-CN"/>
        </w:rPr>
        <w:t xml:space="preserve">具体情况： </w:t>
      </w:r>
    </w:p>
    <w:p>
      <w:pPr>
        <w:tabs>
          <w:tab w:val="left" w:pos="867"/>
          <w:tab w:val="left" w:pos="3591"/>
        </w:tabs>
        <w:spacing w:before="161"/>
        <w:ind w:left="849"/>
        <w:rPr>
          <w:sz w:val="24"/>
          <w:lang w:eastAsia="zh-CN"/>
        </w:rPr>
      </w:pPr>
      <w:r>
        <w:rPr>
          <w:rFonts w:ascii="Wingdings 2" w:hAnsi="Wingdings 2" w:eastAsia="Wingdings 2"/>
          <w:spacing w:val="-1"/>
          <w:sz w:val="24"/>
          <w:lang w:eastAsia="zh-CN"/>
        </w:rPr>
        <w:t></w:t>
      </w:r>
      <w:r>
        <w:rPr>
          <w:sz w:val="24"/>
          <w:lang w:eastAsia="zh-CN"/>
        </w:rPr>
        <w:t>支持绿色发展</w:t>
      </w:r>
    </w:p>
    <w:p>
      <w:pPr>
        <w:spacing w:line="500" w:lineRule="exact"/>
        <w:ind w:firstLine="960" w:firstLineChars="400"/>
        <w:rPr>
          <w:rFonts w:cs="Arial Unicode MS"/>
          <w:sz w:val="28"/>
          <w:szCs w:val="28"/>
          <w:u w:val="single"/>
          <w:lang w:eastAsia="zh-CN"/>
        </w:rPr>
      </w:pPr>
      <w:r>
        <w:rPr>
          <w:rFonts w:hint="eastAsia"/>
          <w:sz w:val="24"/>
          <w:szCs w:val="24"/>
          <w:lang w:eastAsia="zh-CN"/>
        </w:rPr>
        <w:t xml:space="preserve">具体情况： </w:t>
      </w:r>
    </w:p>
    <w:p>
      <w:pPr>
        <w:tabs>
          <w:tab w:val="left" w:pos="867"/>
          <w:tab w:val="left" w:pos="3591"/>
        </w:tabs>
        <w:spacing w:before="161"/>
        <w:ind w:firstLine="211" w:firstLineChars="100"/>
        <w:rPr>
          <w:rFonts w:ascii="仿宋" w:hAnsi="仿宋" w:eastAsia="仿宋" w:cs="仿宋"/>
          <w:b/>
          <w:bCs/>
          <w:sz w:val="21"/>
          <w:szCs w:val="21"/>
          <w:lang w:eastAsia="zh-CN"/>
        </w:rPr>
      </w:pPr>
      <w:r>
        <w:rPr>
          <w:rFonts w:hint="eastAsia" w:ascii="仿宋" w:hAnsi="仿宋" w:eastAsia="仿宋" w:cs="仿宋"/>
          <w:b/>
          <w:bCs/>
          <w:sz w:val="21"/>
          <w:szCs w:val="21"/>
          <w:lang w:eastAsia="zh-CN"/>
        </w:rPr>
        <w:t>说明：按照品目清单，列出政府强制采购的节能产品，优先采购的节能、环境产品。</w:t>
      </w:r>
    </w:p>
    <w:p>
      <w:pPr>
        <w:pStyle w:val="17"/>
        <w:numPr>
          <w:ilvl w:val="0"/>
          <w:numId w:val="2"/>
        </w:numPr>
        <w:tabs>
          <w:tab w:val="left" w:pos="867"/>
          <w:tab w:val="left" w:pos="3591"/>
          <w:tab w:val="left" w:pos="7284"/>
        </w:tabs>
        <w:spacing w:before="160"/>
        <w:ind w:hanging="216"/>
        <w:rPr>
          <w:sz w:val="24"/>
          <w:lang w:eastAsia="zh-CN"/>
        </w:rPr>
      </w:pPr>
      <w:r>
        <w:rPr>
          <w:sz w:val="24"/>
          <w:lang w:eastAsia="zh-CN"/>
        </w:rPr>
        <w:t>支持中小企业发展</w:t>
      </w:r>
    </w:p>
    <w:p>
      <w:pPr>
        <w:pStyle w:val="17"/>
        <w:tabs>
          <w:tab w:val="left" w:pos="867"/>
          <w:tab w:val="left" w:pos="3591"/>
          <w:tab w:val="left" w:pos="7284"/>
        </w:tabs>
        <w:spacing w:before="160"/>
        <w:ind w:left="1065" w:firstLine="0"/>
        <w:rPr>
          <w:sz w:val="24"/>
          <w:lang w:eastAsia="zh-CN"/>
        </w:rPr>
      </w:pPr>
      <w:r>
        <w:rPr>
          <w:rFonts w:hint="eastAsia" w:asciiTheme="minorEastAsia" w:hAnsiTheme="minorEastAsia" w:cstheme="minorEastAsia"/>
          <w:bCs/>
          <w:sz w:val="24"/>
          <w:szCs w:val="24"/>
          <w:lang w:eastAsia="zh-CN"/>
        </w:rPr>
        <w:t xml:space="preserve">是否适宜由中小企业提供，并专门面向中小企业采购 </w:t>
      </w:r>
      <w:r>
        <w:rPr>
          <w:rFonts w:ascii="Wingdings 2" w:hAnsi="Wingdings 2" w:eastAsia="Wingdings 2"/>
          <w:spacing w:val="-1"/>
          <w:sz w:val="24"/>
          <w:lang w:eastAsia="zh-CN"/>
        </w:rPr>
        <w:t></w:t>
      </w:r>
      <w:r>
        <w:rPr>
          <w:rFonts w:hint="eastAsia" w:asciiTheme="minorEastAsia" w:hAnsiTheme="minorEastAsia"/>
          <w:sz w:val="24"/>
          <w:szCs w:val="24"/>
          <w:lang w:eastAsia="zh-CN"/>
        </w:rPr>
        <w:t>是</w:t>
      </w:r>
      <w:r>
        <w:rPr>
          <w:rFonts w:ascii="Wingdings 2" w:hAnsi="Wingdings 2" w:eastAsia="Wingdings 2"/>
          <w:spacing w:val="-1"/>
          <w:sz w:val="24"/>
          <w:lang w:eastAsia="zh-CN"/>
        </w:rPr>
        <w:t></w:t>
      </w:r>
      <w:r>
        <w:rPr>
          <w:rFonts w:hint="eastAsia" w:asciiTheme="minorEastAsia" w:hAnsiTheme="minorEastAsia" w:eastAsiaTheme="minorEastAsia"/>
          <w:spacing w:val="-1"/>
          <w:sz w:val="24"/>
          <w:lang w:eastAsia="zh-CN"/>
        </w:rPr>
        <w:t>否</w:t>
      </w:r>
    </w:p>
    <w:p>
      <w:pPr>
        <w:pStyle w:val="17"/>
        <w:spacing w:line="500" w:lineRule="exact"/>
        <w:ind w:left="1065" w:firstLine="0"/>
        <w:rPr>
          <w:rFonts w:cs="Arial Unicode MS"/>
          <w:sz w:val="28"/>
          <w:szCs w:val="28"/>
          <w:u w:val="single"/>
          <w:lang w:eastAsia="zh-CN"/>
        </w:rPr>
      </w:pPr>
      <w:r>
        <w:rPr>
          <w:rFonts w:hint="eastAsia" w:cs="Arial Unicode MS"/>
          <w:sz w:val="24"/>
          <w:szCs w:val="24"/>
          <w:lang w:eastAsia="zh-CN"/>
        </w:rPr>
        <w:t>预留情况：</w:t>
      </w:r>
    </w:p>
    <w:p>
      <w:pPr>
        <w:pStyle w:val="2"/>
        <w:spacing w:before="0"/>
        <w:ind w:left="232"/>
        <w:jc w:val="both"/>
        <w:rPr>
          <w:rFonts w:ascii="仿宋" w:hAnsi="仿宋" w:eastAsia="仿宋" w:cs="仿宋"/>
          <w:sz w:val="21"/>
          <w:szCs w:val="21"/>
          <w:lang w:eastAsia="zh-CN"/>
        </w:rPr>
      </w:pPr>
      <w:r>
        <w:rPr>
          <w:rFonts w:hint="eastAsia" w:ascii="仿宋" w:hAnsi="仿宋" w:eastAsia="仿宋" w:cs="仿宋"/>
          <w:sz w:val="21"/>
          <w:szCs w:val="21"/>
          <w:lang w:eastAsia="zh-CN"/>
        </w:rPr>
        <w:t>说明：采购限额标准以上，200万元以下的货物和服务采购项目、400万元以下的工程采购项目，适宜由中小企业提供的，采购人应当专门面向中小企业采购。超过200万元的货物和服务采购项目、超过400万元的工程采购项目中适宜由中小企业提供的，</w:t>
      </w:r>
      <w:r>
        <w:rPr>
          <w:rFonts w:hint="eastAsia" w:ascii="仿宋" w:hAnsi="仿宋" w:eastAsia="仿宋" w:cs="仿宋"/>
          <w:sz w:val="21"/>
          <w:szCs w:val="21"/>
          <w:highlight w:val="yellow"/>
          <w:lang w:eastAsia="zh-CN"/>
        </w:rPr>
        <w:t>预留该部分采购项目预算总额货物和服务的30%以上、工程项目的40%以上专门面向中小企业采购</w:t>
      </w:r>
      <w:r>
        <w:rPr>
          <w:rFonts w:hint="eastAsia" w:ascii="仿宋" w:hAnsi="仿宋" w:eastAsia="仿宋" w:cs="仿宋"/>
          <w:sz w:val="21"/>
          <w:szCs w:val="21"/>
          <w:lang w:val="en-US" w:eastAsia="zh-CN"/>
        </w:rPr>
        <w:t>,</w:t>
      </w:r>
      <w:r>
        <w:rPr>
          <w:rFonts w:hint="eastAsia" w:ascii="仿宋" w:hAnsi="仿宋" w:eastAsia="仿宋" w:cs="仿宋"/>
          <w:sz w:val="21"/>
          <w:szCs w:val="21"/>
          <w:lang w:eastAsia="zh-CN"/>
        </w:rPr>
        <w:t>其中预留给小微企业的比例不低于60%。进口科研仪器设备填写“不适用”，除进口设备采购项目外其它项目均应该明确“是”或者“否”。详细政策请查看：关于印发《政府采购促进中小企业发展管理办法》的通知。</w:t>
      </w:r>
      <w:r>
        <w:rPr>
          <w:rFonts w:hint="eastAsia" w:ascii="仿宋" w:hAnsi="仿宋" w:eastAsia="仿宋" w:cs="仿宋"/>
          <w:sz w:val="21"/>
          <w:szCs w:val="21"/>
          <w:lang w:eastAsia="zh-CN"/>
        </w:rPr>
        <w:tab/>
      </w:r>
    </w:p>
    <w:p>
      <w:pPr>
        <w:spacing w:line="500" w:lineRule="exact"/>
        <w:ind w:firstLine="952" w:firstLineChars="400"/>
        <w:rPr>
          <w:sz w:val="24"/>
          <w:szCs w:val="24"/>
          <w:lang w:eastAsia="zh-CN"/>
        </w:rPr>
      </w:pPr>
      <w:r>
        <w:rPr>
          <w:rFonts w:ascii="Wingdings 2" w:hAnsi="Wingdings 2" w:eastAsia="Wingdings 2"/>
          <w:spacing w:val="-1"/>
          <w:sz w:val="24"/>
          <w:lang w:eastAsia="zh-CN"/>
        </w:rPr>
        <w:t></w:t>
      </w:r>
      <w:r>
        <w:rPr>
          <w:rFonts w:hint="eastAsia"/>
          <w:sz w:val="24"/>
          <w:szCs w:val="24"/>
          <w:lang w:eastAsia="zh-CN"/>
        </w:rPr>
        <w:t>支持采购脱贫地区农副产品工作</w:t>
      </w:r>
    </w:p>
    <w:p>
      <w:pPr>
        <w:spacing w:line="500" w:lineRule="exact"/>
        <w:ind w:firstLine="960" w:firstLineChars="400"/>
        <w:rPr>
          <w:rFonts w:cs="Arial Unicode MS"/>
          <w:sz w:val="28"/>
          <w:szCs w:val="28"/>
          <w:u w:val="single"/>
          <w:lang w:eastAsia="zh-CN"/>
        </w:rPr>
      </w:pPr>
      <w:r>
        <w:rPr>
          <w:rFonts w:hint="eastAsia"/>
          <w:sz w:val="24"/>
          <w:szCs w:val="24"/>
          <w:lang w:eastAsia="zh-CN"/>
        </w:rPr>
        <w:t xml:space="preserve">具体情况： </w:t>
      </w:r>
    </w:p>
    <w:p>
      <w:pPr>
        <w:pStyle w:val="2"/>
        <w:spacing w:before="0"/>
        <w:ind w:left="232"/>
        <w:jc w:val="both"/>
        <w:rPr>
          <w:rFonts w:ascii="仿宋" w:hAnsi="仿宋" w:eastAsia="仿宋" w:cs="仿宋"/>
          <w:sz w:val="21"/>
          <w:szCs w:val="21"/>
          <w:lang w:eastAsia="zh-CN"/>
        </w:rPr>
      </w:pPr>
      <w:r>
        <w:rPr>
          <w:rFonts w:hint="eastAsia" w:ascii="仿宋" w:hAnsi="仿宋" w:eastAsia="仿宋" w:cs="仿宋"/>
          <w:sz w:val="21"/>
          <w:szCs w:val="21"/>
          <w:lang w:eastAsia="zh-CN"/>
        </w:rPr>
        <w:t>说明：各级预算单位要按照不低于10%的预留比例在“832平台”填报预留份额，并遵循质优价廉、竞争择优的原则，通过“832平台”在全国832个脱贫县范围内采购农副产品，及时在线支付货款，不得拖欠。鼓励各级预算单位工会组织通过“832平台”采购工会福利、慰问品等，有关采购金额计入本单位年度采购总额。此项仅仅涉及食堂食材，工会福利、慰问品等，其它项目填写“不适用”。</w:t>
      </w:r>
    </w:p>
    <w:p>
      <w:pPr>
        <w:spacing w:line="500" w:lineRule="exact"/>
        <w:ind w:firstLine="952" w:firstLineChars="400"/>
        <w:rPr>
          <w:sz w:val="24"/>
          <w:szCs w:val="24"/>
          <w:lang w:eastAsia="zh-CN"/>
        </w:rPr>
      </w:pPr>
      <w:r>
        <w:rPr>
          <w:rFonts w:ascii="Wingdings 2" w:hAnsi="Wingdings 2" w:eastAsia="Wingdings 2"/>
          <w:spacing w:val="-1"/>
          <w:sz w:val="24"/>
          <w:lang w:eastAsia="zh-CN"/>
        </w:rPr>
        <w:t></w:t>
      </w:r>
      <w:r>
        <w:rPr>
          <w:rFonts w:hint="eastAsia"/>
          <w:sz w:val="24"/>
          <w:szCs w:val="24"/>
          <w:lang w:eastAsia="zh-CN"/>
        </w:rPr>
        <w:t>支持监狱企业发展、支持促进残疾人就业</w:t>
      </w:r>
    </w:p>
    <w:p>
      <w:pPr>
        <w:spacing w:line="500" w:lineRule="exact"/>
        <w:ind w:firstLine="960" w:firstLineChars="400"/>
        <w:rPr>
          <w:rFonts w:cs="Arial Unicode MS"/>
          <w:sz w:val="28"/>
          <w:szCs w:val="28"/>
          <w:u w:val="single"/>
          <w:lang w:eastAsia="zh-CN"/>
        </w:rPr>
      </w:pPr>
      <w:r>
        <w:rPr>
          <w:rFonts w:hint="eastAsia"/>
          <w:sz w:val="24"/>
          <w:szCs w:val="24"/>
          <w:lang w:eastAsia="zh-CN"/>
        </w:rPr>
        <w:t xml:space="preserve">具体情况：  </w:t>
      </w:r>
    </w:p>
    <w:p>
      <w:pPr>
        <w:pStyle w:val="2"/>
        <w:spacing w:before="0"/>
        <w:ind w:left="232"/>
        <w:jc w:val="both"/>
        <w:rPr>
          <w:rFonts w:ascii="仿宋" w:hAnsi="仿宋" w:eastAsia="仿宋" w:cs="仿宋"/>
          <w:sz w:val="21"/>
          <w:szCs w:val="21"/>
          <w:lang w:eastAsia="zh-CN"/>
        </w:rPr>
      </w:pPr>
      <w:r>
        <w:rPr>
          <w:rFonts w:hint="eastAsia" w:ascii="仿宋" w:hAnsi="仿宋" w:eastAsia="仿宋" w:cs="仿宋"/>
          <w:sz w:val="21"/>
          <w:szCs w:val="21"/>
          <w:lang w:eastAsia="zh-CN"/>
        </w:rPr>
        <w:t>说明：1.各地区、各部门要积极通过预留采购份额支持监狱企业。有制服采购项目的部门，应加强对政府采购预算和计划编制工作的统筹，预留本部门制服采购项目预算总额的30%以上，专门面向监狱企业采购。省级以上政府部门组织的公务员考试、招生考试、等级考试、资格考试的试卷印刷项目原则上应当在符合有关资质的监狱企业范围内采购。各地在免费教科书政府采购工作中，应当根据符合教科书印制资质的监狱企业情况，提出由监狱企业印刷的比例要求。各地区可以结合本地区实际，对监狱企业生产的办公用品、家具用具、车辆维修和提供的保养服务、消防设备等，提出预留份额等政府采购支持措施，加大对监狱企业产品的采购力度。</w:t>
      </w:r>
    </w:p>
    <w:p>
      <w:pPr>
        <w:pStyle w:val="2"/>
        <w:spacing w:before="0"/>
        <w:ind w:left="232"/>
        <w:jc w:val="both"/>
        <w:rPr>
          <w:rFonts w:ascii="仿宋" w:hAnsi="仿宋" w:eastAsia="仿宋" w:cs="仿宋"/>
          <w:sz w:val="21"/>
          <w:szCs w:val="21"/>
          <w:lang w:eastAsia="zh-CN"/>
        </w:rPr>
      </w:pPr>
      <w:r>
        <w:rPr>
          <w:rFonts w:hint="eastAsia" w:ascii="仿宋" w:hAnsi="仿宋" w:eastAsia="仿宋" w:cs="仿宋"/>
          <w:sz w:val="21"/>
          <w:szCs w:val="21"/>
          <w:lang w:eastAsia="zh-CN"/>
        </w:rPr>
        <w:t>2.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pStyle w:val="17"/>
        <w:tabs>
          <w:tab w:val="left" w:pos="867"/>
          <w:tab w:val="left" w:pos="3591"/>
          <w:tab w:val="left" w:pos="7284"/>
        </w:tabs>
        <w:spacing w:before="160"/>
        <w:ind w:left="1065" w:firstLine="0"/>
        <w:rPr>
          <w:sz w:val="24"/>
          <w:lang w:eastAsia="zh-CN"/>
        </w:rPr>
      </w:pPr>
      <w:r>
        <w:rPr>
          <w:rFonts w:ascii="Wingdings 2" w:hAnsi="Wingdings 2" w:eastAsia="Wingdings 2"/>
          <w:sz w:val="24"/>
          <w:lang w:eastAsia="zh-CN"/>
        </w:rPr>
        <w:t></w:t>
      </w:r>
      <w:r>
        <w:rPr>
          <w:sz w:val="24"/>
          <w:lang w:eastAsia="zh-CN"/>
        </w:rPr>
        <w:t>其他（</w:t>
      </w:r>
      <w:r>
        <w:rPr>
          <w:rFonts w:ascii="Times New Roman" w:hAnsi="Times New Roman" w:eastAsia="Times New Roman"/>
          <w:sz w:val="24"/>
          <w:u w:val="single"/>
          <w:lang w:eastAsia="zh-CN"/>
        </w:rPr>
        <w:tab/>
      </w:r>
      <w:r>
        <w:rPr>
          <w:sz w:val="24"/>
          <w:lang w:eastAsia="zh-CN"/>
        </w:rPr>
        <w:t>）</w:t>
      </w:r>
    </w:p>
    <w:p>
      <w:pPr>
        <w:pStyle w:val="4"/>
        <w:tabs>
          <w:tab w:val="left" w:pos="5244"/>
        </w:tabs>
        <w:spacing w:before="161"/>
        <w:ind w:left="231"/>
        <w:rPr>
          <w:lang w:eastAsia="zh-CN"/>
        </w:rPr>
      </w:pPr>
      <w:bookmarkStart w:id="22" w:name="（六）采购标的是否包含进口产品：_(包含___(不包含"/>
      <w:bookmarkEnd w:id="22"/>
      <w:r>
        <w:rPr>
          <w:lang w:eastAsia="zh-CN"/>
        </w:rPr>
        <w:t>（六）采购标的是否包含进口产品：</w:t>
      </w:r>
      <w:r>
        <w:rPr>
          <w:rFonts w:ascii="Wingdings 2" w:hAnsi="Wingdings 2" w:eastAsia="Wingdings 2"/>
          <w:lang w:eastAsia="zh-CN"/>
        </w:rPr>
        <w:t></w:t>
      </w:r>
      <w:r>
        <w:rPr>
          <w:lang w:eastAsia="zh-CN"/>
        </w:rPr>
        <w:t>包含</w:t>
      </w:r>
      <w:r>
        <w:rPr>
          <w:lang w:eastAsia="zh-CN"/>
        </w:rPr>
        <w:tab/>
      </w:r>
      <w:r>
        <w:rPr>
          <w:rFonts w:ascii="Wingdings 2" w:hAnsi="Wingdings 2" w:eastAsia="Wingdings 2"/>
          <w:spacing w:val="-1"/>
          <w:lang w:eastAsia="zh-CN"/>
        </w:rPr>
        <w:t></w:t>
      </w:r>
      <w:r>
        <w:rPr>
          <w:spacing w:val="-1"/>
          <w:lang w:eastAsia="zh-CN"/>
        </w:rPr>
        <w:t>不包</w:t>
      </w:r>
      <w:r>
        <w:rPr>
          <w:lang w:eastAsia="zh-CN"/>
        </w:rPr>
        <w:t>含</w:t>
      </w:r>
    </w:p>
    <w:p>
      <w:pPr>
        <w:pStyle w:val="4"/>
        <w:spacing w:before="160" w:line="364" w:lineRule="auto"/>
        <w:ind w:left="231" w:right="5952"/>
        <w:rPr>
          <w:lang w:eastAsia="zh-CN"/>
        </w:rPr>
      </w:pPr>
      <w:bookmarkStart w:id="23" w:name="（七）拟采购标的的技术要求"/>
      <w:bookmarkEnd w:id="23"/>
      <w:r>
        <w:rPr>
          <w:spacing w:val="-1"/>
          <w:lang w:eastAsia="zh-CN"/>
        </w:rPr>
        <w:t>（七</w:t>
      </w:r>
      <w:r>
        <w:rPr>
          <w:lang w:eastAsia="zh-CN"/>
        </w:rPr>
        <w:t>）拟采购标的的技术要求</w:t>
      </w:r>
    </w:p>
    <w:p>
      <w:pPr>
        <w:pStyle w:val="2"/>
        <w:spacing w:before="0"/>
        <w:ind w:left="232"/>
        <w:jc w:val="both"/>
        <w:rPr>
          <w:rFonts w:ascii="仿宋" w:hAnsi="仿宋" w:eastAsia="仿宋" w:cs="仿宋"/>
          <w:sz w:val="21"/>
          <w:szCs w:val="21"/>
          <w:lang w:eastAsia="zh-CN"/>
        </w:rPr>
      </w:pPr>
      <w:r>
        <w:rPr>
          <w:rFonts w:hint="eastAsia" w:ascii="仿宋" w:hAnsi="仿宋" w:eastAsia="仿宋" w:cs="仿宋"/>
          <w:sz w:val="21"/>
          <w:szCs w:val="21"/>
          <w:lang w:eastAsia="zh-CN"/>
        </w:rPr>
        <w:t>说明：1.采购需求应当清楚明了、表述规范、含义准确。技术要求和商务要求应当客观，量化指标应当明确相应等次，有连续区间的按照区间划分等次。需由供应商提供设计方案、解决方案或者组织方案的采购项目，应当说明采购标的的功能、应用场景、目标等基本要求，并尽可能明确其中的客观、量化指标。</w:t>
      </w:r>
    </w:p>
    <w:p>
      <w:pPr>
        <w:pStyle w:val="2"/>
        <w:spacing w:before="0"/>
        <w:ind w:left="232"/>
        <w:jc w:val="both"/>
        <w:rPr>
          <w:lang w:eastAsia="zh-CN"/>
        </w:rPr>
      </w:pPr>
      <w:r>
        <w:rPr>
          <w:rFonts w:hint="eastAsia" w:ascii="仿宋" w:hAnsi="仿宋" w:eastAsia="仿宋" w:cs="仿宋"/>
          <w:sz w:val="21"/>
          <w:szCs w:val="21"/>
          <w:lang w:eastAsia="zh-CN"/>
        </w:rPr>
        <w:t>2.技术要求是指对采购标的需满足的性能、材料、结构、外观、安全、或者服务内容和标准等。</w:t>
      </w:r>
    </w:p>
    <w:p>
      <w:pPr>
        <w:pStyle w:val="4"/>
        <w:spacing w:before="160" w:line="364" w:lineRule="auto"/>
        <w:ind w:right="5952" w:firstLine="240" w:firstLineChars="100"/>
        <w:rPr>
          <w:lang w:eastAsia="zh-CN"/>
        </w:rPr>
      </w:pPr>
      <w:r>
        <w:rPr>
          <w:lang w:eastAsia="zh-CN"/>
        </w:rPr>
        <w:t>拟采购标的（1）</w:t>
      </w:r>
    </w:p>
    <w:tbl>
      <w:tblPr>
        <w:tblStyle w:val="16"/>
        <w:tblpPr w:leftFromText="180" w:rightFromText="180" w:vertAnchor="text" w:horzAnchor="margin" w:tblpY="163"/>
        <w:tblW w:w="0" w:type="auto"/>
        <w:tblInd w:w="0"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0" w:type="dxa"/>
          <w:bottom w:w="0" w:type="dxa"/>
          <w:right w:w="0" w:type="dxa"/>
        </w:tblCellMar>
      </w:tblPr>
      <w:tblGrid>
        <w:gridCol w:w="2975"/>
        <w:gridCol w:w="1433"/>
        <w:gridCol w:w="1360"/>
        <w:gridCol w:w="3035"/>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0" w:type="dxa"/>
            <w:bottom w:w="0" w:type="dxa"/>
            <w:right w:w="0" w:type="dxa"/>
          </w:tblCellMar>
        </w:tblPrEx>
        <w:trPr>
          <w:trHeight w:val="400" w:hRule="atLeast"/>
        </w:trPr>
        <w:tc>
          <w:tcPr>
            <w:tcW w:w="2975" w:type="dxa"/>
          </w:tcPr>
          <w:p>
            <w:pPr>
              <w:pStyle w:val="18"/>
              <w:spacing w:before="82" w:line="298" w:lineRule="exact"/>
              <w:ind w:left="377" w:right="371"/>
              <w:jc w:val="center"/>
              <w:rPr>
                <w:sz w:val="24"/>
              </w:rPr>
            </w:pPr>
            <w:r>
              <w:rPr>
                <w:sz w:val="24"/>
              </w:rPr>
              <w:t>标的内容</w:t>
            </w:r>
          </w:p>
        </w:tc>
        <w:tc>
          <w:tcPr>
            <w:tcW w:w="5828" w:type="dxa"/>
            <w:gridSpan w:val="3"/>
          </w:tcPr>
          <w:p>
            <w:pPr>
              <w:pStyle w:val="18"/>
              <w:rPr>
                <w:rFonts w:ascii="Times New Roman"/>
                <w:sz w:val="24"/>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0" w:type="dxa"/>
            <w:bottom w:w="0" w:type="dxa"/>
            <w:right w:w="0" w:type="dxa"/>
          </w:tblCellMar>
        </w:tblPrEx>
        <w:trPr>
          <w:trHeight w:val="400" w:hRule="atLeast"/>
        </w:trPr>
        <w:tc>
          <w:tcPr>
            <w:tcW w:w="2975" w:type="dxa"/>
          </w:tcPr>
          <w:p>
            <w:pPr>
              <w:pStyle w:val="18"/>
              <w:spacing w:before="80" w:line="300" w:lineRule="exact"/>
              <w:ind w:left="377" w:right="371"/>
              <w:jc w:val="center"/>
              <w:rPr>
                <w:sz w:val="24"/>
              </w:rPr>
            </w:pPr>
            <w:r>
              <w:rPr>
                <w:sz w:val="24"/>
              </w:rPr>
              <w:t>数量</w:t>
            </w:r>
          </w:p>
        </w:tc>
        <w:tc>
          <w:tcPr>
            <w:tcW w:w="1433" w:type="dxa"/>
          </w:tcPr>
          <w:p>
            <w:pPr>
              <w:pStyle w:val="18"/>
              <w:rPr>
                <w:rFonts w:ascii="Times New Roman"/>
                <w:sz w:val="24"/>
              </w:rPr>
            </w:pPr>
          </w:p>
        </w:tc>
        <w:tc>
          <w:tcPr>
            <w:tcW w:w="1360" w:type="dxa"/>
          </w:tcPr>
          <w:p>
            <w:pPr>
              <w:pStyle w:val="18"/>
              <w:spacing w:before="80" w:line="300" w:lineRule="exact"/>
              <w:ind w:left="439"/>
              <w:rPr>
                <w:sz w:val="24"/>
              </w:rPr>
            </w:pPr>
            <w:r>
              <w:rPr>
                <w:sz w:val="24"/>
              </w:rPr>
              <w:t>单位</w:t>
            </w:r>
          </w:p>
        </w:tc>
        <w:tc>
          <w:tcPr>
            <w:tcW w:w="3035" w:type="dxa"/>
          </w:tcPr>
          <w:p>
            <w:pPr>
              <w:pStyle w:val="18"/>
              <w:rPr>
                <w:rFonts w:ascii="Times New Roman"/>
                <w:sz w:val="24"/>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0" w:type="dxa"/>
            <w:bottom w:w="0" w:type="dxa"/>
            <w:right w:w="0" w:type="dxa"/>
          </w:tblCellMar>
        </w:tblPrEx>
        <w:trPr>
          <w:trHeight w:val="90" w:hRule="atLeast"/>
        </w:trPr>
        <w:tc>
          <w:tcPr>
            <w:tcW w:w="2975" w:type="dxa"/>
          </w:tcPr>
          <w:p>
            <w:pPr>
              <w:pStyle w:val="18"/>
              <w:spacing w:before="93" w:line="299" w:lineRule="exact"/>
              <w:ind w:left="377" w:right="371"/>
              <w:jc w:val="center"/>
              <w:rPr>
                <w:sz w:val="24"/>
              </w:rPr>
            </w:pPr>
            <w:r>
              <w:rPr>
                <w:rFonts w:hint="eastAsia"/>
                <w:sz w:val="24"/>
                <w:lang w:eastAsia="zh-CN"/>
              </w:rPr>
              <w:t>进口/国产</w:t>
            </w:r>
          </w:p>
        </w:tc>
        <w:tc>
          <w:tcPr>
            <w:tcW w:w="5828" w:type="dxa"/>
            <w:gridSpan w:val="3"/>
          </w:tcPr>
          <w:p>
            <w:pPr>
              <w:pStyle w:val="18"/>
              <w:rPr>
                <w:rFonts w:ascii="Times New Roman"/>
                <w:sz w:val="24"/>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800" w:hRule="atLeast"/>
        </w:trPr>
        <w:tc>
          <w:tcPr>
            <w:tcW w:w="2975" w:type="dxa"/>
          </w:tcPr>
          <w:p>
            <w:pPr>
              <w:pStyle w:val="18"/>
              <w:spacing w:before="80"/>
              <w:ind w:left="377" w:right="371"/>
              <w:jc w:val="center"/>
              <w:rPr>
                <w:sz w:val="24"/>
                <w:lang w:eastAsia="zh-CN"/>
              </w:rPr>
            </w:pPr>
            <w:r>
              <w:rPr>
                <w:sz w:val="24"/>
                <w:lang w:eastAsia="zh-CN"/>
              </w:rPr>
              <w:t>功能和质量</w:t>
            </w:r>
          </w:p>
          <w:p>
            <w:pPr>
              <w:pStyle w:val="18"/>
              <w:spacing w:before="80"/>
              <w:ind w:left="377" w:right="371"/>
              <w:jc w:val="center"/>
              <w:rPr>
                <w:sz w:val="24"/>
                <w:lang w:eastAsia="zh-CN"/>
              </w:rPr>
            </w:pPr>
            <w:r>
              <w:rPr>
                <w:sz w:val="24"/>
                <w:lang w:eastAsia="zh-CN"/>
              </w:rPr>
              <w:t>要求</w:t>
            </w:r>
            <w:r>
              <w:rPr>
                <w:rFonts w:hint="eastAsia"/>
                <w:sz w:val="24"/>
                <w:lang w:eastAsia="zh-CN"/>
              </w:rPr>
              <w:t>（</w:t>
            </w:r>
            <w:r>
              <w:rPr>
                <w:rFonts w:hint="eastAsia"/>
                <w:bCs/>
                <w:sz w:val="24"/>
                <w:szCs w:val="24"/>
                <w:lang w:eastAsia="zh-CN"/>
              </w:rPr>
              <w:t>采购标的需满足的性能、材料、结构、外观、安全、或者服务内容和标准</w:t>
            </w:r>
            <w:r>
              <w:rPr>
                <w:rFonts w:hint="eastAsia"/>
                <w:sz w:val="24"/>
                <w:lang w:eastAsia="zh-CN"/>
              </w:rPr>
              <w:t>）</w:t>
            </w:r>
          </w:p>
        </w:tc>
        <w:tc>
          <w:tcPr>
            <w:tcW w:w="5828" w:type="dxa"/>
            <w:gridSpan w:val="3"/>
          </w:tcPr>
          <w:p>
            <w:pPr>
              <w:pStyle w:val="18"/>
              <w:rPr>
                <w:rFonts w:ascii="Times New Roman"/>
                <w:sz w:val="24"/>
                <w:lang w:eastAsia="zh-CN"/>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800" w:hRule="atLeast"/>
        </w:trPr>
        <w:tc>
          <w:tcPr>
            <w:tcW w:w="2975" w:type="dxa"/>
          </w:tcPr>
          <w:p>
            <w:pPr>
              <w:pStyle w:val="18"/>
              <w:spacing w:before="80"/>
              <w:ind w:left="377" w:right="371"/>
              <w:jc w:val="center"/>
              <w:rPr>
                <w:sz w:val="24"/>
                <w:lang w:eastAsia="zh-CN"/>
              </w:rPr>
            </w:pPr>
            <w:r>
              <w:rPr>
                <w:rFonts w:hint="eastAsia"/>
                <w:sz w:val="24"/>
                <w:szCs w:val="24"/>
                <w:lang w:eastAsia="zh-CN"/>
              </w:rPr>
              <w:t>配套标的需要的设备、备件、耗材等</w:t>
            </w:r>
          </w:p>
        </w:tc>
        <w:tc>
          <w:tcPr>
            <w:tcW w:w="5828" w:type="dxa"/>
            <w:gridSpan w:val="3"/>
          </w:tcPr>
          <w:p>
            <w:pPr>
              <w:pStyle w:val="18"/>
              <w:rPr>
                <w:rFonts w:ascii="Times New Roman"/>
                <w:sz w:val="24"/>
                <w:lang w:eastAsia="zh-CN"/>
              </w:rPr>
            </w:pPr>
          </w:p>
        </w:tc>
      </w:tr>
    </w:tbl>
    <w:p>
      <w:pPr>
        <w:pStyle w:val="4"/>
        <w:rPr>
          <w:lang w:eastAsia="zh-CN"/>
        </w:rPr>
      </w:pPr>
    </w:p>
    <w:p>
      <w:pPr>
        <w:pStyle w:val="4"/>
        <w:ind w:left="231"/>
      </w:pPr>
      <w:r>
        <w:t>拟采购标的（2）</w:t>
      </w:r>
    </w:p>
    <w:p>
      <w:pPr>
        <w:pStyle w:val="4"/>
        <w:spacing w:before="2"/>
        <w:rPr>
          <w:sz w:val="6"/>
        </w:rPr>
      </w:pPr>
    </w:p>
    <w:tbl>
      <w:tblPr>
        <w:tblStyle w:val="16"/>
        <w:tblpPr w:leftFromText="180" w:rightFromText="180" w:vertAnchor="text" w:horzAnchor="margin" w:tblpY="163"/>
        <w:tblW w:w="0" w:type="auto"/>
        <w:tblInd w:w="0"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0" w:type="dxa"/>
          <w:bottom w:w="0" w:type="dxa"/>
          <w:right w:w="0" w:type="dxa"/>
        </w:tblCellMar>
      </w:tblPr>
      <w:tblGrid>
        <w:gridCol w:w="2962"/>
        <w:gridCol w:w="1446"/>
        <w:gridCol w:w="1360"/>
        <w:gridCol w:w="3035"/>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228" w:hRule="atLeast"/>
        </w:trPr>
        <w:tc>
          <w:tcPr>
            <w:tcW w:w="2962" w:type="dxa"/>
          </w:tcPr>
          <w:p>
            <w:pPr>
              <w:pStyle w:val="18"/>
              <w:spacing w:before="82" w:line="298" w:lineRule="exact"/>
              <w:ind w:left="377" w:right="371"/>
              <w:jc w:val="center"/>
              <w:rPr>
                <w:sz w:val="24"/>
              </w:rPr>
            </w:pPr>
            <w:r>
              <w:rPr>
                <w:sz w:val="24"/>
              </w:rPr>
              <w:t>标的内容</w:t>
            </w:r>
          </w:p>
        </w:tc>
        <w:tc>
          <w:tcPr>
            <w:tcW w:w="5841" w:type="dxa"/>
            <w:gridSpan w:val="3"/>
          </w:tcPr>
          <w:p>
            <w:pPr>
              <w:pStyle w:val="18"/>
              <w:rPr>
                <w:rFonts w:ascii="Times New Roman"/>
                <w:sz w:val="24"/>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0" w:type="dxa"/>
            <w:bottom w:w="0" w:type="dxa"/>
            <w:right w:w="0" w:type="dxa"/>
          </w:tblCellMar>
        </w:tblPrEx>
        <w:trPr>
          <w:trHeight w:val="103" w:hRule="atLeast"/>
        </w:trPr>
        <w:tc>
          <w:tcPr>
            <w:tcW w:w="2962" w:type="dxa"/>
          </w:tcPr>
          <w:p>
            <w:pPr>
              <w:pStyle w:val="18"/>
              <w:spacing w:before="80" w:line="300" w:lineRule="exact"/>
              <w:ind w:left="377" w:right="371"/>
              <w:jc w:val="center"/>
              <w:rPr>
                <w:sz w:val="24"/>
              </w:rPr>
            </w:pPr>
            <w:r>
              <w:rPr>
                <w:sz w:val="24"/>
              </w:rPr>
              <w:t>数量</w:t>
            </w:r>
          </w:p>
        </w:tc>
        <w:tc>
          <w:tcPr>
            <w:tcW w:w="1446" w:type="dxa"/>
          </w:tcPr>
          <w:p>
            <w:pPr>
              <w:pStyle w:val="18"/>
              <w:rPr>
                <w:rFonts w:ascii="Times New Roman"/>
                <w:sz w:val="24"/>
              </w:rPr>
            </w:pPr>
          </w:p>
        </w:tc>
        <w:tc>
          <w:tcPr>
            <w:tcW w:w="1360" w:type="dxa"/>
          </w:tcPr>
          <w:p>
            <w:pPr>
              <w:pStyle w:val="18"/>
              <w:spacing w:before="80" w:line="300" w:lineRule="exact"/>
              <w:ind w:left="439"/>
              <w:rPr>
                <w:sz w:val="24"/>
              </w:rPr>
            </w:pPr>
            <w:r>
              <w:rPr>
                <w:sz w:val="24"/>
              </w:rPr>
              <w:t>单位</w:t>
            </w:r>
          </w:p>
        </w:tc>
        <w:tc>
          <w:tcPr>
            <w:tcW w:w="3035" w:type="dxa"/>
          </w:tcPr>
          <w:p>
            <w:pPr>
              <w:pStyle w:val="18"/>
              <w:rPr>
                <w:rFonts w:ascii="Times New Roman"/>
                <w:sz w:val="24"/>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90" w:hRule="atLeast"/>
        </w:trPr>
        <w:tc>
          <w:tcPr>
            <w:tcW w:w="2962" w:type="dxa"/>
          </w:tcPr>
          <w:p>
            <w:pPr>
              <w:pStyle w:val="18"/>
              <w:spacing w:before="93" w:line="299" w:lineRule="exact"/>
              <w:ind w:left="377" w:right="371"/>
              <w:jc w:val="center"/>
              <w:rPr>
                <w:sz w:val="24"/>
              </w:rPr>
            </w:pPr>
            <w:r>
              <w:rPr>
                <w:rFonts w:hint="eastAsia"/>
                <w:sz w:val="24"/>
                <w:lang w:eastAsia="zh-CN"/>
              </w:rPr>
              <w:t>进口/国产</w:t>
            </w:r>
          </w:p>
        </w:tc>
        <w:tc>
          <w:tcPr>
            <w:tcW w:w="5841" w:type="dxa"/>
            <w:gridSpan w:val="3"/>
          </w:tcPr>
          <w:p>
            <w:pPr>
              <w:pStyle w:val="18"/>
              <w:rPr>
                <w:rFonts w:ascii="Times New Roman"/>
                <w:sz w:val="24"/>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981" w:hRule="atLeast"/>
        </w:trPr>
        <w:tc>
          <w:tcPr>
            <w:tcW w:w="2962" w:type="dxa"/>
          </w:tcPr>
          <w:p>
            <w:pPr>
              <w:pStyle w:val="18"/>
              <w:spacing w:before="80"/>
              <w:ind w:left="377" w:right="371"/>
              <w:jc w:val="center"/>
              <w:rPr>
                <w:sz w:val="24"/>
                <w:lang w:eastAsia="zh-CN"/>
              </w:rPr>
            </w:pPr>
            <w:r>
              <w:rPr>
                <w:sz w:val="24"/>
                <w:lang w:eastAsia="zh-CN"/>
              </w:rPr>
              <w:t>功能和质量</w:t>
            </w:r>
          </w:p>
          <w:p>
            <w:pPr>
              <w:pStyle w:val="18"/>
              <w:spacing w:before="80"/>
              <w:ind w:left="377" w:right="371"/>
              <w:jc w:val="center"/>
              <w:rPr>
                <w:sz w:val="24"/>
                <w:lang w:eastAsia="zh-CN"/>
              </w:rPr>
            </w:pPr>
            <w:r>
              <w:rPr>
                <w:sz w:val="24"/>
                <w:lang w:eastAsia="zh-CN"/>
              </w:rPr>
              <w:t>要求</w:t>
            </w:r>
            <w:r>
              <w:rPr>
                <w:rFonts w:hint="eastAsia"/>
                <w:sz w:val="24"/>
                <w:lang w:eastAsia="zh-CN"/>
              </w:rPr>
              <w:t>（</w:t>
            </w:r>
            <w:r>
              <w:rPr>
                <w:rFonts w:hint="eastAsia"/>
                <w:bCs/>
                <w:sz w:val="24"/>
                <w:szCs w:val="24"/>
                <w:lang w:eastAsia="zh-CN"/>
              </w:rPr>
              <w:t>采购标的需满足的性能、材料、结构、外观、安全、或者服务内容和标准</w:t>
            </w:r>
            <w:r>
              <w:rPr>
                <w:rFonts w:hint="eastAsia"/>
                <w:sz w:val="24"/>
                <w:lang w:eastAsia="zh-CN"/>
              </w:rPr>
              <w:t>）</w:t>
            </w:r>
          </w:p>
        </w:tc>
        <w:tc>
          <w:tcPr>
            <w:tcW w:w="5841" w:type="dxa"/>
            <w:gridSpan w:val="3"/>
          </w:tcPr>
          <w:p>
            <w:pPr>
              <w:pStyle w:val="18"/>
              <w:rPr>
                <w:rFonts w:ascii="Times New Roman"/>
                <w:sz w:val="24"/>
                <w:lang w:eastAsia="zh-CN"/>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225" w:hRule="atLeast"/>
        </w:trPr>
        <w:tc>
          <w:tcPr>
            <w:tcW w:w="2962" w:type="dxa"/>
          </w:tcPr>
          <w:p>
            <w:pPr>
              <w:pStyle w:val="18"/>
              <w:spacing w:before="80"/>
              <w:ind w:left="377" w:right="371"/>
              <w:jc w:val="center"/>
              <w:rPr>
                <w:sz w:val="24"/>
                <w:lang w:eastAsia="zh-CN"/>
              </w:rPr>
            </w:pPr>
            <w:r>
              <w:rPr>
                <w:rFonts w:hint="eastAsia"/>
                <w:sz w:val="24"/>
                <w:szCs w:val="24"/>
                <w:lang w:eastAsia="zh-CN"/>
              </w:rPr>
              <w:t>配套标的需要的设备、备件、耗材等</w:t>
            </w:r>
          </w:p>
        </w:tc>
        <w:tc>
          <w:tcPr>
            <w:tcW w:w="5841" w:type="dxa"/>
            <w:gridSpan w:val="3"/>
          </w:tcPr>
          <w:p>
            <w:pPr>
              <w:pStyle w:val="18"/>
              <w:rPr>
                <w:rFonts w:ascii="Times New Roman"/>
                <w:sz w:val="24"/>
                <w:lang w:eastAsia="zh-CN"/>
              </w:rPr>
            </w:pPr>
          </w:p>
        </w:tc>
      </w:tr>
    </w:tbl>
    <w:p>
      <w:pPr>
        <w:pStyle w:val="4"/>
        <w:spacing w:before="2"/>
        <w:rPr>
          <w:sz w:val="14"/>
          <w:lang w:eastAsia="zh-CN"/>
        </w:rPr>
      </w:pPr>
    </w:p>
    <w:p>
      <w:pPr>
        <w:pStyle w:val="4"/>
        <w:spacing w:before="66"/>
        <w:ind w:left="231"/>
        <w:rPr>
          <w:lang w:eastAsia="zh-CN"/>
        </w:rPr>
      </w:pPr>
    </w:p>
    <w:p>
      <w:pPr>
        <w:pStyle w:val="4"/>
        <w:spacing w:before="66"/>
        <w:ind w:left="231"/>
        <w:rPr>
          <w:lang w:eastAsia="zh-CN"/>
        </w:rPr>
      </w:pPr>
      <w:r>
        <w:rPr>
          <w:lang w:eastAsia="zh-CN"/>
        </w:rPr>
        <w:t>拟采购标的（3）</w:t>
      </w:r>
    </w:p>
    <w:tbl>
      <w:tblPr>
        <w:tblStyle w:val="16"/>
        <w:tblpPr w:leftFromText="180" w:rightFromText="180" w:vertAnchor="text" w:horzAnchor="margin" w:tblpY="163"/>
        <w:tblW w:w="0" w:type="auto"/>
        <w:tblInd w:w="0"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0" w:type="dxa"/>
          <w:bottom w:w="0" w:type="dxa"/>
          <w:right w:w="0" w:type="dxa"/>
        </w:tblCellMar>
      </w:tblPr>
      <w:tblGrid>
        <w:gridCol w:w="2987"/>
        <w:gridCol w:w="1421"/>
        <w:gridCol w:w="1360"/>
        <w:gridCol w:w="3035"/>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90" w:hRule="atLeast"/>
        </w:trPr>
        <w:tc>
          <w:tcPr>
            <w:tcW w:w="2987" w:type="dxa"/>
          </w:tcPr>
          <w:p>
            <w:pPr>
              <w:pStyle w:val="18"/>
              <w:spacing w:before="82" w:line="298" w:lineRule="exact"/>
              <w:ind w:left="377" w:right="371"/>
              <w:jc w:val="center"/>
              <w:rPr>
                <w:sz w:val="24"/>
              </w:rPr>
            </w:pPr>
            <w:r>
              <w:rPr>
                <w:sz w:val="24"/>
              </w:rPr>
              <w:t>标的内容</w:t>
            </w:r>
          </w:p>
        </w:tc>
        <w:tc>
          <w:tcPr>
            <w:tcW w:w="5816" w:type="dxa"/>
            <w:gridSpan w:val="3"/>
          </w:tcPr>
          <w:p>
            <w:pPr>
              <w:pStyle w:val="18"/>
              <w:rPr>
                <w:rFonts w:ascii="Times New Roman"/>
                <w:sz w:val="24"/>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0" w:type="dxa"/>
            <w:bottom w:w="0" w:type="dxa"/>
            <w:right w:w="0" w:type="dxa"/>
          </w:tblCellMar>
        </w:tblPrEx>
        <w:trPr>
          <w:trHeight w:val="400" w:hRule="atLeast"/>
        </w:trPr>
        <w:tc>
          <w:tcPr>
            <w:tcW w:w="2987" w:type="dxa"/>
          </w:tcPr>
          <w:p>
            <w:pPr>
              <w:pStyle w:val="18"/>
              <w:spacing w:before="80" w:line="300" w:lineRule="exact"/>
              <w:ind w:left="377" w:right="371"/>
              <w:jc w:val="center"/>
              <w:rPr>
                <w:sz w:val="24"/>
              </w:rPr>
            </w:pPr>
            <w:r>
              <w:rPr>
                <w:sz w:val="24"/>
              </w:rPr>
              <w:t>数量</w:t>
            </w:r>
          </w:p>
        </w:tc>
        <w:tc>
          <w:tcPr>
            <w:tcW w:w="1421" w:type="dxa"/>
          </w:tcPr>
          <w:p>
            <w:pPr>
              <w:pStyle w:val="18"/>
              <w:rPr>
                <w:rFonts w:ascii="Times New Roman"/>
                <w:sz w:val="24"/>
              </w:rPr>
            </w:pPr>
          </w:p>
        </w:tc>
        <w:tc>
          <w:tcPr>
            <w:tcW w:w="1360" w:type="dxa"/>
          </w:tcPr>
          <w:p>
            <w:pPr>
              <w:pStyle w:val="18"/>
              <w:spacing w:before="80" w:line="300" w:lineRule="exact"/>
              <w:ind w:left="439"/>
              <w:rPr>
                <w:sz w:val="24"/>
              </w:rPr>
            </w:pPr>
            <w:r>
              <w:rPr>
                <w:sz w:val="24"/>
              </w:rPr>
              <w:t>单位</w:t>
            </w:r>
          </w:p>
        </w:tc>
        <w:tc>
          <w:tcPr>
            <w:tcW w:w="3035" w:type="dxa"/>
          </w:tcPr>
          <w:p>
            <w:pPr>
              <w:pStyle w:val="18"/>
              <w:rPr>
                <w:rFonts w:ascii="Times New Roman"/>
                <w:sz w:val="24"/>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90" w:hRule="atLeast"/>
        </w:trPr>
        <w:tc>
          <w:tcPr>
            <w:tcW w:w="2987" w:type="dxa"/>
          </w:tcPr>
          <w:p>
            <w:pPr>
              <w:pStyle w:val="18"/>
              <w:spacing w:before="93" w:line="299" w:lineRule="exact"/>
              <w:ind w:left="377" w:right="371"/>
              <w:jc w:val="center"/>
              <w:rPr>
                <w:sz w:val="24"/>
              </w:rPr>
            </w:pPr>
            <w:r>
              <w:rPr>
                <w:rFonts w:hint="eastAsia"/>
                <w:sz w:val="24"/>
                <w:lang w:eastAsia="zh-CN"/>
              </w:rPr>
              <w:t>进口/国产</w:t>
            </w:r>
          </w:p>
        </w:tc>
        <w:tc>
          <w:tcPr>
            <w:tcW w:w="5816" w:type="dxa"/>
            <w:gridSpan w:val="3"/>
          </w:tcPr>
          <w:p>
            <w:pPr>
              <w:pStyle w:val="18"/>
              <w:rPr>
                <w:rFonts w:ascii="Times New Roman"/>
                <w:sz w:val="24"/>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800" w:hRule="atLeast"/>
        </w:trPr>
        <w:tc>
          <w:tcPr>
            <w:tcW w:w="2987" w:type="dxa"/>
          </w:tcPr>
          <w:p>
            <w:pPr>
              <w:pStyle w:val="18"/>
              <w:spacing w:before="80"/>
              <w:ind w:left="377" w:right="371"/>
              <w:jc w:val="center"/>
              <w:rPr>
                <w:sz w:val="24"/>
                <w:lang w:eastAsia="zh-CN"/>
              </w:rPr>
            </w:pPr>
            <w:r>
              <w:rPr>
                <w:sz w:val="24"/>
                <w:lang w:eastAsia="zh-CN"/>
              </w:rPr>
              <w:t>功能和质量</w:t>
            </w:r>
          </w:p>
          <w:p>
            <w:pPr>
              <w:pStyle w:val="18"/>
              <w:spacing w:before="80"/>
              <w:ind w:left="377" w:right="371"/>
              <w:jc w:val="center"/>
              <w:rPr>
                <w:sz w:val="24"/>
                <w:lang w:eastAsia="zh-CN"/>
              </w:rPr>
            </w:pPr>
            <w:r>
              <w:rPr>
                <w:sz w:val="24"/>
                <w:lang w:eastAsia="zh-CN"/>
              </w:rPr>
              <w:t>要求</w:t>
            </w:r>
            <w:r>
              <w:rPr>
                <w:rFonts w:hint="eastAsia"/>
                <w:sz w:val="24"/>
                <w:lang w:eastAsia="zh-CN"/>
              </w:rPr>
              <w:t>（</w:t>
            </w:r>
            <w:r>
              <w:rPr>
                <w:rFonts w:hint="eastAsia"/>
                <w:bCs/>
                <w:sz w:val="24"/>
                <w:szCs w:val="24"/>
                <w:lang w:eastAsia="zh-CN"/>
              </w:rPr>
              <w:t>采购标的需满足的性能、材料、结构、外观、安全、或者服务内容和标准</w:t>
            </w:r>
            <w:r>
              <w:rPr>
                <w:rFonts w:hint="eastAsia"/>
                <w:sz w:val="24"/>
                <w:lang w:eastAsia="zh-CN"/>
              </w:rPr>
              <w:t>）</w:t>
            </w:r>
          </w:p>
        </w:tc>
        <w:tc>
          <w:tcPr>
            <w:tcW w:w="5816" w:type="dxa"/>
            <w:gridSpan w:val="3"/>
          </w:tcPr>
          <w:p>
            <w:pPr>
              <w:pStyle w:val="18"/>
              <w:rPr>
                <w:rFonts w:ascii="Times New Roman"/>
                <w:sz w:val="24"/>
                <w:lang w:eastAsia="zh-CN"/>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800" w:hRule="atLeast"/>
        </w:trPr>
        <w:tc>
          <w:tcPr>
            <w:tcW w:w="2987" w:type="dxa"/>
          </w:tcPr>
          <w:p>
            <w:pPr>
              <w:pStyle w:val="18"/>
              <w:spacing w:before="80"/>
              <w:ind w:left="377" w:right="371"/>
              <w:jc w:val="center"/>
              <w:rPr>
                <w:sz w:val="24"/>
                <w:lang w:eastAsia="zh-CN"/>
              </w:rPr>
            </w:pPr>
            <w:r>
              <w:rPr>
                <w:rFonts w:hint="eastAsia"/>
                <w:sz w:val="24"/>
                <w:szCs w:val="24"/>
                <w:lang w:eastAsia="zh-CN"/>
              </w:rPr>
              <w:t>配套标的需要的设备、备件、耗材等</w:t>
            </w:r>
          </w:p>
        </w:tc>
        <w:tc>
          <w:tcPr>
            <w:tcW w:w="5816" w:type="dxa"/>
            <w:gridSpan w:val="3"/>
          </w:tcPr>
          <w:p>
            <w:pPr>
              <w:pStyle w:val="18"/>
              <w:rPr>
                <w:rFonts w:ascii="Times New Roman"/>
                <w:sz w:val="24"/>
                <w:lang w:eastAsia="zh-CN"/>
              </w:rPr>
            </w:pPr>
          </w:p>
        </w:tc>
      </w:tr>
    </w:tbl>
    <w:p>
      <w:pPr>
        <w:pStyle w:val="4"/>
        <w:spacing w:before="81"/>
        <w:ind w:firstLine="240" w:firstLineChars="100"/>
        <w:rPr>
          <w:lang w:eastAsia="zh-CN"/>
        </w:rPr>
      </w:pPr>
      <w:bookmarkStart w:id="24" w:name="（八）拟采购标的的商务要求"/>
      <w:bookmarkEnd w:id="24"/>
      <w:r>
        <w:rPr>
          <w:lang w:eastAsia="zh-CN"/>
        </w:rPr>
        <w:t>（八）拟采购标的的商务要求</w:t>
      </w:r>
    </w:p>
    <w:p>
      <w:pPr>
        <w:pStyle w:val="2"/>
        <w:spacing w:before="0"/>
        <w:ind w:left="232"/>
        <w:rPr>
          <w:rFonts w:ascii="仿宋" w:hAnsi="仿宋" w:eastAsia="仿宋" w:cs="仿宋"/>
          <w:sz w:val="21"/>
          <w:szCs w:val="21"/>
          <w:lang w:eastAsia="zh-CN"/>
        </w:rPr>
      </w:pPr>
      <w:r>
        <w:rPr>
          <w:rFonts w:hint="eastAsia" w:ascii="仿宋" w:hAnsi="仿宋" w:eastAsia="仿宋" w:cs="仿宋"/>
          <w:sz w:val="21"/>
          <w:szCs w:val="21"/>
          <w:lang w:eastAsia="zh-CN"/>
        </w:rPr>
        <w:t>说明：商务要求是指取得采购标的的时间、地点、财务和服务要求，包括交付（实施）的时间（期限）和地点（范围）， 付款条件（进度和方式），包装和运输，售后服务，保险等。</w:t>
      </w:r>
    </w:p>
    <w:p>
      <w:pPr>
        <w:pStyle w:val="17"/>
        <w:numPr>
          <w:ilvl w:val="0"/>
          <w:numId w:val="4"/>
        </w:numPr>
        <w:tabs>
          <w:tab w:val="left" w:pos="953"/>
          <w:tab w:val="left" w:pos="6251"/>
        </w:tabs>
        <w:spacing w:before="160"/>
        <w:ind w:hanging="242"/>
        <w:rPr>
          <w:rFonts w:ascii="Times New Roman" w:eastAsia="Times New Roman"/>
          <w:sz w:val="24"/>
          <w:lang w:eastAsia="zh-CN"/>
        </w:rPr>
      </w:pPr>
      <w:bookmarkStart w:id="25" w:name="1.交付（实施）的时间（期限）：________________________"/>
      <w:bookmarkEnd w:id="25"/>
      <w:r>
        <w:rPr>
          <w:spacing w:val="-1"/>
          <w:sz w:val="24"/>
          <w:lang w:eastAsia="zh-CN"/>
        </w:rPr>
        <w:t>交</w:t>
      </w:r>
      <w:r>
        <w:rPr>
          <w:sz w:val="24"/>
          <w:lang w:eastAsia="zh-CN"/>
        </w:rPr>
        <w:t>付（实施）的时间（期限）：</w:t>
      </w:r>
      <w:r>
        <w:rPr>
          <w:rFonts w:hint="eastAsia"/>
          <w:sz w:val="24"/>
          <w:szCs w:val="24"/>
          <w:lang w:eastAsia="zh-CN"/>
        </w:rPr>
        <w:t>合同签订后日内。供应商应保证在要求时间内完成全部货物的供货、安装、调试和培训工作,符合国家标准、行业规范和合同等相关文件的要求。</w:t>
      </w:r>
    </w:p>
    <w:p>
      <w:pPr>
        <w:pStyle w:val="17"/>
        <w:numPr>
          <w:ilvl w:val="0"/>
          <w:numId w:val="4"/>
        </w:numPr>
        <w:tabs>
          <w:tab w:val="left" w:pos="953"/>
          <w:tab w:val="left" w:pos="9134"/>
        </w:tabs>
        <w:spacing w:before="161"/>
        <w:ind w:hanging="242"/>
        <w:rPr>
          <w:rFonts w:ascii="Times New Roman" w:eastAsia="Times New Roman"/>
          <w:sz w:val="24"/>
          <w:lang w:eastAsia="zh-CN"/>
        </w:rPr>
      </w:pPr>
      <w:bookmarkStart w:id="26" w:name="2.交付（实施）的地点（范围）：________________________"/>
      <w:bookmarkEnd w:id="26"/>
      <w:r>
        <w:rPr>
          <w:spacing w:val="-1"/>
          <w:sz w:val="24"/>
          <w:lang w:eastAsia="zh-CN"/>
        </w:rPr>
        <w:t>交</w:t>
      </w:r>
      <w:r>
        <w:rPr>
          <w:sz w:val="24"/>
          <w:lang w:eastAsia="zh-CN"/>
        </w:rPr>
        <w:t>付（实施）的地点（范围）：</w:t>
      </w:r>
      <w:r>
        <w:rPr>
          <w:rFonts w:ascii="Times New Roman" w:eastAsia="Times New Roman"/>
          <w:sz w:val="24"/>
          <w:u w:val="single"/>
          <w:lang w:eastAsia="zh-CN"/>
        </w:rPr>
        <w:tab/>
      </w:r>
    </w:p>
    <w:p>
      <w:pPr>
        <w:pStyle w:val="17"/>
        <w:numPr>
          <w:ilvl w:val="0"/>
          <w:numId w:val="4"/>
        </w:numPr>
        <w:tabs>
          <w:tab w:val="left" w:pos="953"/>
        </w:tabs>
        <w:spacing w:before="160"/>
        <w:ind w:hanging="242"/>
        <w:rPr>
          <w:sz w:val="24"/>
          <w:lang w:eastAsia="zh-CN"/>
        </w:rPr>
      </w:pPr>
      <w:bookmarkStart w:id="27" w:name="3.付款条件（进度和方式）"/>
      <w:bookmarkEnd w:id="27"/>
      <w:r>
        <w:rPr>
          <w:sz w:val="24"/>
          <w:lang w:eastAsia="zh-CN"/>
        </w:rPr>
        <w:t>付款条件（进度和方式）</w:t>
      </w:r>
    </w:p>
    <w:p>
      <w:pPr>
        <w:pStyle w:val="4"/>
        <w:spacing w:before="3"/>
        <w:rPr>
          <w:sz w:val="6"/>
          <w:lang w:eastAsia="zh-CN"/>
        </w:rPr>
      </w:pPr>
    </w:p>
    <w:tbl>
      <w:tblPr>
        <w:tblStyle w:val="16"/>
        <w:tblW w:w="0" w:type="auto"/>
        <w:tblInd w:w="12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0" w:type="dxa"/>
          <w:bottom w:w="0" w:type="dxa"/>
          <w:right w:w="0" w:type="dxa"/>
        </w:tblCellMar>
      </w:tblPr>
      <w:tblGrid>
        <w:gridCol w:w="1188"/>
        <w:gridCol w:w="3014"/>
        <w:gridCol w:w="4836"/>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685" w:hRule="atLeast"/>
        </w:trPr>
        <w:tc>
          <w:tcPr>
            <w:tcW w:w="1188" w:type="dxa"/>
          </w:tcPr>
          <w:p>
            <w:pPr>
              <w:pStyle w:val="18"/>
              <w:spacing w:before="131"/>
              <w:ind w:left="325" w:right="318"/>
              <w:jc w:val="center"/>
              <w:rPr>
                <w:sz w:val="24"/>
              </w:rPr>
            </w:pPr>
            <w:r>
              <w:rPr>
                <w:sz w:val="24"/>
              </w:rPr>
              <w:t>序号</w:t>
            </w:r>
          </w:p>
        </w:tc>
        <w:tc>
          <w:tcPr>
            <w:tcW w:w="3014" w:type="dxa"/>
          </w:tcPr>
          <w:p>
            <w:pPr>
              <w:pStyle w:val="18"/>
              <w:spacing w:before="131"/>
              <w:ind w:left="707"/>
              <w:rPr>
                <w:sz w:val="24"/>
              </w:rPr>
            </w:pPr>
            <w:r>
              <w:rPr>
                <w:sz w:val="24"/>
              </w:rPr>
              <w:t>付款比例（%）</w:t>
            </w:r>
          </w:p>
        </w:tc>
        <w:tc>
          <w:tcPr>
            <w:tcW w:w="4836" w:type="dxa"/>
          </w:tcPr>
          <w:p>
            <w:pPr>
              <w:pStyle w:val="18"/>
              <w:spacing w:before="131"/>
              <w:ind w:left="1886" w:right="1880"/>
              <w:jc w:val="center"/>
              <w:rPr>
                <w:sz w:val="24"/>
              </w:rPr>
            </w:pPr>
            <w:r>
              <w:rPr>
                <w:sz w:val="24"/>
              </w:rPr>
              <w:t>付款条件</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0" w:type="dxa"/>
            <w:bottom w:w="0" w:type="dxa"/>
            <w:right w:w="0" w:type="dxa"/>
          </w:tblCellMar>
        </w:tblPrEx>
        <w:trPr>
          <w:trHeight w:val="565" w:hRule="atLeast"/>
        </w:trPr>
        <w:tc>
          <w:tcPr>
            <w:tcW w:w="1188" w:type="dxa"/>
          </w:tcPr>
          <w:p>
            <w:pPr>
              <w:pStyle w:val="18"/>
              <w:spacing w:before="82"/>
              <w:ind w:left="7"/>
              <w:jc w:val="center"/>
              <w:rPr>
                <w:sz w:val="24"/>
              </w:rPr>
            </w:pPr>
            <w:r>
              <w:rPr>
                <w:sz w:val="24"/>
              </w:rPr>
              <w:t>1</w:t>
            </w:r>
          </w:p>
        </w:tc>
        <w:tc>
          <w:tcPr>
            <w:tcW w:w="3014" w:type="dxa"/>
          </w:tcPr>
          <w:p>
            <w:pPr>
              <w:pStyle w:val="18"/>
              <w:rPr>
                <w:rFonts w:ascii="Times New Roman"/>
                <w:sz w:val="24"/>
              </w:rPr>
            </w:pPr>
          </w:p>
        </w:tc>
        <w:tc>
          <w:tcPr>
            <w:tcW w:w="4836" w:type="dxa"/>
          </w:tcPr>
          <w:p>
            <w:pPr>
              <w:pStyle w:val="18"/>
              <w:rPr>
                <w:rFonts w:ascii="Times New Roman"/>
                <w:sz w:val="24"/>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566" w:hRule="atLeast"/>
        </w:trPr>
        <w:tc>
          <w:tcPr>
            <w:tcW w:w="1188" w:type="dxa"/>
          </w:tcPr>
          <w:p>
            <w:pPr>
              <w:pStyle w:val="18"/>
              <w:spacing w:before="81"/>
              <w:ind w:left="7"/>
              <w:jc w:val="center"/>
              <w:rPr>
                <w:sz w:val="24"/>
              </w:rPr>
            </w:pPr>
            <w:r>
              <w:rPr>
                <w:sz w:val="24"/>
              </w:rPr>
              <w:t>2</w:t>
            </w:r>
          </w:p>
        </w:tc>
        <w:tc>
          <w:tcPr>
            <w:tcW w:w="3014" w:type="dxa"/>
          </w:tcPr>
          <w:p>
            <w:pPr>
              <w:pStyle w:val="18"/>
              <w:rPr>
                <w:rFonts w:ascii="Times New Roman"/>
                <w:sz w:val="24"/>
              </w:rPr>
            </w:pPr>
          </w:p>
        </w:tc>
        <w:tc>
          <w:tcPr>
            <w:tcW w:w="4836" w:type="dxa"/>
          </w:tcPr>
          <w:p>
            <w:pPr>
              <w:pStyle w:val="18"/>
              <w:rPr>
                <w:rFonts w:ascii="Times New Roman"/>
                <w:sz w:val="24"/>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577" w:hRule="atLeast"/>
        </w:trPr>
        <w:tc>
          <w:tcPr>
            <w:tcW w:w="1188" w:type="dxa"/>
          </w:tcPr>
          <w:p>
            <w:pPr>
              <w:pStyle w:val="18"/>
              <w:spacing w:before="81"/>
              <w:ind w:left="7"/>
              <w:jc w:val="center"/>
              <w:rPr>
                <w:sz w:val="24"/>
              </w:rPr>
            </w:pPr>
            <w:r>
              <w:rPr>
                <w:sz w:val="24"/>
              </w:rPr>
              <w:t>3</w:t>
            </w:r>
          </w:p>
        </w:tc>
        <w:tc>
          <w:tcPr>
            <w:tcW w:w="3014" w:type="dxa"/>
          </w:tcPr>
          <w:p>
            <w:pPr>
              <w:pStyle w:val="18"/>
              <w:rPr>
                <w:rFonts w:ascii="Times New Roman"/>
                <w:sz w:val="24"/>
              </w:rPr>
            </w:pPr>
          </w:p>
        </w:tc>
        <w:tc>
          <w:tcPr>
            <w:tcW w:w="4836" w:type="dxa"/>
          </w:tcPr>
          <w:p>
            <w:pPr>
              <w:pStyle w:val="18"/>
              <w:rPr>
                <w:rFonts w:ascii="Times New Roman"/>
                <w:sz w:val="24"/>
              </w:rPr>
            </w:pPr>
          </w:p>
        </w:tc>
      </w:tr>
    </w:tbl>
    <w:p>
      <w:pPr>
        <w:pStyle w:val="17"/>
        <w:numPr>
          <w:ilvl w:val="0"/>
          <w:numId w:val="4"/>
        </w:numPr>
        <w:tabs>
          <w:tab w:val="left" w:pos="953"/>
        </w:tabs>
        <w:spacing w:before="185"/>
        <w:ind w:hanging="242"/>
        <w:rPr>
          <w:sz w:val="24"/>
        </w:rPr>
      </w:pPr>
      <w:bookmarkStart w:id="28" w:name="4.售后服务要求"/>
      <w:bookmarkEnd w:id="28"/>
      <w:r>
        <w:rPr>
          <w:sz w:val="24"/>
        </w:rPr>
        <w:t>售后服务要求</w:t>
      </w:r>
    </w:p>
    <w:p>
      <w:pPr>
        <w:pStyle w:val="2"/>
        <w:spacing w:before="0"/>
        <w:ind w:left="232"/>
        <w:rPr>
          <w:rFonts w:ascii="仿宋" w:hAnsi="仿宋" w:eastAsia="仿宋" w:cs="仿宋"/>
          <w:sz w:val="21"/>
          <w:szCs w:val="21"/>
          <w:lang w:eastAsia="zh-CN"/>
        </w:rPr>
      </w:pPr>
      <w:r>
        <w:rPr>
          <w:rFonts w:hint="eastAsia" w:ascii="仿宋" w:hAnsi="仿宋" w:eastAsia="仿宋" w:cs="仿宋"/>
          <w:sz w:val="21"/>
          <w:szCs w:val="21"/>
          <w:lang w:eastAsia="zh-CN"/>
        </w:rPr>
        <w:t>说明：需要有明确的售后服务方案、培训方案、售后服务机构、人员等</w:t>
      </w:r>
    </w:p>
    <w:p>
      <w:pPr>
        <w:rPr>
          <w:lang w:eastAsia="zh-CN"/>
        </w:rPr>
      </w:pPr>
    </w:p>
    <w:p>
      <w:pPr>
        <w:pStyle w:val="4"/>
        <w:spacing w:before="10"/>
        <w:rPr>
          <w:sz w:val="14"/>
          <w:lang w:eastAsia="zh-CN"/>
        </w:rPr>
      </w:pPr>
      <w:r>
        <w:pict>
          <v:shape id="任意多边形 83" o:spid="_x0000_s2128" o:spt="100" style="position:absolute;left:0pt;margin-left:97.55pt;margin-top:11.7pt;height:0.1pt;width:420pt;mso-position-horizontal-relative:page;mso-wrap-distance-bottom:0pt;mso-wrap-distance-top:0pt;z-index:-251637760;mso-width-relative:page;mso-height-relative:page;" filled="f" coordsize="8400,1" o:gfxdata="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F+ZCInXAAAACgEAAA8AAAAAAAAAAQAgAAAAIgAAAGRycy9kb3ducmV2&#10;LnhtbFBLAQIUABQAAAAIAIdO4kCNTbodNgIAAKgEAAAOAAAAAAAAAAEAIAAAACYBAABkcnMvZTJv&#10;RG9jLnhtbFBLBQYAAAAABgAGAFkBAADOBQAAAAA=&#10;" adj=",," path="m0,0l8400,0e">
            <v:path o:connecttype="segments"/>
            <v:fill on="f" focussize="0,0"/>
            <v:stroke weight="0.6pt" joinstyle="round"/>
            <v:imagedata o:title=""/>
            <o:lock v:ext="edit"/>
            <w10:wrap type="topAndBottom"/>
          </v:shape>
        </w:pict>
      </w:r>
    </w:p>
    <w:p>
      <w:pPr>
        <w:pStyle w:val="4"/>
        <w:rPr>
          <w:sz w:val="20"/>
          <w:lang w:eastAsia="zh-CN"/>
        </w:rPr>
      </w:pPr>
    </w:p>
    <w:p>
      <w:pPr>
        <w:pStyle w:val="4"/>
        <w:spacing w:before="4"/>
        <w:rPr>
          <w:sz w:val="15"/>
          <w:lang w:eastAsia="zh-CN"/>
        </w:rPr>
      </w:pPr>
      <w:r>
        <w:pict>
          <v:shape id="任意多边形 82" o:spid="_x0000_s2127" o:spt="100" style="position:absolute;left:0pt;margin-left:76.55pt;margin-top:12.1pt;height:0.1pt;width:442.2pt;mso-position-horizontal-relative:page;mso-wrap-distance-bottom:0pt;mso-wrap-distance-top:0pt;z-index:-251636736;mso-width-relative:page;mso-height-relative:page;" filled="f" coordsize="8844,1" o:gfxdata="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GJS7w7YAAAACgEAAA8AAAAAAAAAAQAgAAAAIgAAAGRycy9kb3du&#10;cmV2LnhtbFBLAQIUABQAAAAIAIdO4kA6r+4zOAIAAKgEAAAOAAAAAAAAAAEAIAAAACcBAABkcnMv&#10;ZTJvRG9jLnhtbFBLBQYAAAAABgAGAFkBAADRBQAAAAA=&#10;" adj=",," path="m0,0l8844,0e">
            <v:path o:connecttype="segments"/>
            <v:fill on="f" focussize="0,0"/>
            <v:stroke weight="0.6pt" joinstyle="round"/>
            <v:imagedata o:title=""/>
            <o:lock v:ext="edit"/>
            <w10:wrap type="topAndBottom"/>
          </v:shape>
        </w:pict>
      </w:r>
    </w:p>
    <w:p>
      <w:pPr>
        <w:pStyle w:val="4"/>
        <w:rPr>
          <w:sz w:val="20"/>
          <w:lang w:eastAsia="zh-CN"/>
        </w:rPr>
      </w:pPr>
    </w:p>
    <w:p>
      <w:pPr>
        <w:pStyle w:val="4"/>
        <w:spacing w:before="12"/>
        <w:rPr>
          <w:sz w:val="14"/>
          <w:lang w:eastAsia="zh-CN"/>
        </w:rPr>
      </w:pPr>
      <w:r>
        <w:pict>
          <v:shape id="任意多边形 81" o:spid="_x0000_s2126" o:spt="100" style="position:absolute;left:0pt;margin-left:76.55pt;margin-top:11.85pt;height:0.1pt;width:442.2pt;mso-position-horizontal-relative:page;mso-wrap-distance-bottom:0pt;mso-wrap-distance-top:0pt;z-index:-251635712;mso-width-relative:page;mso-height-relative:page;" filled="f" coordsize="8844,1" o:gfxdata="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ELYeyDYAAAACgEAAA8AAAAAAAAAAQAgAAAAIgAAAGRycy9kb3du&#10;cmV2LnhtbFBLAQIUABQAAAAIAIdO4kCeayZgOAIAAKgEAAAOAAAAAAAAAAEAIAAAACcBAABkcnMv&#10;ZTJvRG9jLnhtbFBLBQYAAAAABgAGAFkBAADRBQAAAAA=&#10;" adj=",," path="m0,0l8844,0e">
            <v:path o:connecttype="segments"/>
            <v:fill on="f" focussize="0,0"/>
            <v:stroke weight="0.6pt" joinstyle="round"/>
            <v:imagedata o:title=""/>
            <o:lock v:ext="edit"/>
            <w10:wrap type="topAndBottom"/>
          </v:shape>
        </w:pict>
      </w:r>
    </w:p>
    <w:p>
      <w:pPr>
        <w:pStyle w:val="4"/>
        <w:spacing w:before="7"/>
        <w:rPr>
          <w:sz w:val="12"/>
          <w:lang w:eastAsia="zh-CN"/>
        </w:rPr>
      </w:pPr>
      <w:bookmarkStart w:id="29" w:name="5.其他商务要求（包装和运输、保险等）"/>
      <w:bookmarkEnd w:id="29"/>
    </w:p>
    <w:p>
      <w:pPr>
        <w:tabs>
          <w:tab w:val="left" w:pos="953"/>
        </w:tabs>
        <w:spacing w:before="67"/>
        <w:ind w:left="711"/>
        <w:rPr>
          <w:rFonts w:asciiTheme="minorEastAsia" w:hAnsiTheme="minorEastAsia" w:cstheme="minorEastAsia"/>
          <w:b/>
          <w:sz w:val="24"/>
          <w:szCs w:val="24"/>
          <w:lang w:eastAsia="zh-CN"/>
        </w:rPr>
      </w:pPr>
      <w:r>
        <w:rPr>
          <w:lang w:eastAsia="zh-CN"/>
        </w:rPr>
        <w:t>5.</w:t>
      </w:r>
      <w:r>
        <w:rPr>
          <w:rFonts w:hint="eastAsia" w:asciiTheme="minorEastAsia" w:hAnsiTheme="minorEastAsia" w:cstheme="minorEastAsia"/>
          <w:bCs/>
          <w:sz w:val="24"/>
          <w:szCs w:val="24"/>
          <w:lang w:eastAsia="zh-CN"/>
        </w:rPr>
        <w:t>核心产品</w:t>
      </w:r>
    </w:p>
    <w:p>
      <w:pPr>
        <w:pStyle w:val="2"/>
        <w:spacing w:before="0"/>
        <w:ind w:left="232"/>
        <w:rPr>
          <w:rFonts w:ascii="仿宋" w:hAnsi="仿宋" w:eastAsia="仿宋" w:cs="仿宋"/>
          <w:sz w:val="21"/>
          <w:szCs w:val="21"/>
          <w:lang w:eastAsia="zh-CN"/>
        </w:rPr>
      </w:pPr>
      <w:r>
        <w:rPr>
          <w:rFonts w:hint="eastAsia" w:ascii="仿宋" w:hAnsi="仿宋" w:eastAsia="仿宋" w:cs="仿宋"/>
          <w:sz w:val="21"/>
          <w:szCs w:val="21"/>
          <w:lang w:eastAsia="zh-CN"/>
        </w:rPr>
        <w:t>说明：非单一产品采购项目，采购人根据采购项目技术构成、产品价格比重等合理确定核心产品。</w:t>
      </w:r>
    </w:p>
    <w:p>
      <w:pPr>
        <w:tabs>
          <w:tab w:val="left" w:pos="953"/>
        </w:tabs>
        <w:spacing w:before="67"/>
        <w:ind w:left="711"/>
        <w:rPr>
          <w:sz w:val="24"/>
          <w:lang w:eastAsia="zh-CN"/>
        </w:rPr>
      </w:pPr>
      <w:r>
        <w:rPr>
          <w:rFonts w:hint="eastAsia"/>
          <w:sz w:val="24"/>
          <w:szCs w:val="24"/>
          <w:lang w:eastAsia="zh-CN"/>
        </w:rPr>
        <w:t>本项目核心产品为。</w:t>
      </w:r>
    </w:p>
    <w:p>
      <w:pPr>
        <w:tabs>
          <w:tab w:val="left" w:pos="953"/>
        </w:tabs>
        <w:spacing w:before="67"/>
        <w:ind w:left="711"/>
        <w:rPr>
          <w:rFonts w:asciiTheme="minorEastAsia" w:hAnsiTheme="minorEastAsia" w:cstheme="minorEastAsia"/>
          <w:b/>
          <w:sz w:val="24"/>
          <w:szCs w:val="24"/>
          <w:lang w:eastAsia="zh-CN"/>
        </w:rPr>
      </w:pPr>
      <w:r>
        <w:rPr>
          <w:lang w:eastAsia="zh-CN"/>
        </w:rPr>
        <w:t>6.</w:t>
      </w:r>
      <w:r>
        <w:rPr>
          <w:rFonts w:hint="eastAsia" w:asciiTheme="minorEastAsia" w:hAnsiTheme="minorEastAsia" w:cstheme="minorEastAsia"/>
          <w:bCs/>
          <w:sz w:val="24"/>
          <w:szCs w:val="24"/>
          <w:lang w:eastAsia="zh-CN"/>
        </w:rPr>
        <w:t>质保期、履约保证金收取比例</w:t>
      </w:r>
    </w:p>
    <w:p>
      <w:pPr>
        <w:tabs>
          <w:tab w:val="left" w:pos="953"/>
        </w:tabs>
        <w:spacing w:before="67"/>
        <w:ind w:left="711"/>
        <w:rPr>
          <w:sz w:val="24"/>
          <w:lang w:eastAsia="zh-CN"/>
        </w:rPr>
      </w:pPr>
    </w:p>
    <w:p>
      <w:pPr>
        <w:tabs>
          <w:tab w:val="left" w:pos="953"/>
        </w:tabs>
        <w:spacing w:before="67"/>
        <w:ind w:firstLine="660" w:firstLineChars="300"/>
        <w:rPr>
          <w:sz w:val="24"/>
          <w:lang w:eastAsia="zh-CN"/>
        </w:rPr>
      </w:pPr>
      <w:r>
        <w:rPr>
          <w:rFonts w:hint="eastAsia"/>
          <w:lang w:eastAsia="zh-CN"/>
        </w:rPr>
        <w:t>7</w:t>
      </w:r>
      <w:r>
        <w:rPr>
          <w:lang w:eastAsia="zh-CN"/>
        </w:rPr>
        <w:t>.</w:t>
      </w:r>
      <w:r>
        <w:rPr>
          <w:sz w:val="24"/>
          <w:lang w:eastAsia="zh-CN"/>
        </w:rPr>
        <w:t>其他商务要求（包装和运输、保险等）</w:t>
      </w:r>
    </w:p>
    <w:p>
      <w:pPr>
        <w:pStyle w:val="4"/>
        <w:rPr>
          <w:sz w:val="20"/>
          <w:lang w:eastAsia="zh-CN"/>
        </w:rPr>
      </w:pPr>
    </w:p>
    <w:p>
      <w:pPr>
        <w:pStyle w:val="4"/>
        <w:spacing w:before="9"/>
        <w:rPr>
          <w:sz w:val="14"/>
          <w:lang w:eastAsia="zh-CN"/>
        </w:rPr>
      </w:pPr>
      <w:r>
        <w:pict>
          <v:shape id="任意多边形 108" o:spid="_x0000_s2125" o:spt="100" style="position:absolute;left:0pt;margin-left:97.55pt;margin-top:11.7pt;height:0.1pt;width:420pt;mso-position-horizontal-relative:page;mso-wrap-distance-bottom:0pt;mso-wrap-distance-top:0pt;z-index:-251558912;mso-width-relative:page;mso-height-relative:page;" filled="f" coordsize="8400,1" o:gfxdata="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fmQiJ1wAAAAoBAAAPAAAAAAAAAAEAIAAAACIAAABkcnMvZG93bnJl&#10;di54bWxQSwECFAAUAAAACACHTuJA5asFQDcCAACpBAAADgAAAAAAAAABACAAAAAmAQAAZHJzL2Uy&#10;b0RvYy54bWxQSwUGAAAAAAYABgBZAQAAzwUAAAAA&#10;" adj=",," path="m0,0l8400,0e">
            <v:path o:connecttype="segments"/>
            <v:fill on="f" focussize="0,0"/>
            <v:stroke weight="0.6pt" joinstyle="round"/>
            <v:imagedata o:title=""/>
            <o:lock v:ext="edit"/>
            <w10:wrap type="topAndBottom"/>
          </v:shape>
        </w:pict>
      </w:r>
    </w:p>
    <w:p>
      <w:pPr>
        <w:pStyle w:val="4"/>
        <w:rPr>
          <w:sz w:val="20"/>
          <w:lang w:eastAsia="zh-CN"/>
        </w:rPr>
      </w:pPr>
    </w:p>
    <w:p>
      <w:pPr>
        <w:pStyle w:val="4"/>
        <w:spacing w:before="12"/>
        <w:rPr>
          <w:sz w:val="14"/>
          <w:lang w:eastAsia="zh-CN"/>
        </w:rPr>
      </w:pPr>
      <w:r>
        <w:pict>
          <v:shape id="任意多边形 109" o:spid="_x0000_s2124" o:spt="100" style="position:absolute;left:0pt;margin-left:76.55pt;margin-top:11.85pt;height:0.1pt;width:442.2pt;mso-position-horizontal-relative:page;mso-wrap-distance-bottom:0pt;mso-wrap-distance-top:0pt;z-index:-251557888;mso-width-relative:page;mso-height-relative:page;" filled="f" coordsize="8844,1" o:gfxdata="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C2Hsg2AAAAAoBAAAPAAAAAAAAAAEAIAAAACIAAABkcnMvZG93&#10;bnJldi54bWxQSwECFAAUAAAACACHTuJAgU17UDkCAACpBAAADgAAAAAAAAABACAAAAAnAQAAZHJz&#10;L2Uyb0RvYy54bWxQSwUGAAAAAAYABgBZAQAA0gUAAAAA&#10;" adj=",," path="m0,0l8844,0e">
            <v:path o:connecttype="segments"/>
            <v:fill on="f" focussize="0,0"/>
            <v:stroke weight="0.6pt" joinstyle="round"/>
            <v:imagedata o:title=""/>
            <o:lock v:ext="edit"/>
            <w10:wrap type="topAndBottom"/>
          </v:shape>
        </w:pict>
      </w:r>
    </w:p>
    <w:p>
      <w:pPr>
        <w:pStyle w:val="4"/>
        <w:rPr>
          <w:sz w:val="20"/>
          <w:lang w:eastAsia="zh-CN"/>
        </w:rPr>
      </w:pPr>
    </w:p>
    <w:p>
      <w:pPr>
        <w:pStyle w:val="4"/>
        <w:spacing w:before="2"/>
        <w:rPr>
          <w:sz w:val="15"/>
          <w:lang w:eastAsia="zh-CN"/>
        </w:rPr>
      </w:pPr>
      <w:r>
        <w:pict>
          <v:shape id="任意多边形 110" o:spid="_x0000_s2123" o:spt="100" style="position:absolute;left:0pt;margin-left:76.55pt;margin-top:12pt;height:0.1pt;width:442.2pt;mso-position-horizontal-relative:page;mso-wrap-distance-bottom:0pt;mso-wrap-distance-top:0pt;z-index:-251556864;mso-width-relative:page;mso-height-relative:page;" filled="f" coordsize="8844,1" o:gfxdata="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DnGiSdgAAAAKAQAADwAAAAAAAAABACAAAAAiAAAAZHJzL2Rvd25y&#10;ZXYueG1sUEsBAhQAFAAAAAgAh07iQMV3J5Y3AgAAqgQAAA4AAAAAAAAAAQAgAAAAJwEAAGRycy9l&#10;Mm9Eb2MueG1sUEsFBgAAAAAGAAYAWQEAANAFAAAAAA==&#10;" adj=",," path="m0,0l8844,0e">
            <v:path o:connecttype="segments"/>
            <v:fill on="f" focussize="0,0"/>
            <v:stroke weight="0.6pt" joinstyle="round"/>
            <v:imagedata o:title=""/>
            <o:lock v:ext="edit"/>
            <w10:wrap type="topAndBottom"/>
          </v:shape>
        </w:pict>
      </w:r>
    </w:p>
    <w:p>
      <w:pPr>
        <w:pStyle w:val="4"/>
        <w:spacing w:before="7"/>
        <w:rPr>
          <w:sz w:val="12"/>
          <w:lang w:eastAsia="zh-CN"/>
        </w:rPr>
      </w:pPr>
    </w:p>
    <w:p>
      <w:pPr>
        <w:pStyle w:val="4"/>
        <w:spacing w:before="7"/>
        <w:rPr>
          <w:sz w:val="12"/>
          <w:lang w:eastAsia="zh-CN"/>
        </w:rPr>
      </w:pPr>
    </w:p>
    <w:p>
      <w:pPr>
        <w:adjustRightInd w:val="0"/>
        <w:snapToGrid w:val="0"/>
        <w:spacing w:line="500" w:lineRule="exact"/>
        <w:ind w:left="275" w:leftChars="125"/>
        <w:rPr>
          <w:sz w:val="24"/>
          <w:szCs w:val="24"/>
          <w:lang w:eastAsia="zh-CN"/>
        </w:rPr>
      </w:pPr>
      <w:r>
        <w:rPr>
          <w:rFonts w:hint="eastAsia"/>
          <w:sz w:val="24"/>
          <w:szCs w:val="24"/>
          <w:lang w:eastAsia="zh-CN"/>
        </w:rPr>
        <w:t>（九）采购标的需执行的国家相关标准、行业标准、地方标准或者其他标准、规范</w:t>
      </w:r>
    </w:p>
    <w:p>
      <w:pPr>
        <w:pStyle w:val="2"/>
        <w:spacing w:before="0"/>
        <w:ind w:left="0"/>
        <w:rPr>
          <w:rFonts w:ascii="仿宋" w:hAnsi="仿宋" w:eastAsia="仿宋" w:cs="仿宋"/>
          <w:sz w:val="21"/>
          <w:szCs w:val="21"/>
          <w:lang w:eastAsia="zh-CN"/>
        </w:rPr>
      </w:pPr>
      <w:r>
        <w:rPr>
          <w:rFonts w:hint="eastAsia" w:ascii="仿宋" w:hAnsi="仿宋" w:eastAsia="仿宋" w:cs="仿宋"/>
          <w:sz w:val="21"/>
          <w:szCs w:val="21"/>
          <w:lang w:eastAsia="zh-CN"/>
        </w:rPr>
        <w:t>说明：采购需求可以直接引用相关国家标准、行业标准、地方标准等标准、规范，也可以根据项目目标提出更高的技术要求。</w:t>
      </w:r>
    </w:p>
    <w:p>
      <w:pPr>
        <w:pStyle w:val="4"/>
        <w:spacing w:before="7"/>
        <w:rPr>
          <w:sz w:val="12"/>
          <w:lang w:eastAsia="zh-CN"/>
        </w:rPr>
      </w:pPr>
    </w:p>
    <w:p>
      <w:pPr>
        <w:pStyle w:val="4"/>
        <w:spacing w:before="7"/>
        <w:rPr>
          <w:sz w:val="12"/>
          <w:lang w:eastAsia="zh-CN"/>
        </w:rPr>
      </w:pPr>
    </w:p>
    <w:p>
      <w:pPr>
        <w:adjustRightInd w:val="0"/>
        <w:snapToGrid w:val="0"/>
        <w:ind w:left="275" w:leftChars="125"/>
        <w:rPr>
          <w:rFonts w:asciiTheme="minorEastAsia" w:hAnsiTheme="minorEastAsia" w:cstheme="minorEastAsia"/>
          <w:bCs/>
          <w:sz w:val="24"/>
          <w:szCs w:val="24"/>
          <w:lang w:eastAsia="zh-CN"/>
        </w:rPr>
      </w:pPr>
      <w:r>
        <w:rPr>
          <w:rFonts w:hint="eastAsia" w:asciiTheme="minorEastAsia" w:hAnsiTheme="minorEastAsia" w:cstheme="minorEastAsia"/>
          <w:bCs/>
          <w:lang w:eastAsia="zh-CN"/>
        </w:rPr>
        <w:t>1</w:t>
      </w:r>
      <w:r>
        <w:rPr>
          <w:rFonts w:asciiTheme="minorEastAsia" w:hAnsiTheme="minorEastAsia" w:cstheme="minorEastAsia"/>
          <w:bCs/>
          <w:lang w:eastAsia="zh-CN"/>
        </w:rPr>
        <w:t>.</w:t>
      </w:r>
      <w:r>
        <w:rPr>
          <w:rFonts w:hint="eastAsia" w:asciiTheme="minorEastAsia" w:hAnsiTheme="minorEastAsia" w:cstheme="minorEastAsia"/>
          <w:bCs/>
          <w:sz w:val="24"/>
          <w:szCs w:val="24"/>
          <w:lang w:eastAsia="zh-CN"/>
        </w:rPr>
        <w:t>国家强制标准要求</w:t>
      </w:r>
    </w:p>
    <w:p>
      <w:pPr>
        <w:adjustRightInd w:val="0"/>
        <w:snapToGrid w:val="0"/>
        <w:ind w:left="275" w:leftChars="125"/>
        <w:rPr>
          <w:rFonts w:asciiTheme="minorEastAsia" w:hAnsiTheme="minorEastAsia"/>
          <w:sz w:val="24"/>
          <w:szCs w:val="24"/>
          <w:u w:val="single"/>
          <w:lang w:eastAsia="zh-CN"/>
        </w:rPr>
      </w:pPr>
      <w:r>
        <w:rPr>
          <w:rFonts w:hint="eastAsia" w:cs="Arial Unicode MS"/>
          <w:sz w:val="24"/>
          <w:szCs w:val="24"/>
        </w:rPr>
        <w:sym w:font="Wingdings 2" w:char="00A3"/>
      </w:r>
      <w:r>
        <w:rPr>
          <w:rFonts w:hint="eastAsia" w:asciiTheme="minorEastAsia" w:hAnsiTheme="minorEastAsia"/>
          <w:sz w:val="24"/>
          <w:szCs w:val="24"/>
          <w:lang w:eastAsia="zh-CN"/>
        </w:rPr>
        <w:t>有，标准名称：</w:t>
      </w:r>
    </w:p>
    <w:p>
      <w:pPr>
        <w:pStyle w:val="4"/>
        <w:spacing w:before="7"/>
        <w:ind w:left="275" w:leftChars="125"/>
        <w:rPr>
          <w:sz w:val="12"/>
          <w:lang w:eastAsia="zh-CN"/>
        </w:rPr>
      </w:pPr>
      <w:r>
        <w:rPr>
          <w:rFonts w:hint="eastAsia" w:cs="Arial Unicode MS"/>
        </w:rPr>
        <w:sym w:font="Wingdings 2" w:char="00A3"/>
      </w:r>
      <w:r>
        <w:rPr>
          <w:rFonts w:hint="eastAsia" w:cs="Arial Unicode MS"/>
          <w:lang w:eastAsia="zh-CN"/>
        </w:rPr>
        <w:t>无</w:t>
      </w:r>
    </w:p>
    <w:p>
      <w:pPr>
        <w:pStyle w:val="4"/>
        <w:spacing w:before="7"/>
        <w:ind w:left="275" w:leftChars="125"/>
        <w:rPr>
          <w:sz w:val="12"/>
          <w:lang w:eastAsia="zh-CN"/>
        </w:rPr>
      </w:pPr>
    </w:p>
    <w:p>
      <w:pPr>
        <w:adjustRightInd w:val="0"/>
        <w:snapToGrid w:val="0"/>
        <w:ind w:left="275" w:leftChars="125"/>
        <w:rPr>
          <w:rFonts w:asciiTheme="minorEastAsia" w:hAnsiTheme="minorEastAsia" w:cstheme="minorEastAsia"/>
          <w:bCs/>
          <w:sz w:val="24"/>
          <w:szCs w:val="24"/>
          <w:lang w:eastAsia="zh-CN"/>
        </w:rPr>
      </w:pPr>
      <w:r>
        <w:rPr>
          <w:rFonts w:asciiTheme="minorEastAsia" w:hAnsiTheme="minorEastAsia" w:cstheme="minorEastAsia"/>
          <w:bCs/>
          <w:lang w:eastAsia="zh-CN"/>
        </w:rPr>
        <w:t>2.</w:t>
      </w:r>
      <w:r>
        <w:rPr>
          <w:rFonts w:hint="eastAsia" w:asciiTheme="minorEastAsia" w:hAnsiTheme="minorEastAsia" w:cstheme="minorEastAsia"/>
          <w:bCs/>
          <w:sz w:val="24"/>
          <w:szCs w:val="24"/>
          <w:lang w:eastAsia="zh-CN"/>
        </w:rPr>
        <w:t>其它标准</w:t>
      </w:r>
    </w:p>
    <w:p>
      <w:pPr>
        <w:adjustRightInd w:val="0"/>
        <w:snapToGrid w:val="0"/>
        <w:ind w:left="275" w:leftChars="125"/>
        <w:rPr>
          <w:rFonts w:asciiTheme="minorEastAsia" w:hAnsiTheme="minorEastAsia"/>
          <w:sz w:val="24"/>
          <w:szCs w:val="24"/>
          <w:u w:val="single"/>
          <w:lang w:eastAsia="zh-CN"/>
        </w:rPr>
      </w:pPr>
      <w:r>
        <w:rPr>
          <w:rFonts w:hint="eastAsia" w:cs="Arial Unicode MS"/>
          <w:sz w:val="24"/>
          <w:szCs w:val="24"/>
        </w:rPr>
        <w:sym w:font="Wingdings 2" w:char="00A3"/>
      </w:r>
      <w:r>
        <w:rPr>
          <w:rFonts w:hint="eastAsia" w:asciiTheme="minorEastAsia" w:hAnsiTheme="minorEastAsia"/>
          <w:sz w:val="24"/>
          <w:szCs w:val="24"/>
          <w:lang w:eastAsia="zh-CN"/>
        </w:rPr>
        <w:t>有，标准名称：</w:t>
      </w:r>
    </w:p>
    <w:p>
      <w:pPr>
        <w:pStyle w:val="4"/>
        <w:spacing w:before="7"/>
        <w:ind w:left="275" w:leftChars="125"/>
        <w:rPr>
          <w:sz w:val="12"/>
          <w:lang w:eastAsia="zh-CN"/>
        </w:rPr>
      </w:pPr>
      <w:r>
        <w:rPr>
          <w:rFonts w:hint="eastAsia" w:cs="Arial Unicode MS"/>
        </w:rPr>
        <w:sym w:font="Wingdings 2" w:char="00A3"/>
      </w:r>
      <w:r>
        <w:rPr>
          <w:rFonts w:hint="eastAsia" w:cs="Arial Unicode MS"/>
          <w:lang w:eastAsia="zh-CN"/>
        </w:rPr>
        <w:t>无</w:t>
      </w:r>
    </w:p>
    <w:p>
      <w:pPr>
        <w:pStyle w:val="4"/>
        <w:spacing w:before="7"/>
        <w:ind w:left="275" w:leftChars="125"/>
        <w:rPr>
          <w:rFonts w:asciiTheme="minorEastAsia" w:hAnsiTheme="minorEastAsia" w:cstheme="minorEastAsia"/>
          <w:bCs/>
          <w:lang w:eastAsia="zh-CN"/>
        </w:rPr>
      </w:pPr>
      <w:r>
        <w:rPr>
          <w:rFonts w:hint="eastAsia" w:asciiTheme="minorEastAsia" w:hAnsiTheme="minorEastAsia" w:cstheme="minorEastAsia"/>
          <w:bCs/>
          <w:sz w:val="22"/>
          <w:szCs w:val="22"/>
          <w:lang w:eastAsia="zh-CN"/>
        </w:rPr>
        <w:t>3</w:t>
      </w:r>
      <w:r>
        <w:rPr>
          <w:rFonts w:asciiTheme="minorEastAsia" w:hAnsiTheme="minorEastAsia" w:cstheme="minorEastAsia"/>
          <w:bCs/>
          <w:sz w:val="22"/>
          <w:szCs w:val="22"/>
          <w:lang w:eastAsia="zh-CN"/>
        </w:rPr>
        <w:t>.</w:t>
      </w:r>
      <w:r>
        <w:rPr>
          <w:rFonts w:hint="eastAsia" w:asciiTheme="minorEastAsia" w:hAnsiTheme="minorEastAsia" w:cstheme="minorEastAsia"/>
          <w:bCs/>
          <w:lang w:eastAsia="zh-CN"/>
        </w:rPr>
        <w:t>对供应商的特殊资质要求</w:t>
      </w:r>
    </w:p>
    <w:p>
      <w:pPr>
        <w:pStyle w:val="2"/>
        <w:spacing w:before="0"/>
        <w:ind w:left="275" w:leftChars="125"/>
        <w:rPr>
          <w:rFonts w:ascii="仿宋" w:hAnsi="仿宋" w:eastAsia="仿宋" w:cs="仿宋"/>
          <w:sz w:val="21"/>
          <w:szCs w:val="21"/>
          <w:lang w:eastAsia="zh-CN"/>
        </w:rPr>
      </w:pPr>
      <w:r>
        <w:rPr>
          <w:rFonts w:hint="eastAsia" w:ascii="仿宋" w:hAnsi="仿宋" w:eastAsia="仿宋" w:cs="仿宋"/>
          <w:sz w:val="21"/>
          <w:szCs w:val="21"/>
          <w:lang w:eastAsia="zh-CN"/>
        </w:rPr>
        <w:t>说明：必须是国家法定机构指定的强制性规定，非法定资质不能作为响应人的资格要求，不能要求有ISO9001类对企业规模有要求的资质</w:t>
      </w:r>
    </w:p>
    <w:p>
      <w:pPr>
        <w:pStyle w:val="4"/>
        <w:spacing w:before="7"/>
        <w:ind w:left="275" w:leftChars="125"/>
        <w:rPr>
          <w:sz w:val="12"/>
          <w:lang w:eastAsia="zh-CN"/>
        </w:rPr>
      </w:pPr>
    </w:p>
    <w:p>
      <w:pPr>
        <w:pStyle w:val="4"/>
        <w:spacing w:before="7"/>
        <w:ind w:left="275" w:leftChars="125"/>
        <w:rPr>
          <w:sz w:val="12"/>
          <w:lang w:eastAsia="zh-CN"/>
        </w:rPr>
      </w:pPr>
    </w:p>
    <w:p>
      <w:pPr>
        <w:pStyle w:val="4"/>
        <w:spacing w:before="7"/>
        <w:ind w:left="275" w:leftChars="125"/>
        <w:rPr>
          <w:sz w:val="12"/>
          <w:lang w:eastAsia="zh-CN"/>
        </w:rPr>
      </w:pPr>
    </w:p>
    <w:p>
      <w:pPr>
        <w:pStyle w:val="4"/>
        <w:spacing w:before="7"/>
        <w:ind w:left="275" w:leftChars="125"/>
        <w:rPr>
          <w:sz w:val="12"/>
          <w:lang w:eastAsia="zh-CN"/>
        </w:rPr>
      </w:pPr>
    </w:p>
    <w:p>
      <w:pPr>
        <w:pStyle w:val="4"/>
        <w:spacing w:before="7"/>
        <w:ind w:left="275" w:leftChars="125"/>
        <w:rPr>
          <w:rFonts w:asciiTheme="minorEastAsia" w:hAnsiTheme="minorEastAsia" w:cstheme="minorEastAsia"/>
          <w:bCs/>
          <w:lang w:eastAsia="zh-CN"/>
        </w:rPr>
      </w:pPr>
      <w:r>
        <w:rPr>
          <w:rFonts w:hint="eastAsia" w:asciiTheme="minorEastAsia" w:hAnsiTheme="minorEastAsia" w:cstheme="minorEastAsia"/>
          <w:bCs/>
          <w:sz w:val="22"/>
          <w:szCs w:val="22"/>
          <w:lang w:eastAsia="zh-CN"/>
        </w:rPr>
        <w:t>4</w:t>
      </w:r>
      <w:r>
        <w:rPr>
          <w:rFonts w:asciiTheme="minorEastAsia" w:hAnsiTheme="minorEastAsia" w:cstheme="minorEastAsia"/>
          <w:bCs/>
          <w:sz w:val="22"/>
          <w:szCs w:val="22"/>
          <w:lang w:eastAsia="zh-CN"/>
        </w:rPr>
        <w:t>.</w:t>
      </w:r>
      <w:r>
        <w:rPr>
          <w:rFonts w:hint="eastAsia" w:asciiTheme="minorEastAsia" w:hAnsiTheme="minorEastAsia" w:cstheme="minorEastAsia"/>
          <w:bCs/>
          <w:lang w:eastAsia="zh-CN"/>
        </w:rPr>
        <w:t>节能要求</w:t>
      </w:r>
    </w:p>
    <w:p>
      <w:pPr>
        <w:pStyle w:val="2"/>
        <w:spacing w:before="0"/>
        <w:ind w:left="275" w:leftChars="125"/>
        <w:rPr>
          <w:rFonts w:ascii="仿宋" w:hAnsi="仿宋" w:eastAsia="仿宋" w:cs="仿宋"/>
          <w:sz w:val="21"/>
          <w:szCs w:val="21"/>
          <w:lang w:eastAsia="zh-CN"/>
        </w:rPr>
      </w:pPr>
      <w:r>
        <w:rPr>
          <w:rFonts w:hint="eastAsia" w:ascii="仿宋" w:hAnsi="仿宋" w:eastAsia="仿宋" w:cs="仿宋"/>
          <w:sz w:val="21"/>
          <w:szCs w:val="21"/>
          <w:lang w:eastAsia="zh-CN"/>
        </w:rPr>
        <w:t>说明：国产设备国家关于节能有强制采购要求和优先采购要求，需查询财政部通知。</w:t>
      </w:r>
    </w:p>
    <w:p>
      <w:pPr>
        <w:pStyle w:val="4"/>
        <w:spacing w:before="7"/>
        <w:ind w:left="275" w:leftChars="125"/>
        <w:rPr>
          <w:rFonts w:asciiTheme="minorEastAsia" w:hAnsiTheme="minorEastAsia"/>
          <w:u w:val="single"/>
          <w:lang w:eastAsia="zh-CN"/>
        </w:rPr>
      </w:pPr>
    </w:p>
    <w:p>
      <w:pPr>
        <w:pStyle w:val="4"/>
        <w:spacing w:before="7"/>
        <w:ind w:left="275" w:leftChars="125"/>
        <w:rPr>
          <w:rFonts w:asciiTheme="minorEastAsia" w:hAnsiTheme="minorEastAsia" w:cstheme="minorEastAsia"/>
          <w:lang w:eastAsia="zh-CN"/>
        </w:rPr>
      </w:pPr>
      <w:r>
        <w:rPr>
          <w:rFonts w:hint="eastAsia" w:asciiTheme="minorEastAsia" w:hAnsiTheme="minorEastAsia" w:cstheme="minorEastAsia"/>
          <w:bCs/>
          <w:sz w:val="22"/>
          <w:szCs w:val="22"/>
          <w:lang w:eastAsia="zh-CN"/>
        </w:rPr>
        <w:t>5</w:t>
      </w:r>
      <w:r>
        <w:rPr>
          <w:rFonts w:asciiTheme="minorEastAsia" w:hAnsiTheme="minorEastAsia" w:cstheme="minorEastAsia"/>
          <w:bCs/>
          <w:sz w:val="22"/>
          <w:szCs w:val="22"/>
          <w:lang w:eastAsia="zh-CN"/>
        </w:rPr>
        <w:t>.</w:t>
      </w:r>
      <w:r>
        <w:rPr>
          <w:rFonts w:hint="eastAsia" w:asciiTheme="minorEastAsia" w:hAnsiTheme="minorEastAsia" w:cstheme="minorEastAsia"/>
          <w:lang w:eastAsia="zh-CN"/>
        </w:rPr>
        <w:t>环保要求</w:t>
      </w:r>
    </w:p>
    <w:p>
      <w:pPr>
        <w:pStyle w:val="2"/>
        <w:spacing w:before="0"/>
        <w:ind w:left="275" w:leftChars="125"/>
        <w:rPr>
          <w:rFonts w:ascii="仿宋" w:hAnsi="仿宋" w:eastAsia="仿宋" w:cs="仿宋"/>
          <w:sz w:val="21"/>
          <w:szCs w:val="21"/>
          <w:lang w:eastAsia="zh-CN"/>
        </w:rPr>
      </w:pPr>
      <w:r>
        <w:rPr>
          <w:rFonts w:hint="eastAsia" w:ascii="仿宋" w:hAnsi="仿宋" w:eastAsia="仿宋" w:cs="仿宋"/>
          <w:sz w:val="21"/>
          <w:szCs w:val="21"/>
          <w:lang w:eastAsia="zh-CN"/>
        </w:rPr>
        <w:t>说明：环保要求。国产设备国家关于环保有优先采购要求，需查询财政部通知。</w:t>
      </w:r>
    </w:p>
    <w:p>
      <w:pPr>
        <w:pStyle w:val="4"/>
        <w:spacing w:before="7"/>
        <w:ind w:left="275" w:leftChars="125"/>
        <w:rPr>
          <w:sz w:val="12"/>
          <w:lang w:eastAsia="zh-CN"/>
        </w:rPr>
      </w:pPr>
    </w:p>
    <w:p>
      <w:pPr>
        <w:pStyle w:val="4"/>
        <w:spacing w:before="7"/>
        <w:ind w:left="275" w:leftChars="125"/>
        <w:rPr>
          <w:sz w:val="12"/>
          <w:lang w:eastAsia="zh-CN"/>
        </w:rPr>
      </w:pPr>
    </w:p>
    <w:p>
      <w:pPr>
        <w:pStyle w:val="4"/>
        <w:spacing w:before="7"/>
        <w:ind w:left="275" w:leftChars="125"/>
        <w:rPr>
          <w:sz w:val="12"/>
          <w:lang w:eastAsia="zh-CN"/>
        </w:rPr>
      </w:pPr>
      <w:bookmarkStart w:id="30" w:name="（九）采购项目的其他要求"/>
      <w:bookmarkEnd w:id="30"/>
      <w:r>
        <w:rPr>
          <w:lang w:eastAsia="zh-CN"/>
        </w:rPr>
        <w:t>（</w:t>
      </w:r>
      <w:r>
        <w:rPr>
          <w:rFonts w:hint="eastAsia"/>
          <w:lang w:eastAsia="zh-CN"/>
        </w:rPr>
        <w:t>十</w:t>
      </w:r>
      <w:r>
        <w:rPr>
          <w:lang w:eastAsia="zh-CN"/>
        </w:rPr>
        <w:t>）采购项目的其他要求</w:t>
      </w:r>
    </w:p>
    <w:p>
      <w:pPr>
        <w:pStyle w:val="4"/>
        <w:ind w:left="275" w:leftChars="125"/>
        <w:rPr>
          <w:sz w:val="20"/>
          <w:lang w:eastAsia="zh-CN"/>
        </w:rPr>
      </w:pPr>
    </w:p>
    <w:p>
      <w:pPr>
        <w:pStyle w:val="4"/>
        <w:ind w:left="275" w:leftChars="125"/>
        <w:rPr>
          <w:rFonts w:asciiTheme="minorEastAsia" w:hAnsiTheme="minorEastAsia" w:cstheme="minorEastAsia"/>
          <w:bCs/>
          <w:lang w:eastAsia="zh-CN"/>
        </w:rPr>
      </w:pPr>
      <w:r>
        <w:rPr>
          <w:rFonts w:hint="eastAsia" w:asciiTheme="minorEastAsia" w:hAnsiTheme="minorEastAsia" w:cstheme="minorEastAsia"/>
          <w:bCs/>
          <w:sz w:val="22"/>
          <w:szCs w:val="22"/>
          <w:lang w:eastAsia="zh-CN"/>
        </w:rPr>
        <w:t>1</w:t>
      </w:r>
      <w:r>
        <w:rPr>
          <w:rFonts w:asciiTheme="minorEastAsia" w:hAnsiTheme="minorEastAsia" w:cstheme="minorEastAsia"/>
          <w:bCs/>
          <w:lang w:eastAsia="zh-CN"/>
        </w:rPr>
        <w:t>.</w:t>
      </w:r>
      <w:r>
        <w:rPr>
          <w:rFonts w:hint="eastAsia" w:asciiTheme="minorEastAsia" w:hAnsiTheme="minorEastAsia" w:cstheme="minorEastAsia"/>
          <w:bCs/>
          <w:lang w:eastAsia="zh-CN"/>
        </w:rPr>
        <w:t>是否需要进行现场踏勘</w:t>
      </w:r>
    </w:p>
    <w:p>
      <w:pPr>
        <w:adjustRightInd w:val="0"/>
        <w:snapToGrid w:val="0"/>
        <w:ind w:left="275" w:leftChars="125"/>
        <w:rPr>
          <w:rFonts w:asciiTheme="minorEastAsia" w:hAnsiTheme="minorEastAsia"/>
          <w:sz w:val="24"/>
          <w:szCs w:val="24"/>
          <w:u w:val="single"/>
          <w:lang w:eastAsia="zh-CN"/>
        </w:rPr>
      </w:pPr>
      <w:r>
        <w:rPr>
          <w:rFonts w:hint="eastAsia" w:cs="Arial Unicode MS"/>
          <w:sz w:val="24"/>
          <w:szCs w:val="24"/>
        </w:rPr>
        <w:sym w:font="Wingdings 2" w:char="00A3"/>
      </w:r>
      <w:r>
        <w:rPr>
          <w:rFonts w:hint="eastAsia" w:asciiTheme="minorEastAsia" w:hAnsiTheme="minorEastAsia"/>
          <w:sz w:val="24"/>
          <w:szCs w:val="24"/>
          <w:lang w:eastAsia="zh-CN"/>
        </w:rPr>
        <w:t>是，踏勘时间：；踏勘地点：</w:t>
      </w:r>
    </w:p>
    <w:p>
      <w:pPr>
        <w:adjustRightInd w:val="0"/>
        <w:snapToGrid w:val="0"/>
        <w:ind w:left="275" w:leftChars="125" w:firstLine="720" w:firstLineChars="300"/>
        <w:rPr>
          <w:rFonts w:asciiTheme="minorEastAsia" w:hAnsiTheme="minorEastAsia"/>
          <w:sz w:val="24"/>
          <w:szCs w:val="24"/>
          <w:u w:val="single"/>
          <w:lang w:eastAsia="zh-CN"/>
        </w:rPr>
      </w:pPr>
      <w:r>
        <w:rPr>
          <w:rFonts w:hint="eastAsia" w:asciiTheme="minorEastAsia" w:hAnsiTheme="minorEastAsia"/>
          <w:sz w:val="24"/>
          <w:szCs w:val="24"/>
          <w:lang w:eastAsia="zh-CN"/>
        </w:rPr>
        <w:t>联系人：；联系电话：</w:t>
      </w:r>
    </w:p>
    <w:p>
      <w:pPr>
        <w:pStyle w:val="4"/>
        <w:ind w:left="275" w:leftChars="125"/>
        <w:rPr>
          <w:sz w:val="20"/>
          <w:lang w:eastAsia="zh-CN"/>
        </w:rPr>
      </w:pPr>
      <w:r>
        <w:rPr>
          <w:rFonts w:hint="eastAsia" w:cs="Arial Unicode MS"/>
        </w:rPr>
        <w:sym w:font="Wingdings 2" w:char="00A3"/>
      </w:r>
      <w:r>
        <w:rPr>
          <w:rFonts w:hint="eastAsia" w:cs="Arial Unicode MS"/>
          <w:lang w:eastAsia="zh-CN"/>
        </w:rPr>
        <w:t>否</w:t>
      </w:r>
    </w:p>
    <w:p>
      <w:pPr>
        <w:pStyle w:val="4"/>
        <w:spacing w:before="10"/>
        <w:ind w:left="275" w:leftChars="125"/>
        <w:rPr>
          <w:sz w:val="14"/>
          <w:lang w:eastAsia="zh-CN"/>
        </w:rPr>
      </w:pPr>
    </w:p>
    <w:p>
      <w:pPr>
        <w:pStyle w:val="4"/>
        <w:ind w:left="275" w:leftChars="125"/>
        <w:rPr>
          <w:rFonts w:asciiTheme="minorEastAsia" w:hAnsiTheme="minorEastAsia" w:cstheme="minorEastAsia"/>
          <w:bCs/>
          <w:lang w:eastAsia="zh-CN"/>
        </w:rPr>
      </w:pPr>
      <w:r>
        <w:rPr>
          <w:rFonts w:hint="eastAsia" w:asciiTheme="minorEastAsia" w:hAnsiTheme="minorEastAsia" w:cstheme="minorEastAsia"/>
          <w:bCs/>
          <w:sz w:val="22"/>
          <w:szCs w:val="22"/>
          <w:lang w:eastAsia="zh-CN"/>
        </w:rPr>
        <w:t>2</w:t>
      </w:r>
      <w:r>
        <w:rPr>
          <w:rFonts w:hint="eastAsia" w:asciiTheme="minorEastAsia" w:hAnsiTheme="minorEastAsia" w:cstheme="minorEastAsia"/>
          <w:bCs/>
          <w:lang w:eastAsia="zh-CN"/>
        </w:rPr>
        <w:t>.是否需要提供样品供评审</w:t>
      </w:r>
    </w:p>
    <w:p>
      <w:pPr>
        <w:adjustRightInd w:val="0"/>
        <w:snapToGrid w:val="0"/>
        <w:ind w:left="275" w:leftChars="125"/>
        <w:rPr>
          <w:rFonts w:asciiTheme="minorEastAsia" w:hAnsiTheme="minorEastAsia"/>
          <w:sz w:val="24"/>
          <w:szCs w:val="24"/>
          <w:lang w:eastAsia="zh-CN"/>
        </w:rPr>
      </w:pPr>
      <w:r>
        <w:rPr>
          <w:rFonts w:hint="eastAsia" w:cs="Arial Unicode MS"/>
          <w:sz w:val="24"/>
          <w:szCs w:val="24"/>
        </w:rPr>
        <w:sym w:font="Wingdings 2" w:char="00A3"/>
      </w:r>
      <w:r>
        <w:rPr>
          <w:rFonts w:hint="eastAsia" w:asciiTheme="minorEastAsia" w:hAnsiTheme="minorEastAsia"/>
          <w:sz w:val="24"/>
          <w:szCs w:val="24"/>
          <w:lang w:eastAsia="zh-CN"/>
        </w:rPr>
        <w:t xml:space="preserve">是，样品名称： ；      </w:t>
      </w:r>
    </w:p>
    <w:p>
      <w:pPr>
        <w:adjustRightInd w:val="0"/>
        <w:snapToGrid w:val="0"/>
        <w:ind w:left="275" w:leftChars="125"/>
        <w:rPr>
          <w:rFonts w:asciiTheme="minorEastAsia" w:hAnsiTheme="minorEastAsia"/>
          <w:sz w:val="24"/>
          <w:szCs w:val="24"/>
          <w:u w:val="single"/>
          <w:lang w:eastAsia="zh-CN"/>
        </w:rPr>
      </w:pPr>
      <w:r>
        <w:rPr>
          <w:rFonts w:hint="eastAsia" w:asciiTheme="minorEastAsia" w:hAnsiTheme="minorEastAsia"/>
          <w:sz w:val="24"/>
          <w:szCs w:val="24"/>
          <w:lang w:eastAsia="zh-CN"/>
        </w:rPr>
        <w:t>数量及制作的标准和要求：；</w:t>
      </w:r>
    </w:p>
    <w:p>
      <w:pPr>
        <w:adjustRightInd w:val="0"/>
        <w:snapToGrid w:val="0"/>
        <w:ind w:left="275" w:leftChars="125"/>
        <w:rPr>
          <w:rFonts w:asciiTheme="minorEastAsia" w:hAnsiTheme="minorEastAsia"/>
          <w:sz w:val="24"/>
          <w:szCs w:val="24"/>
          <w:u w:val="single"/>
          <w:lang w:eastAsia="zh-CN"/>
        </w:rPr>
      </w:pPr>
      <w:r>
        <w:rPr>
          <w:rFonts w:hint="eastAsia" w:asciiTheme="minorEastAsia" w:hAnsiTheme="minorEastAsia"/>
          <w:sz w:val="24"/>
          <w:szCs w:val="24"/>
          <w:lang w:eastAsia="zh-CN"/>
        </w:rPr>
        <w:t>是否需要随样品提交相关检测报告：；</w:t>
      </w:r>
    </w:p>
    <w:p>
      <w:pPr>
        <w:adjustRightInd w:val="0"/>
        <w:snapToGrid w:val="0"/>
        <w:ind w:left="275" w:leftChars="125"/>
        <w:rPr>
          <w:rFonts w:asciiTheme="minorEastAsia" w:hAnsiTheme="minorEastAsia"/>
          <w:sz w:val="24"/>
          <w:szCs w:val="24"/>
          <w:u w:val="single"/>
          <w:lang w:eastAsia="zh-CN"/>
        </w:rPr>
      </w:pPr>
      <w:r>
        <w:rPr>
          <w:rFonts w:hint="eastAsia" w:asciiTheme="minorEastAsia" w:hAnsiTheme="minorEastAsia"/>
          <w:sz w:val="24"/>
          <w:szCs w:val="24"/>
          <w:lang w:eastAsia="zh-CN"/>
        </w:rPr>
        <w:t>样品的评审方法以及评审标准：。</w:t>
      </w:r>
    </w:p>
    <w:p>
      <w:pPr>
        <w:adjustRightInd w:val="0"/>
        <w:snapToGrid w:val="0"/>
        <w:ind w:left="275" w:leftChars="125"/>
        <w:rPr>
          <w:rFonts w:ascii="仿宋" w:hAnsi="仿宋" w:eastAsia="仿宋" w:cs="仿宋"/>
          <w:b/>
          <w:bCs/>
          <w:sz w:val="21"/>
          <w:szCs w:val="21"/>
          <w:lang w:eastAsia="zh-CN"/>
        </w:rPr>
      </w:pPr>
      <w:r>
        <w:rPr>
          <w:rFonts w:hint="eastAsia" w:ascii="仿宋" w:hAnsi="仿宋" w:eastAsia="仿宋" w:cs="仿宋"/>
          <w:b/>
          <w:bCs/>
          <w:sz w:val="21"/>
          <w:szCs w:val="21"/>
          <w:lang w:eastAsia="zh-CN"/>
        </w:rPr>
        <w:t>说明：需要随样品提交检测报告的，还应当规定检测机构的要求、检测内容等。</w:t>
      </w:r>
    </w:p>
    <w:p>
      <w:pPr>
        <w:pStyle w:val="4"/>
        <w:spacing w:before="10"/>
        <w:ind w:left="275" w:leftChars="125"/>
        <w:rPr>
          <w:sz w:val="14"/>
          <w:lang w:eastAsia="zh-CN"/>
        </w:rPr>
      </w:pPr>
      <w:r>
        <w:rPr>
          <w:rFonts w:hint="eastAsia" w:cs="Arial Unicode MS"/>
        </w:rPr>
        <w:sym w:font="Wingdings 2" w:char="00A3"/>
      </w:r>
      <w:r>
        <w:rPr>
          <w:rFonts w:hint="eastAsia" w:cs="Arial Unicode MS"/>
          <w:lang w:eastAsia="zh-CN"/>
        </w:rPr>
        <w:t>否</w:t>
      </w:r>
    </w:p>
    <w:p>
      <w:pPr>
        <w:pStyle w:val="4"/>
        <w:spacing w:before="10"/>
        <w:ind w:left="275" w:leftChars="125"/>
        <w:rPr>
          <w:sz w:val="14"/>
          <w:lang w:eastAsia="zh-CN"/>
        </w:rPr>
      </w:pPr>
    </w:p>
    <w:p>
      <w:pPr>
        <w:pStyle w:val="4"/>
        <w:spacing w:before="10"/>
        <w:ind w:left="275" w:leftChars="125"/>
        <w:rPr>
          <w:rFonts w:asciiTheme="minorEastAsia" w:hAnsiTheme="minorEastAsia" w:cstheme="minorEastAsia"/>
          <w:bCs/>
          <w:lang w:eastAsia="zh-CN"/>
        </w:rPr>
      </w:pPr>
      <w:r>
        <w:rPr>
          <w:rFonts w:hint="eastAsia" w:asciiTheme="minorEastAsia" w:hAnsiTheme="minorEastAsia" w:cstheme="minorEastAsia"/>
          <w:bCs/>
          <w:sz w:val="22"/>
          <w:szCs w:val="22"/>
          <w:lang w:eastAsia="zh-CN"/>
        </w:rPr>
        <w:t>3.</w:t>
      </w:r>
      <w:r>
        <w:rPr>
          <w:rFonts w:hint="eastAsia" w:asciiTheme="minorEastAsia" w:hAnsiTheme="minorEastAsia" w:cstheme="minorEastAsia"/>
          <w:bCs/>
          <w:lang w:eastAsia="zh-CN"/>
        </w:rPr>
        <w:t>评审现场是否需要进行产品演示</w:t>
      </w:r>
    </w:p>
    <w:p>
      <w:pPr>
        <w:pStyle w:val="4"/>
        <w:spacing w:before="10"/>
        <w:ind w:left="275" w:leftChars="125"/>
        <w:rPr>
          <w:sz w:val="14"/>
          <w:lang w:eastAsia="zh-CN"/>
        </w:rPr>
      </w:pPr>
    </w:p>
    <w:p>
      <w:pPr>
        <w:adjustRightInd w:val="0"/>
        <w:snapToGrid w:val="0"/>
        <w:ind w:left="275" w:leftChars="125"/>
        <w:rPr>
          <w:rFonts w:asciiTheme="minorEastAsia" w:hAnsiTheme="minorEastAsia"/>
          <w:sz w:val="24"/>
          <w:szCs w:val="24"/>
          <w:lang w:eastAsia="zh-CN"/>
        </w:rPr>
      </w:pPr>
      <w:r>
        <w:rPr>
          <w:rFonts w:hint="eastAsia" w:cs="Arial Unicode MS"/>
          <w:sz w:val="24"/>
          <w:szCs w:val="24"/>
        </w:rPr>
        <w:sym w:font="Wingdings 2" w:char="00A3"/>
      </w:r>
      <w:r>
        <w:rPr>
          <w:rFonts w:hint="eastAsia" w:asciiTheme="minorEastAsia" w:hAnsiTheme="minorEastAsia"/>
          <w:sz w:val="24"/>
          <w:szCs w:val="24"/>
          <w:lang w:eastAsia="zh-CN"/>
        </w:rPr>
        <w:t>是，演示时长：；</w:t>
      </w:r>
    </w:p>
    <w:p>
      <w:pPr>
        <w:adjustRightInd w:val="0"/>
        <w:snapToGrid w:val="0"/>
        <w:ind w:left="275" w:leftChars="125" w:firstLine="720" w:firstLineChars="300"/>
        <w:rPr>
          <w:rFonts w:asciiTheme="minorEastAsia" w:hAnsiTheme="minorEastAsia"/>
          <w:sz w:val="24"/>
          <w:szCs w:val="24"/>
          <w:lang w:eastAsia="zh-CN"/>
        </w:rPr>
      </w:pPr>
      <w:r>
        <w:rPr>
          <w:rFonts w:hint="eastAsia" w:asciiTheme="minorEastAsia" w:hAnsiTheme="minorEastAsia"/>
          <w:sz w:val="24"/>
          <w:szCs w:val="24"/>
          <w:lang w:eastAsia="zh-CN"/>
        </w:rPr>
        <w:t>演示要求：。</w:t>
      </w:r>
    </w:p>
    <w:p>
      <w:pPr>
        <w:pStyle w:val="4"/>
        <w:ind w:left="275" w:leftChars="125"/>
        <w:rPr>
          <w:sz w:val="20"/>
          <w:lang w:eastAsia="zh-CN"/>
        </w:rPr>
      </w:pPr>
      <w:r>
        <w:rPr>
          <w:rFonts w:hint="eastAsia" w:cs="Arial Unicode MS"/>
        </w:rPr>
        <w:sym w:font="Wingdings 2" w:char="00A3"/>
      </w:r>
      <w:r>
        <w:rPr>
          <w:rFonts w:hint="eastAsia" w:cs="Arial Unicode MS"/>
          <w:lang w:eastAsia="zh-CN"/>
        </w:rPr>
        <w:t>否</w:t>
      </w:r>
    </w:p>
    <w:p>
      <w:pPr>
        <w:pStyle w:val="4"/>
        <w:ind w:left="275" w:leftChars="125"/>
        <w:rPr>
          <w:bCs/>
          <w:sz w:val="20"/>
          <w:lang w:eastAsia="zh-CN"/>
        </w:rPr>
      </w:pPr>
      <w:r>
        <w:rPr>
          <w:rFonts w:hint="eastAsia" w:asciiTheme="minorEastAsia" w:hAnsiTheme="minorEastAsia" w:cstheme="minorEastAsia"/>
          <w:bCs/>
          <w:sz w:val="22"/>
          <w:szCs w:val="22"/>
          <w:lang w:eastAsia="zh-CN"/>
        </w:rPr>
        <w:t>4.</w:t>
      </w:r>
      <w:r>
        <w:rPr>
          <w:rFonts w:hint="eastAsia" w:asciiTheme="minorEastAsia" w:hAnsiTheme="minorEastAsia" w:cstheme="minorEastAsia"/>
          <w:bCs/>
          <w:lang w:eastAsia="zh-CN"/>
        </w:rPr>
        <w:t>涉及家具、服装等物品供货完成后是否需要供应商出具国家相关部门的检测报告</w:t>
      </w:r>
    </w:p>
    <w:p>
      <w:pPr>
        <w:adjustRightInd w:val="0"/>
        <w:snapToGrid w:val="0"/>
        <w:ind w:left="275" w:leftChars="125"/>
        <w:rPr>
          <w:rFonts w:asciiTheme="minorEastAsia" w:hAnsiTheme="minorEastAsia"/>
          <w:sz w:val="24"/>
          <w:szCs w:val="24"/>
          <w:lang w:eastAsia="zh-CN"/>
        </w:rPr>
      </w:pPr>
      <w:r>
        <w:rPr>
          <w:rFonts w:hint="eastAsia" w:cs="Arial Unicode MS"/>
          <w:sz w:val="24"/>
          <w:szCs w:val="24"/>
        </w:rPr>
        <w:sym w:font="Wingdings 2" w:char="00A3"/>
      </w:r>
      <w:r>
        <w:rPr>
          <w:rFonts w:hint="eastAsia" w:asciiTheme="minorEastAsia" w:hAnsiTheme="minorEastAsia"/>
          <w:sz w:val="24"/>
          <w:szCs w:val="24"/>
          <w:lang w:eastAsia="zh-CN"/>
        </w:rPr>
        <w:t>是，具体要求：</w:t>
      </w:r>
    </w:p>
    <w:p>
      <w:pPr>
        <w:adjustRightInd w:val="0"/>
        <w:snapToGrid w:val="0"/>
        <w:ind w:left="275" w:leftChars="125" w:firstLine="1920" w:firstLineChars="800"/>
        <w:rPr>
          <w:rFonts w:cs="Arial Unicode MS"/>
          <w:sz w:val="24"/>
          <w:szCs w:val="24"/>
          <w:lang w:eastAsia="zh-CN"/>
        </w:rPr>
      </w:pPr>
    </w:p>
    <w:p>
      <w:pPr>
        <w:adjustRightInd w:val="0"/>
        <w:snapToGrid w:val="0"/>
        <w:ind w:left="275" w:leftChars="125"/>
        <w:rPr>
          <w:rFonts w:cs="Arial Unicode MS"/>
          <w:sz w:val="24"/>
          <w:szCs w:val="24"/>
          <w:lang w:eastAsia="zh-CN"/>
        </w:rPr>
      </w:pPr>
      <w:r>
        <w:rPr>
          <w:rFonts w:hint="eastAsia" w:cs="Arial Unicode MS"/>
          <w:sz w:val="24"/>
          <w:szCs w:val="24"/>
        </w:rPr>
        <w:sym w:font="Wingdings 2" w:char="00A3"/>
      </w:r>
      <w:r>
        <w:rPr>
          <w:rFonts w:hint="eastAsia" w:cs="Arial Unicode MS"/>
          <w:sz w:val="24"/>
          <w:szCs w:val="24"/>
          <w:lang w:eastAsia="zh-CN"/>
        </w:rPr>
        <w:t>否</w:t>
      </w:r>
    </w:p>
    <w:p>
      <w:pPr>
        <w:pStyle w:val="4"/>
        <w:ind w:left="275" w:leftChars="125"/>
        <w:rPr>
          <w:rFonts w:asciiTheme="minorEastAsia" w:hAnsiTheme="minorEastAsia" w:cstheme="minorEastAsia"/>
          <w:bCs/>
          <w:lang w:eastAsia="zh-CN"/>
        </w:rPr>
      </w:pPr>
      <w:r>
        <w:rPr>
          <w:rFonts w:hint="eastAsia" w:asciiTheme="minorEastAsia" w:hAnsiTheme="minorEastAsia" w:cstheme="minorEastAsia"/>
          <w:bCs/>
          <w:sz w:val="22"/>
          <w:szCs w:val="22"/>
          <w:lang w:eastAsia="zh-CN"/>
        </w:rPr>
        <w:t>5</w:t>
      </w:r>
      <w:r>
        <w:rPr>
          <w:rFonts w:asciiTheme="minorEastAsia" w:hAnsiTheme="minorEastAsia" w:cstheme="minorEastAsia"/>
          <w:bCs/>
          <w:sz w:val="22"/>
          <w:szCs w:val="22"/>
          <w:lang w:eastAsia="zh-CN"/>
        </w:rPr>
        <w:t>.</w:t>
      </w:r>
      <w:r>
        <w:rPr>
          <w:rFonts w:hint="eastAsia" w:asciiTheme="minorEastAsia" w:hAnsiTheme="minorEastAsia" w:cstheme="minorEastAsia"/>
          <w:bCs/>
          <w:lang w:eastAsia="zh-CN"/>
        </w:rPr>
        <w:t>其他补充事宜</w:t>
      </w:r>
    </w:p>
    <w:p>
      <w:pPr>
        <w:pStyle w:val="4"/>
        <w:ind w:left="275" w:leftChars="125"/>
        <w:rPr>
          <w:rFonts w:asciiTheme="minorEastAsia" w:hAnsiTheme="minorEastAsia" w:cstheme="minorEastAsia"/>
          <w:b/>
          <w:lang w:eastAsia="zh-CN"/>
        </w:rPr>
      </w:pPr>
    </w:p>
    <w:p>
      <w:pPr>
        <w:pStyle w:val="4"/>
        <w:spacing w:before="12"/>
        <w:ind w:left="275" w:leftChars="125"/>
        <w:rPr>
          <w:sz w:val="14"/>
          <w:lang w:eastAsia="zh-CN"/>
        </w:rPr>
      </w:pPr>
      <w:r>
        <w:pict>
          <v:shape id="任意多边形 76" o:spid="_x0000_s2122" o:spt="100" style="position:absolute;left:0pt;margin-left:76.55pt;margin-top:11.85pt;height:0.1pt;width:442.2pt;mso-position-horizontal-relative:page;mso-wrap-distance-bottom:0pt;mso-wrap-distance-top:0pt;z-index:-251634688;mso-width-relative:page;mso-height-relative:page;" filled="f" coordsize="8844,1" o:gfxdata="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ELYeyDYAAAACgEAAA8AAAAAAAAAAQAgAAAAIgAAAGRycy9kb3du&#10;cmV2LnhtbFBLAQIUABQAAAAIAIdO4kD/t9ZGOAIAAKgEAAAOAAAAAAAAAAEAIAAAACcBAABkcnMv&#10;ZTJvRG9jLnhtbFBLBQYAAAAABgAGAFkBAADRBQAAAAA=&#10;" adj=",," path="m0,0l8844,0e">
            <v:path o:connecttype="segments"/>
            <v:fill on="f" focussize="0,0"/>
            <v:stroke weight="0.6pt" joinstyle="round"/>
            <v:imagedata o:title=""/>
            <o:lock v:ext="edit"/>
            <w10:wrap type="topAndBottom"/>
          </v:shape>
        </w:pict>
      </w:r>
    </w:p>
    <w:p>
      <w:pPr>
        <w:pStyle w:val="4"/>
        <w:ind w:left="275" w:leftChars="125"/>
        <w:rPr>
          <w:sz w:val="20"/>
          <w:lang w:eastAsia="zh-CN"/>
        </w:rPr>
      </w:pPr>
    </w:p>
    <w:p>
      <w:pPr>
        <w:pStyle w:val="4"/>
        <w:spacing w:before="3"/>
        <w:ind w:left="275" w:leftChars="125"/>
        <w:rPr>
          <w:sz w:val="15"/>
          <w:lang w:eastAsia="zh-CN"/>
        </w:rPr>
      </w:pPr>
      <w:r>
        <w:pict>
          <v:shape id="任意多边形 75" o:spid="_x0000_s2121" o:spt="100" style="position:absolute;left:0pt;margin-left:76.55pt;margin-top:12pt;height:0.1pt;width:442.2pt;mso-position-horizontal-relative:page;mso-wrap-distance-bottom:0pt;mso-wrap-distance-top:0pt;z-index:-251633664;mso-width-relative:page;mso-height-relative:page;" filled="f" coordsize="8844,1" o:gfxdata="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A5xoknYAAAACgEAAA8AAAAAAAAAAQAgAAAAIgAAAGRycy9kb3du&#10;cmV2LnhtbFBLAQIUABQAAAAIAIdO4kBbcx4VOAIAAKgEAAAOAAAAAAAAAAEAIAAAACcBAABkcnMv&#10;ZTJvRG9jLnhtbFBLBQYAAAAABgAGAFkBAADRBQAAAAA=&#10;" adj=",," path="m0,0l8844,0e">
            <v:path o:connecttype="segments"/>
            <v:fill on="f" focussize="0,0"/>
            <v:stroke weight="0.6pt" joinstyle="round"/>
            <v:imagedata o:title=""/>
            <o:lock v:ext="edit"/>
            <w10:wrap type="topAndBottom"/>
          </v:shape>
        </w:pict>
      </w:r>
    </w:p>
    <w:p>
      <w:pPr>
        <w:pStyle w:val="4"/>
        <w:spacing w:before="9"/>
        <w:rPr>
          <w:sz w:val="18"/>
          <w:lang w:eastAsia="zh-CN"/>
        </w:rPr>
      </w:pPr>
    </w:p>
    <w:p>
      <w:pPr>
        <w:pStyle w:val="2"/>
        <w:rPr>
          <w:lang w:eastAsia="zh-CN"/>
        </w:rPr>
      </w:pPr>
      <w:r>
        <w:rPr>
          <w:w w:val="95"/>
          <w:lang w:eastAsia="zh-CN"/>
        </w:rPr>
        <w:t>三、合同订立安排</w:t>
      </w:r>
    </w:p>
    <w:p>
      <w:pPr>
        <w:pStyle w:val="4"/>
        <w:tabs>
          <w:tab w:val="left" w:pos="5511"/>
          <w:tab w:val="left" w:pos="9110"/>
        </w:tabs>
        <w:spacing w:before="212"/>
        <w:ind w:left="231"/>
        <w:rPr>
          <w:rFonts w:ascii="Times New Roman" w:eastAsia="Times New Roman"/>
          <w:lang w:eastAsia="zh-CN"/>
        </w:rPr>
      </w:pPr>
      <w:bookmarkStart w:id="31" w:name="（一）采购项目预（概）算（元）：____________，最高限价（元）：___"/>
      <w:bookmarkEnd w:id="31"/>
      <w:r>
        <w:rPr>
          <w:lang w:eastAsia="zh-CN"/>
        </w:rPr>
        <w:t>（一）采购项目预（概）算（元）：</w:t>
      </w:r>
      <w:r>
        <w:rPr>
          <w:rFonts w:ascii="Times New Roman" w:eastAsia="Times New Roman"/>
          <w:u w:val="single"/>
          <w:lang w:eastAsia="zh-CN"/>
        </w:rPr>
        <w:tab/>
      </w:r>
      <w:r>
        <w:rPr>
          <w:spacing w:val="-1"/>
          <w:lang w:eastAsia="zh-CN"/>
        </w:rPr>
        <w:t>，</w:t>
      </w:r>
      <w:r>
        <w:rPr>
          <w:lang w:eastAsia="zh-CN"/>
        </w:rPr>
        <w:t>最高限价（元）：</w:t>
      </w:r>
      <w:r>
        <w:rPr>
          <w:rFonts w:ascii="Times New Roman" w:eastAsia="Times New Roman"/>
          <w:u w:val="single"/>
          <w:lang w:eastAsia="zh-CN"/>
        </w:rPr>
        <w:tab/>
      </w:r>
    </w:p>
    <w:p>
      <w:pPr>
        <w:pStyle w:val="4"/>
        <w:tabs>
          <w:tab w:val="left" w:pos="6170"/>
        </w:tabs>
        <w:spacing w:before="161"/>
        <w:ind w:left="231"/>
        <w:rPr>
          <w:rFonts w:ascii="Times New Roman" w:eastAsia="Times New Roman"/>
          <w:lang w:eastAsia="zh-CN"/>
        </w:rPr>
      </w:pPr>
      <w:bookmarkStart w:id="32" w:name="（二）开展采购活动的时间安排：___________________"/>
      <w:bookmarkEnd w:id="32"/>
      <w:r>
        <w:rPr>
          <w:spacing w:val="-1"/>
          <w:lang w:eastAsia="zh-CN"/>
        </w:rPr>
        <w:t>（</w:t>
      </w:r>
      <w:r>
        <w:rPr>
          <w:lang w:eastAsia="zh-CN"/>
        </w:rPr>
        <w:t>二）开展采购活动的时间安排：</w:t>
      </w:r>
      <w:r>
        <w:rPr>
          <w:rFonts w:ascii="Times New Roman" w:eastAsia="Times New Roman"/>
          <w:u w:val="single"/>
          <w:lang w:eastAsia="zh-CN"/>
        </w:rPr>
        <w:tab/>
      </w:r>
    </w:p>
    <w:p>
      <w:pPr>
        <w:pStyle w:val="4"/>
        <w:tabs>
          <w:tab w:val="left" w:pos="4431"/>
        </w:tabs>
        <w:spacing w:before="160"/>
        <w:ind w:left="231"/>
        <w:rPr>
          <w:lang w:eastAsia="zh-CN"/>
        </w:rPr>
      </w:pPr>
      <w:bookmarkStart w:id="33" w:name="（三）采购组织形式：(集中采购(分散采购_"/>
      <w:bookmarkEnd w:id="33"/>
      <w:r>
        <w:rPr>
          <w:lang w:eastAsia="zh-CN"/>
        </w:rPr>
        <w:t>（三）采购组织形式：</w:t>
      </w:r>
      <w:r>
        <w:rPr>
          <w:rFonts w:ascii="Wingdings 2" w:hAnsi="Wingdings 2" w:eastAsia="Wingdings 2"/>
          <w:lang w:eastAsia="zh-CN"/>
        </w:rPr>
        <w:t></w:t>
      </w:r>
      <w:r>
        <w:rPr>
          <w:lang w:eastAsia="zh-CN"/>
        </w:rPr>
        <w:t>集中采购</w:t>
      </w:r>
      <w:r>
        <w:rPr>
          <w:lang w:eastAsia="zh-CN"/>
        </w:rPr>
        <w:tab/>
      </w:r>
      <w:r>
        <w:rPr>
          <w:rFonts w:ascii="Wingdings 2" w:hAnsi="Wingdings 2" w:eastAsia="Wingdings 2"/>
          <w:spacing w:val="-1"/>
          <w:lang w:eastAsia="zh-CN"/>
        </w:rPr>
        <w:t></w:t>
      </w:r>
      <w:r>
        <w:rPr>
          <w:lang w:eastAsia="zh-CN"/>
        </w:rPr>
        <w:t>分散采购</w:t>
      </w:r>
    </w:p>
    <w:p>
      <w:pPr>
        <w:pStyle w:val="4"/>
        <w:spacing w:before="161"/>
        <w:ind w:left="231"/>
        <w:rPr>
          <w:lang w:eastAsia="zh-CN"/>
        </w:rPr>
      </w:pPr>
      <w:bookmarkStart w:id="34" w:name="（四）委托代理安排"/>
      <w:bookmarkEnd w:id="34"/>
      <w:r>
        <w:rPr>
          <w:lang w:eastAsia="zh-CN"/>
        </w:rPr>
        <w:t>（四）委托代理安排</w:t>
      </w:r>
    </w:p>
    <w:p>
      <w:pPr>
        <w:tabs>
          <w:tab w:val="left" w:pos="867"/>
          <w:tab w:val="left" w:pos="3591"/>
        </w:tabs>
        <w:spacing w:before="160"/>
        <w:ind w:firstLine="220" w:firstLineChars="100"/>
        <w:rPr>
          <w:sz w:val="24"/>
          <w:lang w:eastAsia="zh-CN"/>
        </w:rPr>
      </w:pPr>
      <w:r>
        <w:rPr>
          <w:rFonts w:hint="eastAsia"/>
          <w:lang w:eastAsia="zh-CN"/>
        </w:rPr>
        <w:t>1</w:t>
      </w:r>
      <w:r>
        <w:rPr>
          <w:lang w:eastAsia="zh-CN"/>
        </w:rPr>
        <w:t>.委托</w:t>
      </w:r>
      <w:r>
        <w:rPr>
          <w:rFonts w:hint="eastAsia"/>
          <w:lang w:eastAsia="zh-CN"/>
        </w:rPr>
        <w:t>采购</w:t>
      </w:r>
      <w:r>
        <w:rPr>
          <w:lang w:eastAsia="zh-CN"/>
        </w:rPr>
        <w:t>代理</w:t>
      </w:r>
      <w:r>
        <w:rPr>
          <w:rFonts w:hint="eastAsia"/>
          <w:lang w:eastAsia="zh-CN"/>
        </w:rPr>
        <w:t>机构</w:t>
      </w:r>
      <w:r>
        <w:rPr>
          <w:lang w:eastAsia="zh-CN"/>
        </w:rPr>
        <w:t>安排</w:t>
      </w:r>
    </w:p>
    <w:p>
      <w:pPr>
        <w:pStyle w:val="17"/>
        <w:numPr>
          <w:ilvl w:val="0"/>
          <w:numId w:val="2"/>
        </w:numPr>
        <w:tabs>
          <w:tab w:val="left" w:pos="867"/>
          <w:tab w:val="left" w:pos="3591"/>
        </w:tabs>
        <w:spacing w:before="160"/>
        <w:ind w:hanging="216"/>
        <w:rPr>
          <w:sz w:val="24"/>
          <w:lang w:eastAsia="zh-CN"/>
        </w:rPr>
      </w:pPr>
      <w:r>
        <w:rPr>
          <w:sz w:val="24"/>
          <w:lang w:eastAsia="zh-CN"/>
        </w:rPr>
        <w:t>政府集中采购机构</w:t>
      </w:r>
      <w:r>
        <w:rPr>
          <w:sz w:val="24"/>
          <w:lang w:eastAsia="zh-CN"/>
        </w:rPr>
        <w:tab/>
      </w:r>
      <w:r>
        <w:rPr>
          <w:rFonts w:ascii="Wingdings 2" w:hAnsi="Wingdings 2" w:eastAsia="Wingdings 2"/>
          <w:spacing w:val="-1"/>
          <w:sz w:val="24"/>
          <w:lang w:eastAsia="zh-CN"/>
        </w:rPr>
        <w:t></w:t>
      </w:r>
      <w:r>
        <w:rPr>
          <w:sz w:val="24"/>
          <w:lang w:eastAsia="zh-CN"/>
        </w:rPr>
        <w:t>部门集中采购机构</w:t>
      </w:r>
    </w:p>
    <w:p>
      <w:pPr>
        <w:pStyle w:val="17"/>
        <w:numPr>
          <w:ilvl w:val="0"/>
          <w:numId w:val="2"/>
        </w:numPr>
        <w:tabs>
          <w:tab w:val="left" w:pos="867"/>
          <w:tab w:val="left" w:pos="3405"/>
        </w:tabs>
        <w:spacing w:before="161"/>
        <w:ind w:hanging="216"/>
        <w:rPr>
          <w:sz w:val="24"/>
          <w:lang w:eastAsia="zh-CN"/>
        </w:rPr>
      </w:pPr>
      <w:r>
        <w:rPr>
          <w:sz w:val="24"/>
          <w:lang w:eastAsia="zh-CN"/>
        </w:rPr>
        <w:t>社会中介机构</w:t>
      </w:r>
      <w:r>
        <w:rPr>
          <w:sz w:val="24"/>
          <w:lang w:eastAsia="zh-CN"/>
        </w:rPr>
        <w:tab/>
      </w:r>
      <w:r>
        <w:rPr>
          <w:rFonts w:ascii="Wingdings 2" w:hAnsi="Wingdings 2" w:eastAsia="Wingdings 2"/>
          <w:spacing w:val="-1"/>
          <w:sz w:val="24"/>
          <w:lang w:eastAsia="zh-CN"/>
        </w:rPr>
        <w:t></w:t>
      </w:r>
      <w:r>
        <w:rPr>
          <w:sz w:val="24"/>
          <w:lang w:eastAsia="zh-CN"/>
        </w:rPr>
        <w:t>自行组织采购（含电子卖场）</w:t>
      </w:r>
    </w:p>
    <w:p>
      <w:pPr>
        <w:tabs>
          <w:tab w:val="left" w:pos="867"/>
          <w:tab w:val="left" w:pos="3171"/>
        </w:tabs>
        <w:spacing w:before="161"/>
        <w:ind w:firstLine="220" w:firstLineChars="100"/>
        <w:rPr>
          <w:sz w:val="24"/>
          <w:lang w:eastAsia="zh-CN"/>
        </w:rPr>
      </w:pPr>
      <w:r>
        <w:rPr>
          <w:rFonts w:hint="eastAsia"/>
          <w:lang w:eastAsia="zh-CN"/>
        </w:rPr>
        <w:t>2.</w:t>
      </w:r>
      <w:r>
        <w:rPr>
          <w:rFonts w:hint="eastAsia"/>
          <w:sz w:val="24"/>
          <w:lang w:eastAsia="zh-CN"/>
        </w:rPr>
        <w:t>进口设备委托外贸代理机构安排</w:t>
      </w:r>
    </w:p>
    <w:p>
      <w:pPr>
        <w:pStyle w:val="4"/>
        <w:tabs>
          <w:tab w:val="left" w:pos="2751"/>
          <w:tab w:val="left" w:pos="4431"/>
        </w:tabs>
        <w:spacing w:before="160"/>
        <w:ind w:left="231" w:firstLine="476" w:firstLineChars="200"/>
        <w:rPr>
          <w:lang w:eastAsia="zh-CN"/>
        </w:rPr>
      </w:pPr>
      <w:r>
        <w:rPr>
          <w:rFonts w:ascii="Wingdings 2" w:hAnsi="Wingdings 2" w:eastAsia="Wingdings 2"/>
          <w:spacing w:val="-1"/>
          <w:lang w:eastAsia="zh-CN"/>
        </w:rPr>
        <w:t></w:t>
      </w:r>
      <w:r>
        <w:rPr>
          <w:rFonts w:hint="eastAsia"/>
          <w:lang w:eastAsia="zh-CN"/>
        </w:rPr>
        <w:t xml:space="preserve">学校招标确定的外贸代理机构 </w:t>
      </w:r>
      <w:r>
        <w:rPr>
          <w:rFonts w:ascii="Wingdings 2" w:hAnsi="Wingdings 2" w:eastAsia="Wingdings 2"/>
          <w:spacing w:val="-1"/>
          <w:lang w:eastAsia="zh-CN"/>
        </w:rPr>
        <w:t></w:t>
      </w:r>
      <w:r>
        <w:rPr>
          <w:lang w:eastAsia="zh-CN"/>
        </w:rPr>
        <w:t>中标商（成交商）自行办理进口货物</w:t>
      </w:r>
      <w:r>
        <w:rPr>
          <w:rFonts w:hint="eastAsia"/>
          <w:lang w:eastAsia="zh-CN"/>
        </w:rPr>
        <w:t>手续</w:t>
      </w:r>
    </w:p>
    <w:p>
      <w:pPr>
        <w:pStyle w:val="4"/>
        <w:tabs>
          <w:tab w:val="left" w:pos="2751"/>
          <w:tab w:val="left" w:pos="4431"/>
        </w:tabs>
        <w:spacing w:before="160"/>
        <w:ind w:left="231"/>
        <w:rPr>
          <w:lang w:eastAsia="zh-CN"/>
        </w:rPr>
      </w:pPr>
      <w:bookmarkStart w:id="35" w:name="（五）采购包划分：(分标项(不分标项_"/>
      <w:bookmarkEnd w:id="35"/>
      <w:r>
        <w:rPr>
          <w:lang w:eastAsia="zh-CN"/>
        </w:rPr>
        <w:t>（五）采购包划分</w:t>
      </w:r>
    </w:p>
    <w:p>
      <w:pPr>
        <w:pStyle w:val="4"/>
        <w:tabs>
          <w:tab w:val="left" w:pos="2751"/>
          <w:tab w:val="left" w:pos="4431"/>
        </w:tabs>
        <w:spacing w:before="160"/>
        <w:ind w:left="231"/>
        <w:rPr>
          <w:lang w:eastAsia="zh-CN"/>
        </w:rPr>
      </w:pPr>
      <w:r>
        <w:rPr>
          <w:rFonts w:hint="eastAsia" w:ascii="仿宋" w:hAnsi="仿宋" w:eastAsia="仿宋" w:cs="仿宋"/>
          <w:b/>
          <w:bCs/>
          <w:sz w:val="21"/>
          <w:szCs w:val="21"/>
          <w:lang w:eastAsia="zh-CN"/>
        </w:rPr>
        <w:t>说明：采购人要按照有利于采购项目实施的原则。划分采购包的，要分别确定每个采购包的采购方式、竞争范围、评审规则和合同类型、合同文本、定价方式等相关合同订立、管理安排。</w:t>
      </w:r>
      <w:r>
        <w:rPr>
          <w:lang w:eastAsia="zh-CN"/>
        </w:rPr>
        <w:tab/>
      </w:r>
    </w:p>
    <w:p>
      <w:pPr>
        <w:pStyle w:val="4"/>
        <w:tabs>
          <w:tab w:val="left" w:pos="2751"/>
          <w:tab w:val="left" w:pos="4431"/>
        </w:tabs>
        <w:spacing w:before="160"/>
        <w:ind w:left="231" w:firstLine="720" w:firstLineChars="300"/>
        <w:rPr>
          <w:lang w:eastAsia="zh-CN"/>
        </w:rPr>
      </w:pPr>
      <w:r>
        <w:rPr>
          <w:rFonts w:ascii="Wingdings 2" w:hAnsi="Wingdings 2" w:eastAsia="Wingdings 2"/>
          <w:lang w:eastAsia="zh-CN"/>
        </w:rPr>
        <w:t></w:t>
      </w:r>
      <w:r>
        <w:rPr>
          <w:lang w:eastAsia="zh-CN"/>
        </w:rPr>
        <w:t>分标项</w:t>
      </w:r>
      <w:r>
        <w:rPr>
          <w:lang w:eastAsia="zh-CN"/>
        </w:rPr>
        <w:tab/>
      </w:r>
      <w:r>
        <w:rPr>
          <w:rFonts w:ascii="Wingdings 2" w:hAnsi="Wingdings 2" w:eastAsia="Wingdings 2"/>
          <w:spacing w:val="-1"/>
          <w:lang w:eastAsia="zh-CN"/>
        </w:rPr>
        <w:t></w:t>
      </w:r>
      <w:r>
        <w:rPr>
          <w:lang w:eastAsia="zh-CN"/>
        </w:rPr>
        <w:t>不分标项</w:t>
      </w:r>
    </w:p>
    <w:p>
      <w:pPr>
        <w:pStyle w:val="4"/>
        <w:tabs>
          <w:tab w:val="left" w:pos="2751"/>
          <w:tab w:val="left" w:pos="4404"/>
        </w:tabs>
        <w:spacing w:before="161"/>
        <w:ind w:left="231"/>
        <w:rPr>
          <w:lang w:eastAsia="zh-CN"/>
        </w:rPr>
      </w:pPr>
      <w:bookmarkStart w:id="36" w:name="（六）合同分包：(允许分包____(不允许分包"/>
      <w:bookmarkEnd w:id="36"/>
      <w:r>
        <w:rPr>
          <w:lang w:eastAsia="zh-CN"/>
        </w:rPr>
        <w:t>（六）合同分包：</w:t>
      </w:r>
      <w:r>
        <w:rPr>
          <w:lang w:eastAsia="zh-CN"/>
        </w:rPr>
        <w:tab/>
      </w:r>
      <w:r>
        <w:rPr>
          <w:rFonts w:ascii="Wingdings 2" w:hAnsi="Wingdings 2" w:eastAsia="Wingdings 2"/>
          <w:lang w:eastAsia="zh-CN"/>
        </w:rPr>
        <w:t></w:t>
      </w:r>
      <w:r>
        <w:rPr>
          <w:lang w:eastAsia="zh-CN"/>
        </w:rPr>
        <w:t>允许分包</w:t>
      </w:r>
      <w:r>
        <w:rPr>
          <w:lang w:eastAsia="zh-CN"/>
        </w:rPr>
        <w:tab/>
      </w:r>
      <w:r>
        <w:rPr>
          <w:rFonts w:ascii="Wingdings 2" w:hAnsi="Wingdings 2" w:eastAsia="Wingdings 2"/>
          <w:spacing w:val="-1"/>
          <w:lang w:eastAsia="zh-CN"/>
        </w:rPr>
        <w:t></w:t>
      </w:r>
      <w:r>
        <w:rPr>
          <w:spacing w:val="-1"/>
          <w:lang w:eastAsia="zh-CN"/>
        </w:rPr>
        <w:t>不允</w:t>
      </w:r>
      <w:r>
        <w:rPr>
          <w:lang w:eastAsia="zh-CN"/>
        </w:rPr>
        <w:t>许分包</w:t>
      </w:r>
    </w:p>
    <w:p>
      <w:pPr>
        <w:pStyle w:val="4"/>
        <w:spacing w:before="160"/>
        <w:ind w:left="231"/>
        <w:rPr>
          <w:lang w:eastAsia="zh-CN"/>
        </w:rPr>
      </w:pPr>
      <w:bookmarkStart w:id="37" w:name="（七）供应商资格条件"/>
      <w:bookmarkEnd w:id="37"/>
      <w:r>
        <w:rPr>
          <w:lang w:eastAsia="zh-CN"/>
        </w:rPr>
        <w:t>（七）供应商资格条件</w:t>
      </w:r>
    </w:p>
    <w:p>
      <w:pPr>
        <w:pStyle w:val="2"/>
        <w:spacing w:before="0"/>
        <w:ind w:left="232"/>
        <w:rPr>
          <w:rFonts w:ascii="仿宋" w:hAnsi="仿宋" w:eastAsia="仿宋" w:cs="仿宋"/>
          <w:sz w:val="21"/>
          <w:szCs w:val="21"/>
          <w:lang w:eastAsia="zh-CN"/>
        </w:rPr>
      </w:pPr>
      <w:r>
        <w:rPr>
          <w:rFonts w:hint="eastAsia" w:ascii="仿宋" w:hAnsi="仿宋" w:eastAsia="仿宋" w:cs="仿宋"/>
          <w:sz w:val="21"/>
          <w:szCs w:val="21"/>
          <w:lang w:eastAsia="zh-CN"/>
        </w:rPr>
        <w:t>说明：根据采购需求特点提出的供应商资格条件，要与采购标的的功能、质量和供应商履约能力直接相关，且属于履行合同必需的条件，包括特定的专业资格或者技术资格、设备设施、业绩情况、专业人才及其管理能力等。</w:t>
      </w:r>
    </w:p>
    <w:p>
      <w:pPr>
        <w:pStyle w:val="2"/>
        <w:spacing w:before="0"/>
        <w:ind w:left="232"/>
        <w:rPr>
          <w:rFonts w:ascii="仿宋" w:hAnsi="仿宋" w:eastAsia="仿宋" w:cs="仿宋"/>
          <w:sz w:val="21"/>
          <w:szCs w:val="21"/>
          <w:lang w:eastAsia="zh-CN"/>
        </w:rPr>
      </w:pPr>
      <w:r>
        <w:rPr>
          <w:rFonts w:hint="eastAsia" w:ascii="仿宋" w:hAnsi="仿宋" w:eastAsia="仿宋" w:cs="仿宋"/>
          <w:sz w:val="21"/>
          <w:szCs w:val="21"/>
          <w:lang w:eastAsia="zh-CN"/>
        </w:rPr>
        <w:t>业绩情况作为资格条件时，要求供应商提供的同类业务合同一般不超过2个，并明确同类业务的具体范围。</w:t>
      </w:r>
    </w:p>
    <w:p>
      <w:pPr>
        <w:pStyle w:val="2"/>
        <w:spacing w:before="0"/>
        <w:ind w:left="232"/>
        <w:rPr>
          <w:rFonts w:ascii="仿宋" w:hAnsi="仿宋" w:eastAsia="仿宋" w:cs="仿宋"/>
          <w:sz w:val="21"/>
          <w:szCs w:val="21"/>
          <w:lang w:eastAsia="zh-CN"/>
        </w:rPr>
      </w:pPr>
      <w:r>
        <w:rPr>
          <w:rFonts w:hint="eastAsia" w:ascii="仿宋" w:hAnsi="仿宋" w:eastAsia="仿宋" w:cs="仿宋"/>
          <w:sz w:val="21"/>
          <w:szCs w:val="21"/>
          <w:lang w:eastAsia="zh-CN"/>
        </w:rPr>
        <w:t>涉及政府采购政策支持的创新产品采购的，不得提出同类业务合同、生产台数、使用时长等业绩要求。</w:t>
      </w:r>
    </w:p>
    <w:p>
      <w:pPr>
        <w:pStyle w:val="4"/>
        <w:rPr>
          <w:sz w:val="20"/>
          <w:lang w:eastAsia="zh-CN"/>
        </w:rPr>
      </w:pPr>
    </w:p>
    <w:p>
      <w:pPr>
        <w:pStyle w:val="4"/>
        <w:spacing w:before="1"/>
        <w:rPr>
          <w:sz w:val="10"/>
          <w:lang w:eastAsia="zh-CN"/>
        </w:rPr>
      </w:pPr>
      <w:r>
        <w:pict>
          <v:shape id="任意多边形 74" o:spid="_x0000_s2120" o:spt="100" style="position:absolute;left:0pt;margin-left:97.55pt;margin-top:8.75pt;height:0.1pt;width:420pt;mso-position-horizontal-relative:page;mso-wrap-distance-bottom:0pt;mso-wrap-distance-top:0pt;z-index:-251632640;mso-width-relative:page;mso-height-relative:page;" filled="f" coordsize="8400,1" o:gfxdata="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BKGwmPWAAAACgEAAA8AAAAAAAAAAQAgAAAAIgAAAGRycy9kb3ducmV2&#10;LnhtbFBLAQIUABQAAAAIAIdO4kDskUo7NwIAAKgEAAAOAAAAAAAAAAEAIAAAACUBAABkcnMvZTJv&#10;RG9jLnhtbFBLBQYAAAAABgAGAFkBAADOBQAAAAA=&#10;" adj=",," path="m0,0l8400,0e">
            <v:path o:connecttype="segments"/>
            <v:fill on="f" focussize="0,0"/>
            <v:stroke weight="0.6pt" joinstyle="round"/>
            <v:imagedata o:title=""/>
            <o:lock v:ext="edit"/>
            <w10:wrap type="topAndBottom"/>
          </v:shape>
        </w:pict>
      </w:r>
    </w:p>
    <w:p>
      <w:pPr>
        <w:pStyle w:val="4"/>
        <w:rPr>
          <w:sz w:val="20"/>
          <w:lang w:eastAsia="zh-CN"/>
        </w:rPr>
      </w:pPr>
    </w:p>
    <w:p>
      <w:pPr>
        <w:pStyle w:val="4"/>
        <w:spacing w:before="3"/>
        <w:rPr>
          <w:sz w:val="10"/>
          <w:lang w:eastAsia="zh-CN"/>
        </w:rPr>
      </w:pPr>
      <w:r>
        <w:pict>
          <v:shape id="任意多边形 73" o:spid="_x0000_s2119" o:spt="100" style="position:absolute;left:0pt;margin-left:76.55pt;margin-top:8.85pt;height:0.1pt;width:442.2pt;mso-position-horizontal-relative:page;mso-wrap-distance-bottom:0pt;mso-wrap-distance-top:0pt;z-index:-251631616;mso-width-relative:page;mso-height-relative:page;" filled="f" coordsize="8844,1" o:gfxdata="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EhQo53ZAAAACgEAAA8AAAAAAAAAAQAgAAAAIgAAAGRycy9kb3du&#10;cmV2LnhtbFBLAQIUABQAAAAIAIdO4kAT+o+yNwIAAKgEAAAOAAAAAAAAAAEAIAAAACgBAABkcnMv&#10;ZTJvRG9jLnhtbFBLBQYAAAAABgAGAFkBAADRBQAAAAA=&#10;" adj=",," path="m0,0l8844,0e">
            <v:path o:connecttype="segments"/>
            <v:fill on="f" focussize="0,0"/>
            <v:stroke weight="0.6pt" joinstyle="round"/>
            <v:imagedata o:title=""/>
            <o:lock v:ext="edit"/>
            <w10:wrap type="topAndBottom"/>
          </v:shape>
        </w:pict>
      </w:r>
    </w:p>
    <w:p>
      <w:pPr>
        <w:pStyle w:val="4"/>
        <w:rPr>
          <w:sz w:val="20"/>
          <w:lang w:eastAsia="zh-CN"/>
        </w:rPr>
      </w:pPr>
    </w:p>
    <w:p>
      <w:pPr>
        <w:pStyle w:val="4"/>
        <w:spacing w:before="3"/>
        <w:rPr>
          <w:sz w:val="10"/>
          <w:lang w:eastAsia="zh-CN"/>
        </w:rPr>
      </w:pPr>
      <w:r>
        <w:pict>
          <v:shape id="任意多边形 72" o:spid="_x0000_s2118" o:spt="100" style="position:absolute;left:0pt;margin-left:76.55pt;margin-top:8.85pt;height:0.1pt;width:442.2pt;mso-position-horizontal-relative:page;mso-wrap-distance-bottom:0pt;mso-wrap-distance-top:0pt;z-index:-251630592;mso-width-relative:page;mso-height-relative:page;" filled="f" coordsize="8844,1" o:gfxdata="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IUKOd2QAAAAoBAAAPAAAAAAAAAAEAIAAAACIAAABkcnMvZG93&#10;bnJldi54bWxQSwECFAAUAAAACACHTuJAnDzG7jgCAACoBAAADgAAAAAAAAABACAAAAAoAQAAZHJz&#10;L2Uyb0RvYy54bWxQSwUGAAAAAAYABgBZAQAA0gUAAAAA&#10;" adj=",," path="m0,0l8844,0e">
            <v:path o:connecttype="segments"/>
            <v:fill on="f" focussize="0,0"/>
            <v:stroke weight="0.6pt" joinstyle="round"/>
            <v:imagedata o:title=""/>
            <o:lock v:ext="edit"/>
            <w10:wrap type="topAndBottom"/>
          </v:shape>
        </w:pict>
      </w:r>
    </w:p>
    <w:p>
      <w:pPr>
        <w:pStyle w:val="4"/>
        <w:spacing w:before="6"/>
        <w:rPr>
          <w:sz w:val="7"/>
          <w:lang w:eastAsia="zh-CN"/>
        </w:rPr>
      </w:pPr>
    </w:p>
    <w:p>
      <w:pPr>
        <w:pStyle w:val="4"/>
        <w:spacing w:before="67"/>
        <w:ind w:left="231"/>
        <w:rPr>
          <w:lang w:eastAsia="zh-CN"/>
        </w:rPr>
      </w:pPr>
      <w:bookmarkStart w:id="38" w:name="（八）采购方式"/>
      <w:bookmarkEnd w:id="38"/>
      <w:r>
        <w:rPr>
          <w:lang w:eastAsia="zh-CN"/>
        </w:rPr>
        <w:t>（八）采购方式</w:t>
      </w:r>
    </w:p>
    <w:p>
      <w:pPr>
        <w:pStyle w:val="2"/>
        <w:spacing w:before="0"/>
        <w:ind w:left="232"/>
        <w:rPr>
          <w:rFonts w:ascii="仿宋" w:hAnsi="仿宋" w:eastAsia="仿宋" w:cs="仿宋"/>
          <w:sz w:val="21"/>
          <w:szCs w:val="21"/>
          <w:lang w:eastAsia="zh-CN"/>
        </w:rPr>
      </w:pPr>
      <w:r>
        <w:rPr>
          <w:rFonts w:hint="eastAsia" w:ascii="仿宋" w:hAnsi="仿宋" w:eastAsia="仿宋" w:cs="仿宋"/>
          <w:sz w:val="21"/>
          <w:szCs w:val="21"/>
          <w:lang w:eastAsia="zh-CN"/>
        </w:rPr>
        <w:t>说明：采购需求客观、明确且规格、标准统一的采购项目，如通用设备、物业管理等，一般采用招标或者询价方式采购；采购需求客观、明确，且技术较复杂或者专业性较强的采购项目，如大型装备、咨询服务等，一般采用招标、谈判（磋商）方式采购；不能完全确定客观指标，需由供应商提供设计方案、解决方案或者组织方案的采购项目，如首购订购、设计服务、政府和社会资本合作等，一般采用谈判（磋商）方式采购。</w:t>
      </w:r>
    </w:p>
    <w:p>
      <w:pPr>
        <w:pStyle w:val="17"/>
        <w:numPr>
          <w:ilvl w:val="0"/>
          <w:numId w:val="2"/>
        </w:numPr>
        <w:tabs>
          <w:tab w:val="left" w:pos="927"/>
          <w:tab w:val="left" w:pos="2751"/>
          <w:tab w:val="left" w:pos="4851"/>
        </w:tabs>
        <w:spacing w:before="160"/>
        <w:ind w:left="926" w:hanging="216"/>
        <w:rPr>
          <w:sz w:val="24"/>
          <w:lang w:eastAsia="zh-CN"/>
        </w:rPr>
      </w:pPr>
      <w:r>
        <w:rPr>
          <w:sz w:val="24"/>
          <w:lang w:eastAsia="zh-CN"/>
        </w:rPr>
        <w:t>公开招标</w:t>
      </w:r>
      <w:r>
        <w:rPr>
          <w:sz w:val="24"/>
          <w:lang w:eastAsia="zh-CN"/>
        </w:rPr>
        <w:tab/>
      </w:r>
      <w:r>
        <w:rPr>
          <w:sz w:val="24"/>
          <w:lang w:eastAsia="zh-CN"/>
        </w:rPr>
        <w:t>□邀请招标</w:t>
      </w:r>
      <w:r>
        <w:rPr>
          <w:sz w:val="24"/>
          <w:lang w:eastAsia="zh-CN"/>
        </w:rPr>
        <w:tab/>
      </w:r>
      <w:r>
        <w:rPr>
          <w:sz w:val="24"/>
          <w:lang w:eastAsia="zh-CN"/>
        </w:rPr>
        <w:t>□竞争性谈判</w:t>
      </w:r>
    </w:p>
    <w:p>
      <w:pPr>
        <w:pStyle w:val="17"/>
        <w:numPr>
          <w:ilvl w:val="0"/>
          <w:numId w:val="2"/>
        </w:numPr>
        <w:tabs>
          <w:tab w:val="left" w:pos="927"/>
          <w:tab w:val="left" w:pos="2751"/>
          <w:tab w:val="left" w:pos="4851"/>
        </w:tabs>
        <w:spacing w:before="161"/>
        <w:ind w:left="926" w:hanging="216"/>
        <w:rPr>
          <w:sz w:val="24"/>
          <w:lang w:eastAsia="zh-CN"/>
        </w:rPr>
      </w:pPr>
      <w:r>
        <w:rPr>
          <w:sz w:val="24"/>
          <w:lang w:eastAsia="zh-CN"/>
        </w:rPr>
        <w:t>竞争性磋商</w:t>
      </w:r>
      <w:r>
        <w:rPr>
          <w:sz w:val="24"/>
          <w:lang w:eastAsia="zh-CN"/>
        </w:rPr>
        <w:tab/>
      </w:r>
      <w:r>
        <w:rPr>
          <w:rFonts w:ascii="Wingdings 2" w:hAnsi="Wingdings 2" w:eastAsia="Wingdings 2"/>
          <w:sz w:val="24"/>
          <w:lang w:eastAsia="zh-CN"/>
        </w:rPr>
        <w:t></w:t>
      </w:r>
      <w:r>
        <w:rPr>
          <w:sz w:val="24"/>
          <w:lang w:eastAsia="zh-CN"/>
        </w:rPr>
        <w:t>询价</w:t>
      </w:r>
      <w:r>
        <w:rPr>
          <w:sz w:val="24"/>
          <w:lang w:eastAsia="zh-CN"/>
        </w:rPr>
        <w:tab/>
      </w:r>
      <w:r>
        <w:rPr>
          <w:sz w:val="24"/>
          <w:lang w:eastAsia="zh-CN"/>
        </w:rPr>
        <w:t>□单一来源采购</w:t>
      </w:r>
    </w:p>
    <w:p>
      <w:pPr>
        <w:pStyle w:val="4"/>
        <w:tabs>
          <w:tab w:val="left" w:pos="2751"/>
          <w:tab w:val="left" w:pos="6831"/>
        </w:tabs>
        <w:spacing w:before="160"/>
        <w:ind w:left="711"/>
        <w:rPr>
          <w:lang w:eastAsia="zh-CN"/>
        </w:rPr>
      </w:pPr>
      <w:r>
        <w:rPr>
          <w:lang w:eastAsia="zh-CN"/>
        </w:rPr>
        <w:t>□电子卖场</w:t>
      </w:r>
      <w:r>
        <w:rPr>
          <w:lang w:eastAsia="zh-CN"/>
        </w:rPr>
        <w:tab/>
      </w:r>
      <w:r>
        <w:rPr>
          <w:lang w:eastAsia="zh-CN"/>
        </w:rPr>
        <w:t>□其他采购方式（</w:t>
      </w:r>
      <w:r>
        <w:rPr>
          <w:rFonts w:ascii="Times New Roman" w:hAnsi="Times New Roman" w:eastAsia="Times New Roman"/>
          <w:u w:val="single"/>
          <w:lang w:eastAsia="zh-CN"/>
        </w:rPr>
        <w:tab/>
      </w:r>
      <w:r>
        <w:rPr>
          <w:lang w:eastAsia="zh-CN"/>
        </w:rPr>
        <w:t>）</w:t>
      </w:r>
    </w:p>
    <w:p>
      <w:pPr>
        <w:pStyle w:val="4"/>
        <w:tabs>
          <w:tab w:val="left" w:pos="9134"/>
        </w:tabs>
        <w:spacing w:before="161"/>
        <w:ind w:left="711"/>
        <w:rPr>
          <w:rFonts w:ascii="Times New Roman" w:eastAsia="Times New Roman"/>
          <w:lang w:eastAsia="zh-CN"/>
        </w:rPr>
      </w:pPr>
      <w:r>
        <w:rPr>
          <w:spacing w:val="-1"/>
          <w:lang w:eastAsia="zh-CN"/>
        </w:rPr>
        <w:t>采</w:t>
      </w:r>
      <w:r>
        <w:rPr>
          <w:lang w:eastAsia="zh-CN"/>
        </w:rPr>
        <w:t>购方式选择理由：</w:t>
      </w:r>
      <w:r>
        <w:rPr>
          <w:rFonts w:ascii="Times New Roman" w:eastAsia="Times New Roman"/>
          <w:u w:val="single"/>
          <w:lang w:eastAsia="zh-CN"/>
        </w:rPr>
        <w:tab/>
      </w:r>
    </w:p>
    <w:p>
      <w:pPr>
        <w:pStyle w:val="4"/>
        <w:rPr>
          <w:rFonts w:ascii="Times New Roman"/>
          <w:sz w:val="20"/>
          <w:lang w:eastAsia="zh-CN"/>
        </w:rPr>
      </w:pPr>
    </w:p>
    <w:p>
      <w:pPr>
        <w:pStyle w:val="4"/>
        <w:spacing w:before="6"/>
        <w:rPr>
          <w:rFonts w:ascii="Times New Roman"/>
          <w:sz w:val="13"/>
          <w:lang w:eastAsia="zh-CN"/>
        </w:rPr>
      </w:pPr>
      <w:r>
        <w:pict>
          <v:shape id="任意多边形 71" o:spid="_x0000_s2117" o:spt="100" style="position:absolute;left:0pt;margin-left:76.55pt;margin-top:10.05pt;height:0.1pt;width:441pt;mso-position-horizontal-relative:page;mso-wrap-distance-bottom:0pt;mso-wrap-distance-top:0pt;z-index:-251629568;mso-width-relative:page;mso-height-relative:page;" filled="f" coordsize="8820,1" o:gfxdata="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FgXcE1QAAAAoBAAAPAAAAAAAAAAEAIAAAACIAAABkcnMvZG93bnJldi54&#10;bWxQSwECFAAUAAAACACHTuJA3MYPBjYCAACoBAAADgAAAAAAAAABACAAAAAkAQAAZHJzL2Uyb0Rv&#10;Yy54bWxQSwUGAAAAAAYABgBZAQAAzAUAAAAA&#10;" adj=",," path="m0,0l8820,0e">
            <v:path o:connecttype="segments"/>
            <v:fill on="f" focussize="0,0"/>
            <v:stroke weight="0.6pt" joinstyle="round"/>
            <v:imagedata o:title=""/>
            <o:lock v:ext="edit"/>
            <w10:wrap type="topAndBottom"/>
          </v:shape>
        </w:pict>
      </w:r>
    </w:p>
    <w:p>
      <w:pPr>
        <w:pStyle w:val="4"/>
        <w:rPr>
          <w:rFonts w:ascii="Times New Roman"/>
          <w:sz w:val="20"/>
          <w:lang w:eastAsia="zh-CN"/>
        </w:rPr>
      </w:pPr>
    </w:p>
    <w:p>
      <w:pPr>
        <w:pStyle w:val="4"/>
        <w:spacing w:before="8"/>
        <w:rPr>
          <w:rFonts w:ascii="Times New Roman"/>
          <w:sz w:val="13"/>
          <w:lang w:eastAsia="zh-CN"/>
        </w:rPr>
      </w:pPr>
      <w:r>
        <w:pict>
          <v:shape id="任意多边形 70" o:spid="_x0000_s2116" o:spt="100" style="position:absolute;left:0pt;margin-left:76.55pt;margin-top:10.15pt;height:0.1pt;width:442.2pt;mso-position-horizontal-relative:page;mso-wrap-distance-bottom:0pt;mso-wrap-distance-top:0pt;z-index:-251628544;mso-width-relative:page;mso-height-relative:page;" filled="f" coordsize="8844,1" o:gfxdata="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DfToEzYAAAACgEAAA8AAAAAAAAAAQAgAAAAIgAAAGRycy9kb3ducmV2&#10;LnhtbFBLAQIUABQAAAAIAIdO4kA+oW/kNQIAAKgEAAAOAAAAAAAAAAEAIAAAACcBAABkcnMvZTJv&#10;RG9jLnhtbFBLBQYAAAAABgAGAFkBAADOBQAAAAA=&#10;" adj=",," path="m0,0l8844,0e">
            <v:path o:connecttype="segments"/>
            <v:fill on="f" focussize="0,0"/>
            <v:stroke weight="0.6pt" joinstyle="round"/>
            <v:imagedata o:title=""/>
            <o:lock v:ext="edit"/>
            <w10:wrap type="topAndBottom"/>
          </v:shape>
        </w:pict>
      </w:r>
    </w:p>
    <w:p>
      <w:pPr>
        <w:pStyle w:val="4"/>
        <w:rPr>
          <w:rFonts w:ascii="Times New Roman"/>
          <w:sz w:val="20"/>
          <w:lang w:eastAsia="zh-CN"/>
        </w:rPr>
      </w:pPr>
    </w:p>
    <w:p>
      <w:pPr>
        <w:pStyle w:val="4"/>
        <w:spacing w:before="8"/>
        <w:rPr>
          <w:rFonts w:ascii="Times New Roman"/>
          <w:sz w:val="13"/>
          <w:lang w:eastAsia="zh-CN"/>
        </w:rPr>
      </w:pPr>
      <w:r>
        <w:pict>
          <v:shape id="任意多边形 69" o:spid="_x0000_s2115" o:spt="100" style="position:absolute;left:0pt;margin-left:76.55pt;margin-top:10.15pt;height:0.1pt;width:442.2pt;mso-position-horizontal-relative:page;mso-wrap-distance-bottom:0pt;mso-wrap-distance-top:0pt;z-index:-251627520;mso-width-relative:page;mso-height-relative:page;" filled="f" coordsize="8844,1" o:gfxdata="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306BM2AAAAAoBAAAPAAAAAAAAAAEAIAAAACIAAABkcnMvZG93&#10;bnJldi54bWxQSwECFAAUAAAACACHTuJA9ffsJTkCAACoBAAADgAAAAAAAAABACAAAAAnAQAAZHJz&#10;L2Uyb0RvYy54bWxQSwUGAAAAAAYABgBZAQAA0gUAAAAA&#10;" adj=",," path="m0,0l8844,0e">
            <v:path o:connecttype="segments"/>
            <v:fill on="f" focussize="0,0"/>
            <v:stroke weight="0.6pt" joinstyle="round"/>
            <v:imagedata o:title=""/>
            <o:lock v:ext="edit"/>
            <w10:wrap type="topAndBottom"/>
          </v:shape>
        </w:pict>
      </w:r>
    </w:p>
    <w:p>
      <w:pPr>
        <w:pStyle w:val="4"/>
        <w:spacing w:before="4"/>
        <w:rPr>
          <w:rFonts w:ascii="Times New Roman"/>
          <w:sz w:val="8"/>
          <w:lang w:eastAsia="zh-CN"/>
        </w:rPr>
      </w:pPr>
    </w:p>
    <w:p>
      <w:pPr>
        <w:pStyle w:val="4"/>
        <w:tabs>
          <w:tab w:val="left" w:pos="4011"/>
          <w:tab w:val="left" w:pos="5691"/>
        </w:tabs>
        <w:spacing w:before="67"/>
        <w:ind w:left="231"/>
        <w:rPr>
          <w:spacing w:val="59"/>
          <w:lang w:eastAsia="zh-CN"/>
        </w:rPr>
      </w:pPr>
      <w:bookmarkStart w:id="39" w:name="（九）竞争范围：(公开竞争(有限竞争(非竞争_"/>
      <w:bookmarkEnd w:id="39"/>
      <w:r>
        <w:rPr>
          <w:lang w:eastAsia="zh-CN"/>
        </w:rPr>
        <w:t>（九）竞争范围</w:t>
      </w:r>
    </w:p>
    <w:p>
      <w:pPr>
        <w:pStyle w:val="2"/>
        <w:spacing w:before="0"/>
        <w:ind w:left="232"/>
        <w:rPr>
          <w:rFonts w:ascii="仿宋" w:hAnsi="仿宋" w:eastAsia="仿宋" w:cs="仿宋"/>
          <w:sz w:val="21"/>
          <w:szCs w:val="21"/>
          <w:lang w:eastAsia="zh-CN"/>
        </w:rPr>
      </w:pPr>
      <w:r>
        <w:rPr>
          <w:rFonts w:hint="eastAsia" w:ascii="仿宋" w:hAnsi="仿宋" w:eastAsia="仿宋" w:cs="仿宋"/>
          <w:sz w:val="21"/>
          <w:szCs w:val="21"/>
          <w:lang w:eastAsia="zh-CN"/>
        </w:rPr>
        <w:t>说明：除法律法规规定可以在有限范围内竞争或者只能从唯一供应商处采购的情形外，一般采用公开方式邀请供应商参与政府采购活动。</w:t>
      </w:r>
    </w:p>
    <w:p>
      <w:pPr>
        <w:pStyle w:val="4"/>
        <w:tabs>
          <w:tab w:val="left" w:pos="4011"/>
          <w:tab w:val="left" w:pos="6170"/>
        </w:tabs>
        <w:spacing w:before="67"/>
        <w:ind w:left="231"/>
        <w:rPr>
          <w:lang w:eastAsia="zh-CN"/>
        </w:rPr>
      </w:pPr>
      <w:r>
        <w:rPr>
          <w:rFonts w:ascii="Wingdings 2" w:hAnsi="Wingdings 2" w:eastAsia="Wingdings 2"/>
          <w:lang w:eastAsia="zh-CN"/>
        </w:rPr>
        <w:t></w:t>
      </w:r>
      <w:r>
        <w:rPr>
          <w:lang w:eastAsia="zh-CN"/>
        </w:rPr>
        <w:t>公开竞争</w:t>
      </w:r>
      <w:r>
        <w:rPr>
          <w:lang w:eastAsia="zh-CN"/>
        </w:rPr>
        <w:tab/>
      </w:r>
      <w:r>
        <w:rPr>
          <w:rFonts w:ascii="Wingdings 2" w:hAnsi="Wingdings 2" w:eastAsia="Wingdings 2"/>
          <w:lang w:eastAsia="zh-CN"/>
        </w:rPr>
        <w:t></w:t>
      </w:r>
      <w:r>
        <w:rPr>
          <w:lang w:eastAsia="zh-CN"/>
        </w:rPr>
        <w:t>有限竞争</w:t>
      </w:r>
      <w:r>
        <w:rPr>
          <w:lang w:eastAsia="zh-CN"/>
        </w:rPr>
        <w:tab/>
      </w:r>
      <w:r>
        <w:rPr>
          <w:rFonts w:ascii="Wingdings 2" w:hAnsi="Wingdings 2" w:eastAsia="Wingdings 2"/>
          <w:spacing w:val="-1"/>
          <w:lang w:eastAsia="zh-CN"/>
        </w:rPr>
        <w:t></w:t>
      </w:r>
      <w:r>
        <w:rPr>
          <w:lang w:eastAsia="zh-CN"/>
        </w:rPr>
        <w:t>非竞争</w:t>
      </w:r>
    </w:p>
    <w:p>
      <w:pPr>
        <w:pStyle w:val="4"/>
        <w:tabs>
          <w:tab w:val="left" w:pos="4431"/>
          <w:tab w:val="left" w:pos="6111"/>
          <w:tab w:val="left" w:pos="8955"/>
          <w:tab w:val="left" w:pos="9134"/>
        </w:tabs>
        <w:spacing w:before="160" w:line="364" w:lineRule="auto"/>
        <w:ind w:left="711" w:right="108" w:hanging="480"/>
        <w:rPr>
          <w:lang w:eastAsia="zh-CN"/>
        </w:rPr>
      </w:pPr>
      <w:bookmarkStart w:id="40" w:name="（十）评审规则：(综合性评审(价格评审(其他（________________）"/>
      <w:bookmarkEnd w:id="40"/>
      <w:r>
        <w:rPr>
          <w:lang w:eastAsia="zh-CN"/>
        </w:rPr>
        <w:t>（十）评审规则</w:t>
      </w:r>
    </w:p>
    <w:p>
      <w:pPr>
        <w:pStyle w:val="2"/>
        <w:spacing w:before="0"/>
        <w:ind w:left="232"/>
        <w:rPr>
          <w:rFonts w:ascii="仿宋" w:hAnsi="仿宋" w:eastAsia="仿宋" w:cs="仿宋"/>
          <w:sz w:val="21"/>
          <w:szCs w:val="21"/>
          <w:lang w:eastAsia="zh-CN"/>
        </w:rPr>
      </w:pPr>
      <w:r>
        <w:rPr>
          <w:rFonts w:hint="eastAsia" w:ascii="仿宋" w:hAnsi="仿宋" w:eastAsia="仿宋" w:cs="仿宋"/>
          <w:sz w:val="21"/>
          <w:szCs w:val="21"/>
          <w:lang w:eastAsia="zh-CN"/>
        </w:rPr>
        <w:t>说明：综合考虑以单方案报价、多方案报价以及性价比要求等因素选择评审方法。</w:t>
      </w:r>
    </w:p>
    <w:p>
      <w:pPr>
        <w:pStyle w:val="2"/>
        <w:spacing w:before="0"/>
        <w:ind w:left="232"/>
        <w:rPr>
          <w:rFonts w:ascii="仿宋" w:hAnsi="仿宋" w:eastAsia="仿宋" w:cs="仿宋"/>
          <w:sz w:val="21"/>
          <w:szCs w:val="21"/>
          <w:lang w:eastAsia="zh-CN"/>
        </w:rPr>
      </w:pPr>
      <w:r>
        <w:rPr>
          <w:rFonts w:hint="eastAsia" w:ascii="仿宋" w:hAnsi="仿宋" w:eastAsia="仿宋" w:cs="仿宋"/>
          <w:sz w:val="21"/>
          <w:szCs w:val="21"/>
          <w:lang w:eastAsia="zh-CN"/>
        </w:rPr>
        <w:t>采用综合性评审方法的，评审因素应当按照采购需求和与实现项目目标相关的其他因素确定。</w:t>
      </w:r>
    </w:p>
    <w:p>
      <w:pPr>
        <w:pStyle w:val="2"/>
        <w:spacing w:before="0"/>
        <w:ind w:left="232"/>
        <w:rPr>
          <w:rFonts w:ascii="仿宋" w:hAnsi="仿宋" w:eastAsia="仿宋" w:cs="仿宋"/>
          <w:sz w:val="21"/>
          <w:szCs w:val="21"/>
          <w:lang w:eastAsia="zh-CN"/>
        </w:rPr>
      </w:pPr>
      <w:r>
        <w:rPr>
          <w:rFonts w:hint="eastAsia" w:ascii="仿宋" w:hAnsi="仿宋" w:eastAsia="仿宋" w:cs="仿宋"/>
          <w:sz w:val="21"/>
          <w:szCs w:val="21"/>
          <w:lang w:eastAsia="zh-CN"/>
        </w:rPr>
        <w:t>采购需求客观、明确的采购项目，采购需求中客观但不可量化的指标应当作为实质性要求，不得作为评分项；参与评分的指标应当是采购需求中的量化指标，评分项应当按照量化指标的等次，设置对应的不同分值。不能完全确定客观指标，需由供应商提供设计方案、解决方案或者组织方案的采购项目，可以结合需求调查的情况，尽可能明确不同技术路线、组织形式及相关指标的重要性和优先级，设定客观、量化的评审因素、分值和权重。价格因素应当按照相关规定确定分值和权重。</w:t>
      </w:r>
    </w:p>
    <w:p>
      <w:pPr>
        <w:pStyle w:val="2"/>
        <w:spacing w:before="0"/>
        <w:ind w:left="232"/>
        <w:rPr>
          <w:rFonts w:ascii="仿宋" w:hAnsi="仿宋" w:eastAsia="仿宋" w:cs="仿宋"/>
          <w:sz w:val="21"/>
          <w:szCs w:val="21"/>
          <w:lang w:eastAsia="zh-CN"/>
        </w:rPr>
      </w:pPr>
      <w:r>
        <w:rPr>
          <w:rFonts w:hint="eastAsia" w:ascii="仿宋" w:hAnsi="仿宋" w:eastAsia="仿宋" w:cs="仿宋"/>
          <w:sz w:val="21"/>
          <w:szCs w:val="21"/>
          <w:lang w:eastAsia="zh-CN"/>
        </w:rPr>
        <w:t>采购项目涉及后续采购的，如大型装备等，要考虑兼容性要求。可以要求供应商报出后续供应的价格，以及后续采购的可替代性、相关产品和估价，作为评审时考虑的因素。</w:t>
      </w:r>
    </w:p>
    <w:p>
      <w:pPr>
        <w:pStyle w:val="2"/>
        <w:spacing w:before="0"/>
        <w:ind w:left="232"/>
        <w:rPr>
          <w:rFonts w:ascii="仿宋" w:hAnsi="仿宋" w:eastAsia="仿宋" w:cs="仿宋"/>
          <w:sz w:val="21"/>
          <w:szCs w:val="21"/>
          <w:lang w:eastAsia="zh-CN"/>
        </w:rPr>
      </w:pPr>
      <w:r>
        <w:rPr>
          <w:rFonts w:hint="eastAsia" w:ascii="仿宋" w:hAnsi="仿宋" w:eastAsia="仿宋" w:cs="仿宋"/>
          <w:sz w:val="21"/>
          <w:szCs w:val="21"/>
          <w:lang w:eastAsia="zh-CN"/>
        </w:rPr>
        <w:t>需由供应商提供设计方案、解决方案或者组织方案，且供应商经验和能力对履约有直接影响的，如订购、设计等采购项目，可以在评审因素中适当考虑供应商的履约能力要求，并合理设置分值和权重。需由供应商提供设计方案、解决方案或者组织方案，采购人认为有必要考虑全生命周期成本的，可以明确使用年限，要求供应商报出安装调试费用、使用期间能源管理、废弃处置等全生命周期成本，作为评审时考虑的因素。</w:t>
      </w:r>
    </w:p>
    <w:p>
      <w:pPr>
        <w:pStyle w:val="4"/>
        <w:tabs>
          <w:tab w:val="left" w:pos="4431"/>
          <w:tab w:val="left" w:pos="6111"/>
          <w:tab w:val="left" w:pos="8955"/>
          <w:tab w:val="left" w:pos="9134"/>
        </w:tabs>
        <w:spacing w:before="160" w:line="364" w:lineRule="auto"/>
        <w:ind w:left="711" w:right="108" w:hanging="480"/>
        <w:rPr>
          <w:rFonts w:ascii="Times New Roman" w:hAnsi="Times New Roman" w:eastAsia="Times New Roman"/>
          <w:lang w:eastAsia="zh-CN"/>
        </w:rPr>
      </w:pPr>
      <w:r>
        <w:rPr>
          <w:rFonts w:ascii="Wingdings 2" w:hAnsi="Wingdings 2" w:eastAsia="Wingdings 2"/>
          <w:lang w:eastAsia="zh-CN"/>
        </w:rPr>
        <w:t></w:t>
      </w:r>
      <w:r>
        <w:rPr>
          <w:lang w:eastAsia="zh-CN"/>
        </w:rPr>
        <w:t>综合性评审</w:t>
      </w:r>
      <w:r>
        <w:rPr>
          <w:lang w:eastAsia="zh-CN"/>
        </w:rPr>
        <w:tab/>
      </w:r>
      <w:r>
        <w:rPr>
          <w:rFonts w:ascii="Wingdings 2" w:hAnsi="Wingdings 2" w:eastAsia="Wingdings 2"/>
          <w:lang w:eastAsia="zh-CN"/>
        </w:rPr>
        <w:t></w:t>
      </w:r>
      <w:r>
        <w:rPr>
          <w:lang w:eastAsia="zh-CN"/>
        </w:rPr>
        <w:t>价格评审</w:t>
      </w:r>
      <w:r>
        <w:rPr>
          <w:lang w:eastAsia="zh-CN"/>
        </w:rPr>
        <w:tab/>
      </w:r>
      <w:r>
        <w:rPr>
          <w:rFonts w:ascii="Wingdings 2" w:hAnsi="Wingdings 2" w:eastAsia="Wingdings 2"/>
          <w:lang w:eastAsia="zh-CN"/>
        </w:rPr>
        <w:t></w:t>
      </w:r>
      <w:r>
        <w:rPr>
          <w:lang w:eastAsia="zh-CN"/>
        </w:rPr>
        <w:t>其他（</w:t>
      </w:r>
      <w:r>
        <w:rPr>
          <w:rFonts w:ascii="Times New Roman" w:hAnsi="Times New Roman" w:eastAsia="Times New Roman"/>
          <w:u w:val="single"/>
          <w:lang w:eastAsia="zh-CN"/>
        </w:rPr>
        <w:tab/>
      </w:r>
      <w:r>
        <w:rPr>
          <w:spacing w:val="-1"/>
          <w:lang w:eastAsia="zh-CN"/>
        </w:rPr>
        <w:t>）评</w:t>
      </w:r>
      <w:r>
        <w:rPr>
          <w:lang w:eastAsia="zh-CN"/>
        </w:rPr>
        <w:t>审规则选择理由：</w:t>
      </w:r>
      <w:r>
        <w:rPr>
          <w:rFonts w:ascii="Times New Roman" w:hAnsi="Times New Roman" w:eastAsia="Times New Roman"/>
          <w:u w:val="single"/>
          <w:lang w:eastAsia="zh-CN"/>
        </w:rPr>
        <w:tab/>
      </w:r>
      <w:r>
        <w:rPr>
          <w:rFonts w:ascii="Times New Roman" w:hAnsi="Times New Roman" w:eastAsia="Times New Roman"/>
          <w:u w:val="single"/>
          <w:lang w:eastAsia="zh-CN"/>
        </w:rPr>
        <w:tab/>
      </w:r>
      <w:r>
        <w:rPr>
          <w:rFonts w:ascii="Times New Roman" w:hAnsi="Times New Roman" w:eastAsia="Times New Roman"/>
          <w:u w:val="single"/>
          <w:lang w:eastAsia="zh-CN"/>
        </w:rPr>
        <w:tab/>
      </w:r>
      <w:r>
        <w:rPr>
          <w:rFonts w:ascii="Times New Roman" w:hAnsi="Times New Roman" w:eastAsia="Times New Roman"/>
          <w:u w:val="single"/>
          <w:lang w:eastAsia="zh-CN"/>
        </w:rPr>
        <w:tab/>
      </w:r>
    </w:p>
    <w:p>
      <w:pPr>
        <w:pStyle w:val="4"/>
        <w:spacing w:before="8"/>
        <w:rPr>
          <w:rFonts w:ascii="Times New Roman"/>
          <w:sz w:val="19"/>
          <w:lang w:eastAsia="zh-CN"/>
        </w:rPr>
      </w:pPr>
      <w:r>
        <w:pict>
          <v:shape id="任意多边形 68" o:spid="_x0000_s2114" o:spt="100" style="position:absolute;left:0pt;margin-left:76.55pt;margin-top:13.6pt;height:0.1pt;width:441pt;mso-position-horizontal-relative:page;mso-wrap-distance-bottom:0pt;mso-wrap-distance-top:0pt;z-index:-251626496;mso-width-relative:page;mso-height-relative:page;" filled="f" coordsize="8820,1" o:gfxdata="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EW4049YAAAAKAQAADwAAAAAAAAABACAAAAAiAAAAZHJzL2Rvd25yZXYu&#10;eG1sUEsBAhQAFAAAAAgAh07iQHkpjS82AgAAqAQAAA4AAAAAAAAAAQAgAAAAJQEAAGRycy9lMm9E&#10;b2MueG1sUEsFBgAAAAAGAAYAWQEAAM0FAAAAAA==&#10;" adj=",," path="m0,0l8820,0e">
            <v:path o:connecttype="segments"/>
            <v:fill on="f" focussize="0,0"/>
            <v:stroke weight="0.6pt" joinstyle="round"/>
            <v:imagedata o:title=""/>
            <o:lock v:ext="edit"/>
            <w10:wrap type="topAndBottom"/>
          </v:shape>
        </w:pict>
      </w:r>
    </w:p>
    <w:p>
      <w:pPr>
        <w:pStyle w:val="4"/>
        <w:rPr>
          <w:rFonts w:ascii="Times New Roman"/>
          <w:sz w:val="20"/>
          <w:lang w:eastAsia="zh-CN"/>
        </w:rPr>
      </w:pPr>
    </w:p>
    <w:p>
      <w:pPr>
        <w:pStyle w:val="4"/>
        <w:spacing w:before="8"/>
        <w:rPr>
          <w:rFonts w:ascii="Times New Roman"/>
          <w:sz w:val="13"/>
          <w:lang w:eastAsia="zh-CN"/>
        </w:rPr>
      </w:pPr>
      <w:r>
        <w:pict>
          <v:shape id="任意多边形 67" o:spid="_x0000_s2113" o:spt="100" style="position:absolute;left:0pt;margin-left:76.55pt;margin-top:10.1pt;height:0.1pt;width:442.2pt;mso-position-horizontal-relative:page;mso-wrap-distance-bottom:0pt;mso-wrap-distance-top:0pt;z-index:-251625472;mso-width-relative:page;mso-height-relative:page;" filled="f" coordsize="8844,1" o:gfxdata="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HBEshvYAAAACgEAAA8AAAAAAAAAAQAgAAAAIgAAAGRycy9kb3du&#10;cmV2LnhtbFBLAQIUABQAAAAIAIdO4kC1JQ4IOAIAAKgEAAAOAAAAAAAAAAEAIAAAACcBAABkcnMv&#10;ZTJvRG9jLnhtbFBLBQYAAAAABgAGAFkBAADRBQAAAAA=&#10;" adj=",," path="m0,0l8844,0e">
            <v:path o:connecttype="segments"/>
            <v:fill on="f" focussize="0,0"/>
            <v:stroke weight="0.6pt" joinstyle="round"/>
            <v:imagedata o:title=""/>
            <o:lock v:ext="edit"/>
            <w10:wrap type="topAndBottom"/>
          </v:shape>
        </w:pict>
      </w:r>
    </w:p>
    <w:p>
      <w:pPr>
        <w:pStyle w:val="4"/>
        <w:rPr>
          <w:rFonts w:ascii="Times New Roman"/>
          <w:sz w:val="20"/>
          <w:lang w:eastAsia="zh-CN"/>
        </w:rPr>
      </w:pPr>
    </w:p>
    <w:p>
      <w:pPr>
        <w:spacing w:line="500" w:lineRule="exact"/>
        <w:ind w:left="275" w:leftChars="125"/>
        <w:rPr>
          <w:sz w:val="24"/>
          <w:szCs w:val="24"/>
          <w:lang w:eastAsia="zh-CN"/>
        </w:rPr>
      </w:pPr>
      <w:r>
        <w:rPr>
          <w:sz w:val="24"/>
          <w:szCs w:val="24"/>
          <w:lang w:eastAsia="zh-CN"/>
        </w:rPr>
        <w:t>（十</w:t>
      </w:r>
      <w:r>
        <w:rPr>
          <w:rFonts w:hint="eastAsia"/>
          <w:sz w:val="24"/>
          <w:szCs w:val="24"/>
          <w:lang w:eastAsia="zh-CN"/>
        </w:rPr>
        <w:t>一</w:t>
      </w:r>
      <w:r>
        <w:rPr>
          <w:sz w:val="24"/>
          <w:szCs w:val="24"/>
          <w:lang w:eastAsia="zh-CN"/>
        </w:rPr>
        <w:t>）</w:t>
      </w:r>
      <w:r>
        <w:rPr>
          <w:rFonts w:hint="eastAsia"/>
          <w:sz w:val="24"/>
          <w:szCs w:val="24"/>
          <w:lang w:eastAsia="zh-CN"/>
        </w:rPr>
        <w:t>开展采购活动的时间计划</w:t>
      </w:r>
    </w:p>
    <w:p>
      <w:pPr>
        <w:pStyle w:val="2"/>
        <w:spacing w:before="0"/>
        <w:ind w:left="275" w:leftChars="125"/>
        <w:rPr>
          <w:rFonts w:ascii="仿宋" w:hAnsi="仿宋" w:eastAsia="仿宋" w:cs="仿宋"/>
          <w:sz w:val="21"/>
          <w:szCs w:val="21"/>
          <w:lang w:eastAsia="zh-CN"/>
        </w:rPr>
      </w:pPr>
      <w:r>
        <w:rPr>
          <w:rFonts w:hint="eastAsia" w:ascii="仿宋" w:hAnsi="仿宋" w:eastAsia="仿宋" w:cs="仿宋"/>
          <w:sz w:val="21"/>
          <w:szCs w:val="21"/>
          <w:lang w:eastAsia="zh-CN"/>
        </w:rPr>
        <w:t>说明：时间填写年月，从意向公开时间开始，往后推算，各阶段所用时间请查看</w:t>
      </w:r>
      <w:r>
        <w:fldChar w:fldCharType="begin"/>
      </w:r>
      <w:r>
        <w:rPr>
          <w:lang w:eastAsia="zh-CN"/>
        </w:rPr>
        <w:instrText xml:space="preserve"> HYPERLINK "http://zbb.snnu.edu.cn/sfw_cms/e?page=cms.detail&amp;cid=4738&amp;nextcid=4738&amp;aid=5301" \t "_blank" </w:instrText>
      </w:r>
      <w:r>
        <w:fldChar w:fldCharType="separate"/>
      </w:r>
      <w:r>
        <w:rPr>
          <w:rFonts w:hint="eastAsia" w:ascii="仿宋" w:hAnsi="仿宋" w:eastAsia="仿宋" w:cs="仿宋"/>
          <w:sz w:val="21"/>
          <w:szCs w:val="21"/>
          <w:lang w:eastAsia="zh-CN"/>
        </w:rPr>
        <w:t>学校集中采购项目工作时间</w:t>
      </w:r>
      <w:r>
        <w:rPr>
          <w:rFonts w:ascii="仿宋" w:hAnsi="仿宋" w:eastAsia="仿宋" w:cs="仿宋"/>
          <w:sz w:val="21"/>
          <w:szCs w:val="21"/>
          <w:lang w:eastAsia="zh-CN"/>
        </w:rPr>
        <w:fldChar w:fldCharType="end"/>
      </w:r>
      <w:r>
        <w:rPr>
          <w:rFonts w:hint="eastAsia" w:ascii="仿宋" w:hAnsi="仿宋" w:eastAsia="仿宋" w:cs="仿宋"/>
          <w:sz w:val="21"/>
          <w:szCs w:val="21"/>
          <w:lang w:eastAsia="zh-CN"/>
        </w:rPr>
        <w:t>。</w:t>
      </w:r>
    </w:p>
    <w:p>
      <w:pPr>
        <w:widowControl/>
        <w:autoSpaceDE/>
        <w:autoSpaceDN/>
        <w:spacing w:line="500" w:lineRule="exact"/>
        <w:ind w:left="275" w:leftChars="125"/>
        <w:rPr>
          <w:sz w:val="24"/>
          <w:szCs w:val="24"/>
          <w:lang w:eastAsia="zh-CN"/>
        </w:rPr>
      </w:pPr>
      <w:r>
        <w:rPr>
          <w:rFonts w:hint="eastAsia"/>
          <w:lang w:eastAsia="zh-CN"/>
        </w:rPr>
        <w:t>1</w:t>
      </w:r>
      <w:r>
        <w:rPr>
          <w:lang w:eastAsia="zh-CN"/>
        </w:rPr>
        <w:t>.</w:t>
      </w:r>
      <w:r>
        <w:rPr>
          <w:rFonts w:hint="eastAsia"/>
          <w:sz w:val="24"/>
          <w:szCs w:val="24"/>
          <w:lang w:eastAsia="zh-CN"/>
        </w:rPr>
        <w:t>意向公开时间：</w:t>
      </w:r>
    </w:p>
    <w:p>
      <w:pPr>
        <w:widowControl/>
        <w:autoSpaceDE/>
        <w:autoSpaceDN/>
        <w:spacing w:line="500" w:lineRule="exact"/>
        <w:ind w:left="275" w:leftChars="125"/>
        <w:rPr>
          <w:sz w:val="24"/>
          <w:szCs w:val="24"/>
          <w:lang w:eastAsia="zh-CN"/>
        </w:rPr>
      </w:pPr>
      <w:r>
        <w:rPr>
          <w:rFonts w:hint="eastAsia"/>
          <w:lang w:eastAsia="zh-CN"/>
        </w:rPr>
        <w:t>2</w:t>
      </w:r>
      <w:r>
        <w:rPr>
          <w:lang w:eastAsia="zh-CN"/>
        </w:rPr>
        <w:t>.</w:t>
      </w:r>
      <w:r>
        <w:rPr>
          <w:rFonts w:hint="eastAsia"/>
          <w:sz w:val="24"/>
          <w:szCs w:val="24"/>
          <w:lang w:eastAsia="zh-CN"/>
        </w:rPr>
        <w:t>市场调查时间：</w:t>
      </w:r>
    </w:p>
    <w:p>
      <w:pPr>
        <w:widowControl/>
        <w:autoSpaceDE/>
        <w:autoSpaceDN/>
        <w:spacing w:line="500" w:lineRule="exact"/>
        <w:ind w:left="275" w:leftChars="125"/>
        <w:rPr>
          <w:sz w:val="24"/>
          <w:szCs w:val="24"/>
          <w:lang w:eastAsia="zh-CN"/>
        </w:rPr>
      </w:pPr>
      <w:r>
        <w:rPr>
          <w:lang w:eastAsia="zh-CN"/>
        </w:rPr>
        <w:t>3.</w:t>
      </w:r>
      <w:r>
        <w:rPr>
          <w:rFonts w:hint="eastAsia"/>
          <w:sz w:val="24"/>
          <w:szCs w:val="24"/>
          <w:lang w:eastAsia="zh-CN"/>
        </w:rPr>
        <w:t>确定采购需求时间：</w:t>
      </w:r>
    </w:p>
    <w:p>
      <w:pPr>
        <w:widowControl/>
        <w:autoSpaceDE/>
        <w:autoSpaceDN/>
        <w:spacing w:line="500" w:lineRule="exact"/>
        <w:ind w:left="275" w:leftChars="125"/>
        <w:rPr>
          <w:sz w:val="24"/>
          <w:szCs w:val="24"/>
          <w:lang w:eastAsia="zh-CN"/>
        </w:rPr>
      </w:pPr>
      <w:r>
        <w:rPr>
          <w:rFonts w:hint="eastAsia"/>
          <w:lang w:eastAsia="zh-CN"/>
        </w:rPr>
        <w:t>4</w:t>
      </w:r>
      <w:r>
        <w:rPr>
          <w:lang w:eastAsia="zh-CN"/>
        </w:rPr>
        <w:t>.</w:t>
      </w:r>
      <w:r>
        <w:rPr>
          <w:rFonts w:hint="eastAsia"/>
          <w:sz w:val="24"/>
          <w:szCs w:val="24"/>
          <w:lang w:eastAsia="zh-CN"/>
        </w:rPr>
        <w:t>采购方式审批时间：</w:t>
      </w:r>
    </w:p>
    <w:p>
      <w:pPr>
        <w:widowControl/>
        <w:autoSpaceDE/>
        <w:autoSpaceDN/>
        <w:spacing w:line="500" w:lineRule="exact"/>
        <w:ind w:left="275" w:leftChars="125"/>
        <w:rPr>
          <w:sz w:val="24"/>
          <w:szCs w:val="24"/>
          <w:lang w:eastAsia="zh-CN"/>
        </w:rPr>
      </w:pPr>
      <w:r>
        <w:rPr>
          <w:rFonts w:hint="eastAsia"/>
          <w:lang w:eastAsia="zh-CN"/>
        </w:rPr>
        <w:t>5</w:t>
      </w:r>
      <w:r>
        <w:rPr>
          <w:lang w:eastAsia="zh-CN"/>
        </w:rPr>
        <w:t>.</w:t>
      </w:r>
      <w:r>
        <w:rPr>
          <w:rFonts w:hint="eastAsia"/>
          <w:sz w:val="24"/>
          <w:szCs w:val="24"/>
          <w:lang w:eastAsia="zh-CN"/>
        </w:rPr>
        <w:t>编制采购公告及文件时间：</w:t>
      </w:r>
    </w:p>
    <w:p>
      <w:pPr>
        <w:widowControl/>
        <w:autoSpaceDE/>
        <w:autoSpaceDN/>
        <w:spacing w:line="500" w:lineRule="exact"/>
        <w:ind w:left="275" w:leftChars="125"/>
        <w:rPr>
          <w:sz w:val="24"/>
          <w:szCs w:val="24"/>
          <w:lang w:eastAsia="zh-CN"/>
        </w:rPr>
      </w:pPr>
      <w:r>
        <w:rPr>
          <w:rFonts w:hint="eastAsia"/>
          <w:lang w:eastAsia="zh-CN"/>
        </w:rPr>
        <w:t>6</w:t>
      </w:r>
      <w:r>
        <w:rPr>
          <w:lang w:eastAsia="zh-CN"/>
        </w:rPr>
        <w:t>.</w:t>
      </w:r>
      <w:r>
        <w:rPr>
          <w:rFonts w:hint="eastAsia"/>
          <w:sz w:val="24"/>
          <w:szCs w:val="24"/>
          <w:lang w:eastAsia="zh-CN"/>
        </w:rPr>
        <w:t>发布采购公告时间：</w:t>
      </w:r>
    </w:p>
    <w:p>
      <w:pPr>
        <w:widowControl/>
        <w:autoSpaceDE/>
        <w:autoSpaceDN/>
        <w:spacing w:line="500" w:lineRule="exact"/>
        <w:ind w:left="275" w:leftChars="125"/>
        <w:rPr>
          <w:sz w:val="24"/>
          <w:szCs w:val="24"/>
          <w:lang w:eastAsia="zh-CN"/>
        </w:rPr>
      </w:pPr>
      <w:r>
        <w:rPr>
          <w:rFonts w:hint="eastAsia"/>
          <w:lang w:eastAsia="zh-CN"/>
        </w:rPr>
        <w:t>7</w:t>
      </w:r>
      <w:r>
        <w:rPr>
          <w:sz w:val="24"/>
          <w:szCs w:val="24"/>
          <w:lang w:eastAsia="zh-CN"/>
        </w:rPr>
        <w:t>.</w:t>
      </w:r>
      <w:r>
        <w:rPr>
          <w:rFonts w:hint="eastAsia"/>
          <w:sz w:val="24"/>
          <w:szCs w:val="24"/>
          <w:lang w:eastAsia="zh-CN"/>
        </w:rPr>
        <w:t>组织评审时间：</w:t>
      </w:r>
    </w:p>
    <w:p>
      <w:pPr>
        <w:widowControl/>
        <w:autoSpaceDE/>
        <w:autoSpaceDN/>
        <w:spacing w:line="500" w:lineRule="exact"/>
        <w:ind w:left="275" w:leftChars="125"/>
        <w:rPr>
          <w:sz w:val="24"/>
          <w:szCs w:val="24"/>
          <w:lang w:eastAsia="zh-CN"/>
        </w:rPr>
      </w:pPr>
      <w:r>
        <w:rPr>
          <w:rFonts w:hint="eastAsia"/>
          <w:lang w:eastAsia="zh-CN"/>
        </w:rPr>
        <w:t>8</w:t>
      </w:r>
      <w:r>
        <w:rPr>
          <w:lang w:eastAsia="zh-CN"/>
        </w:rPr>
        <w:t>.</w:t>
      </w:r>
      <w:r>
        <w:rPr>
          <w:rFonts w:hint="eastAsia"/>
          <w:sz w:val="24"/>
          <w:szCs w:val="24"/>
          <w:lang w:eastAsia="zh-CN"/>
        </w:rPr>
        <w:t>采购结果公告时间：</w:t>
      </w:r>
    </w:p>
    <w:p>
      <w:pPr>
        <w:widowControl/>
        <w:autoSpaceDE/>
        <w:autoSpaceDN/>
        <w:spacing w:line="500" w:lineRule="exact"/>
        <w:ind w:left="275" w:leftChars="125"/>
        <w:rPr>
          <w:sz w:val="24"/>
          <w:szCs w:val="24"/>
          <w:lang w:eastAsia="zh-CN"/>
        </w:rPr>
      </w:pPr>
      <w:r>
        <w:rPr>
          <w:rFonts w:hint="eastAsia"/>
          <w:lang w:eastAsia="zh-CN"/>
        </w:rPr>
        <w:t>9</w:t>
      </w:r>
      <w:r>
        <w:rPr>
          <w:lang w:eastAsia="zh-CN"/>
        </w:rPr>
        <w:t>.</w:t>
      </w:r>
      <w:r>
        <w:rPr>
          <w:rFonts w:hint="eastAsia"/>
          <w:sz w:val="24"/>
          <w:szCs w:val="24"/>
          <w:lang w:eastAsia="zh-CN"/>
        </w:rPr>
        <w:t>合同签署时间：</w:t>
      </w:r>
    </w:p>
    <w:p>
      <w:pPr>
        <w:widowControl/>
        <w:autoSpaceDE/>
        <w:autoSpaceDN/>
        <w:spacing w:line="500" w:lineRule="exact"/>
        <w:ind w:left="275" w:leftChars="125"/>
        <w:rPr>
          <w:sz w:val="24"/>
          <w:szCs w:val="24"/>
          <w:lang w:eastAsia="zh-CN"/>
        </w:rPr>
      </w:pPr>
      <w:r>
        <w:rPr>
          <w:rFonts w:hint="eastAsia"/>
          <w:lang w:eastAsia="zh-CN"/>
        </w:rPr>
        <w:t>1</w:t>
      </w:r>
      <w:r>
        <w:rPr>
          <w:lang w:eastAsia="zh-CN"/>
        </w:rPr>
        <w:t>0.</w:t>
      </w:r>
      <w:r>
        <w:rPr>
          <w:rFonts w:hint="eastAsia"/>
          <w:sz w:val="24"/>
          <w:szCs w:val="24"/>
          <w:lang w:eastAsia="zh-CN"/>
        </w:rPr>
        <w:t>合同执行时间：</w:t>
      </w:r>
    </w:p>
    <w:p>
      <w:pPr>
        <w:widowControl/>
        <w:autoSpaceDE/>
        <w:autoSpaceDN/>
        <w:spacing w:line="500" w:lineRule="exact"/>
        <w:ind w:left="275" w:leftChars="125"/>
        <w:rPr>
          <w:sz w:val="24"/>
          <w:szCs w:val="24"/>
          <w:lang w:eastAsia="zh-CN"/>
        </w:rPr>
      </w:pPr>
      <w:r>
        <w:rPr>
          <w:rFonts w:hint="eastAsia"/>
          <w:lang w:eastAsia="zh-CN"/>
        </w:rPr>
        <w:t>1</w:t>
      </w:r>
      <w:r>
        <w:rPr>
          <w:lang w:eastAsia="zh-CN"/>
        </w:rPr>
        <w:t>1.</w:t>
      </w:r>
      <w:r>
        <w:rPr>
          <w:rFonts w:hint="eastAsia"/>
          <w:sz w:val="24"/>
          <w:szCs w:val="24"/>
          <w:lang w:eastAsia="zh-CN"/>
        </w:rPr>
        <w:t>履约验收时间：</w:t>
      </w:r>
    </w:p>
    <w:p>
      <w:pPr>
        <w:pStyle w:val="4"/>
        <w:spacing w:before="1"/>
        <w:ind w:left="275" w:leftChars="125"/>
        <w:rPr>
          <w:rFonts w:ascii="仿宋" w:hAnsi="仿宋" w:eastAsia="仿宋"/>
          <w:lang w:eastAsia="zh-CN"/>
        </w:rPr>
      </w:pPr>
    </w:p>
    <w:p>
      <w:pPr>
        <w:pStyle w:val="4"/>
        <w:spacing w:before="1"/>
        <w:ind w:left="275" w:leftChars="125"/>
        <w:rPr>
          <w:lang w:eastAsia="zh-CN"/>
        </w:rPr>
      </w:pPr>
      <w:r>
        <w:rPr>
          <w:lang w:eastAsia="zh-CN"/>
        </w:rPr>
        <w:t>（十</w:t>
      </w:r>
      <w:r>
        <w:rPr>
          <w:rFonts w:hint="eastAsia"/>
          <w:lang w:eastAsia="zh-CN"/>
        </w:rPr>
        <w:t>二</w:t>
      </w:r>
      <w:r>
        <w:rPr>
          <w:lang w:eastAsia="zh-CN"/>
        </w:rPr>
        <w:t>）</w:t>
      </w:r>
      <w:r>
        <w:rPr>
          <w:rFonts w:hint="eastAsia"/>
          <w:lang w:eastAsia="zh-CN"/>
        </w:rPr>
        <w:t>其它需要说明的事项</w:t>
      </w:r>
    </w:p>
    <w:p>
      <w:pPr>
        <w:pStyle w:val="4"/>
        <w:spacing w:before="6"/>
        <w:ind w:left="275" w:leftChars="125"/>
        <w:rPr>
          <w:rFonts w:ascii="Times New Roman"/>
          <w:sz w:val="13"/>
          <w:lang w:eastAsia="zh-CN"/>
        </w:rPr>
      </w:pPr>
    </w:p>
    <w:p>
      <w:pPr>
        <w:pStyle w:val="4"/>
        <w:spacing w:before="6"/>
        <w:ind w:left="275" w:leftChars="125"/>
        <w:rPr>
          <w:rFonts w:ascii="Times New Roman"/>
          <w:sz w:val="13"/>
          <w:lang w:eastAsia="zh-CN"/>
        </w:rPr>
      </w:pPr>
    </w:p>
    <w:p>
      <w:pPr>
        <w:pStyle w:val="4"/>
        <w:spacing w:before="6"/>
        <w:ind w:left="275" w:leftChars="125"/>
        <w:rPr>
          <w:rFonts w:ascii="仿宋" w:hAnsi="仿宋" w:eastAsia="仿宋"/>
          <w:lang w:eastAsia="zh-CN"/>
        </w:rPr>
      </w:pPr>
      <w:r>
        <w:pict>
          <v:shape id="任意多边形 111" o:spid="_x0000_s2112" o:spt="100" style="position:absolute;left:0pt;margin-left:76.55pt;margin-top:10.05pt;height:0.1pt;width:441pt;mso-position-horizontal-relative:page;mso-wrap-distance-bottom:0pt;mso-wrap-distance-top:0pt;z-index:-251555840;mso-width-relative:page;mso-height-relative:page;" filled="f" coordsize="8820,1" o:gfxdata="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hYF3BNUAAAAKAQAADwAAAAAAAAABACAAAAAiAAAAZHJzL2Rvd25yZXYu&#10;eG1sUEsBAhQAFAAAAAgAh07iQJqtbKI3AgAAqgQAAA4AAAAAAAAAAQAgAAAAJAEAAGRycy9lMm9E&#10;b2MueG1sUEsFBgAAAAAGAAYAWQEAAM0FAAAAAA==&#10;" adj=",," path="m0,0l8820,0e">
            <v:path o:connecttype="segments"/>
            <v:fill on="f" focussize="0,0"/>
            <v:stroke weight="0.6pt" joinstyle="round"/>
            <v:imagedata o:title=""/>
            <o:lock v:ext="edit"/>
            <w10:wrap type="topAndBottom"/>
          </v:shape>
        </w:pict>
      </w:r>
    </w:p>
    <w:p>
      <w:pPr>
        <w:pStyle w:val="2"/>
        <w:spacing w:before="62"/>
        <w:ind w:left="275" w:leftChars="125"/>
        <w:rPr>
          <w:lang w:eastAsia="zh-CN"/>
        </w:rPr>
      </w:pPr>
      <w:r>
        <w:rPr>
          <w:w w:val="95"/>
          <w:lang w:eastAsia="zh-CN"/>
        </w:rPr>
        <w:t>四、合同管理安排</w:t>
      </w:r>
    </w:p>
    <w:p>
      <w:pPr>
        <w:pStyle w:val="4"/>
        <w:spacing w:before="211"/>
        <w:ind w:left="231"/>
        <w:rPr>
          <w:lang w:eastAsia="zh-CN"/>
        </w:rPr>
      </w:pPr>
      <w:bookmarkStart w:id="41" w:name="（一）合同类型"/>
      <w:bookmarkEnd w:id="41"/>
      <w:r>
        <w:rPr>
          <w:lang w:eastAsia="zh-CN"/>
        </w:rPr>
        <w:t>（一）合同类型</w:t>
      </w:r>
    </w:p>
    <w:p>
      <w:pPr>
        <w:pStyle w:val="17"/>
        <w:numPr>
          <w:ilvl w:val="0"/>
          <w:numId w:val="2"/>
        </w:numPr>
        <w:tabs>
          <w:tab w:val="left" w:pos="927"/>
          <w:tab w:val="left" w:pos="2331"/>
        </w:tabs>
        <w:spacing w:before="161"/>
        <w:ind w:left="926" w:hanging="216"/>
        <w:rPr>
          <w:sz w:val="24"/>
        </w:rPr>
      </w:pPr>
      <w:r>
        <w:rPr>
          <w:sz w:val="24"/>
        </w:rPr>
        <w:t>货物</w:t>
      </w:r>
      <w:r>
        <w:rPr>
          <w:sz w:val="24"/>
        </w:rPr>
        <w:tab/>
      </w:r>
      <w:r>
        <w:rPr>
          <w:sz w:val="24"/>
        </w:rPr>
        <w:t>□服务</w:t>
      </w:r>
    </w:p>
    <w:p>
      <w:pPr>
        <w:pStyle w:val="17"/>
        <w:numPr>
          <w:ilvl w:val="0"/>
          <w:numId w:val="2"/>
        </w:numPr>
        <w:tabs>
          <w:tab w:val="left" w:pos="927"/>
          <w:tab w:val="left" w:pos="2331"/>
          <w:tab w:val="left" w:pos="5451"/>
        </w:tabs>
        <w:spacing w:before="160"/>
        <w:ind w:left="926" w:hanging="216"/>
        <w:rPr>
          <w:sz w:val="24"/>
        </w:rPr>
      </w:pPr>
      <w:r>
        <w:rPr>
          <w:sz w:val="24"/>
        </w:rPr>
        <w:t>工程</w:t>
      </w:r>
      <w:r>
        <w:rPr>
          <w:sz w:val="24"/>
        </w:rPr>
        <w:tab/>
      </w:r>
      <w:r>
        <w:rPr>
          <w:sz w:val="24"/>
        </w:rPr>
        <w:t>□其他（</w:t>
      </w:r>
      <w:r>
        <w:rPr>
          <w:rFonts w:ascii="Times New Roman" w:hAnsi="Times New Roman" w:eastAsia="Times New Roman"/>
          <w:sz w:val="24"/>
          <w:u w:val="single"/>
        </w:rPr>
        <w:tab/>
      </w:r>
      <w:r>
        <w:rPr>
          <w:sz w:val="24"/>
        </w:rPr>
        <w:t>）</w:t>
      </w:r>
    </w:p>
    <w:p>
      <w:pPr>
        <w:pStyle w:val="4"/>
        <w:tabs>
          <w:tab w:val="left" w:pos="9134"/>
        </w:tabs>
        <w:spacing w:before="161"/>
        <w:ind w:left="711"/>
        <w:rPr>
          <w:rFonts w:ascii="Times New Roman" w:eastAsia="Times New Roman"/>
        </w:rPr>
      </w:pPr>
      <w:r>
        <w:rPr>
          <w:spacing w:val="-1"/>
        </w:rPr>
        <w:t>合</w:t>
      </w:r>
      <w:r>
        <w:t>同类型选择理由：</w:t>
      </w:r>
      <w:r>
        <w:rPr>
          <w:rFonts w:ascii="Times New Roman" w:eastAsia="Times New Roman"/>
          <w:u w:val="single"/>
        </w:rPr>
        <w:tab/>
      </w:r>
    </w:p>
    <w:p>
      <w:pPr>
        <w:pStyle w:val="4"/>
        <w:rPr>
          <w:rFonts w:ascii="Times New Roman"/>
          <w:sz w:val="20"/>
        </w:rPr>
      </w:pPr>
    </w:p>
    <w:p>
      <w:pPr>
        <w:pStyle w:val="4"/>
        <w:spacing w:before="6"/>
        <w:rPr>
          <w:rFonts w:ascii="Times New Roman"/>
          <w:sz w:val="13"/>
        </w:rPr>
      </w:pPr>
      <w:r>
        <w:pict>
          <v:shape id="任意多边形 66" o:spid="_x0000_s2111" o:spt="100" style="position:absolute;left:0pt;margin-left:76.55pt;margin-top:10.05pt;height:0.1pt;width:441pt;mso-position-horizontal-relative:page;mso-wrap-distance-bottom:0pt;mso-wrap-distance-top:0pt;z-index:-251624448;mso-width-relative:page;mso-height-relative:page;" filled="f" coordsize="8820,1" o:gfxdata="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hYF3BNUAAAAKAQAADwAAAAAAAAABACAAAAAiAAAAZHJzL2Rvd25yZXYu&#10;eG1sUEsBAhQAFAAAAAgAh07iQGQZd1k3AgAAqAQAAA4AAAAAAAAAAQAgAAAAJAEAAGRycy9lMm9E&#10;b2MueG1sUEsFBgAAAAAGAAYAWQEAAM0FAAAAAA==&#10;" adj=",," path="m0,0l8820,0e">
            <v:path o:connecttype="segments"/>
            <v:fill on="f" focussize="0,0"/>
            <v:stroke weight="0.6pt" joinstyle="round"/>
            <v:imagedata o:title=""/>
            <o:lock v:ext="edit"/>
            <w10:wrap type="topAndBottom"/>
          </v:shape>
        </w:pict>
      </w:r>
    </w:p>
    <w:p>
      <w:pPr>
        <w:pStyle w:val="4"/>
        <w:rPr>
          <w:rFonts w:ascii="Times New Roman"/>
          <w:sz w:val="20"/>
        </w:rPr>
      </w:pPr>
    </w:p>
    <w:p>
      <w:pPr>
        <w:pStyle w:val="4"/>
        <w:spacing w:before="8"/>
        <w:rPr>
          <w:rFonts w:ascii="Times New Roman"/>
          <w:sz w:val="13"/>
        </w:rPr>
      </w:pPr>
      <w:r>
        <w:pict>
          <v:shape id="任意多边形 65" o:spid="_x0000_s2110" o:spt="100" style="position:absolute;left:0pt;margin-left:76.55pt;margin-top:10.15pt;height:0.1pt;width:442.2pt;mso-position-horizontal-relative:page;mso-wrap-distance-bottom:0pt;mso-wrap-distance-top:0pt;z-index:-251623424;mso-width-relative:page;mso-height-relative:page;" filled="f" coordsize="8844,1" o:gfxdata="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DfToEzYAAAACgEAAA8AAAAAAAAAAQAgAAAAIgAAAGRycy9kb3du&#10;cmV2LnhtbFBLAQIUABQAAAAIAIdO4kAk476xOAIAAKgEAAAOAAAAAAAAAAEAIAAAACcBAABkcnMv&#10;ZTJvRG9jLnhtbFBLBQYAAAAABgAGAFkBAADRBQAAAAA=&#10;" adj=",," path="m0,0l8844,0e">
            <v:path o:connecttype="segments"/>
            <v:fill on="f" focussize="0,0"/>
            <v:stroke weight="0.6pt" joinstyle="round"/>
            <v:imagedata o:title=""/>
            <o:lock v:ext="edit"/>
            <w10:wrap type="topAndBottom"/>
          </v:shape>
        </w:pict>
      </w:r>
    </w:p>
    <w:p>
      <w:pPr>
        <w:pStyle w:val="4"/>
        <w:spacing w:before="4"/>
        <w:rPr>
          <w:rFonts w:ascii="Times New Roman"/>
          <w:sz w:val="8"/>
        </w:rPr>
      </w:pPr>
    </w:p>
    <w:p>
      <w:pPr>
        <w:pStyle w:val="4"/>
        <w:spacing w:before="67"/>
        <w:ind w:left="709"/>
      </w:pPr>
      <w:bookmarkStart w:id="42" w:name="（二）定价方式"/>
      <w:bookmarkEnd w:id="42"/>
      <w:r>
        <w:t>（二）定价方式</w:t>
      </w:r>
    </w:p>
    <w:p>
      <w:pPr>
        <w:pStyle w:val="2"/>
        <w:spacing w:before="0"/>
        <w:ind w:left="232"/>
        <w:rPr>
          <w:rFonts w:ascii="仿宋" w:hAnsi="仿宋" w:eastAsia="仿宋" w:cs="仿宋"/>
          <w:sz w:val="21"/>
          <w:szCs w:val="21"/>
          <w:lang w:eastAsia="zh-CN"/>
        </w:rPr>
      </w:pPr>
      <w:r>
        <w:rPr>
          <w:rFonts w:hint="eastAsia" w:ascii="仿宋" w:hAnsi="仿宋" w:eastAsia="仿宋" w:cs="仿宋"/>
          <w:sz w:val="21"/>
          <w:szCs w:val="21"/>
          <w:lang w:eastAsia="zh-CN"/>
        </w:rPr>
        <w:t>说明：以价格作为授予合同的主要考虑因素，采用固定总价或者固定单价的定价方式；通过综合性评审选择性价比最优的产品，采用固定总价或者固定单价的定价方式；综合考虑以单方案报价、多方案报价以及性价比要求等因素选择评审方法，并根据实现项目目标的要求，采取固定总价或者固定单价、成本补偿、绩效激励等单一或者组合定价方式。</w:t>
      </w:r>
    </w:p>
    <w:p>
      <w:pPr>
        <w:pStyle w:val="17"/>
        <w:numPr>
          <w:ilvl w:val="0"/>
          <w:numId w:val="2"/>
        </w:numPr>
        <w:tabs>
          <w:tab w:val="left" w:pos="867"/>
          <w:tab w:val="left" w:pos="2751"/>
        </w:tabs>
        <w:spacing w:before="160"/>
        <w:ind w:hanging="216"/>
        <w:rPr>
          <w:sz w:val="24"/>
        </w:rPr>
      </w:pPr>
      <w:r>
        <w:rPr>
          <w:sz w:val="24"/>
        </w:rPr>
        <w:t>固定总价</w:t>
      </w:r>
      <w:r>
        <w:rPr>
          <w:sz w:val="24"/>
        </w:rPr>
        <w:tab/>
      </w:r>
      <w:r>
        <w:rPr>
          <w:rFonts w:ascii="Wingdings 2" w:hAnsi="Wingdings 2" w:eastAsia="Wingdings 2"/>
          <w:spacing w:val="-1"/>
          <w:sz w:val="24"/>
        </w:rPr>
        <w:t></w:t>
      </w:r>
      <w:r>
        <w:rPr>
          <w:sz w:val="24"/>
        </w:rPr>
        <w:t>固定单价</w:t>
      </w:r>
    </w:p>
    <w:p>
      <w:pPr>
        <w:pStyle w:val="17"/>
        <w:numPr>
          <w:ilvl w:val="0"/>
          <w:numId w:val="2"/>
        </w:numPr>
        <w:tabs>
          <w:tab w:val="left" w:pos="867"/>
          <w:tab w:val="left" w:pos="2751"/>
        </w:tabs>
        <w:spacing w:before="161"/>
        <w:ind w:hanging="216"/>
        <w:rPr>
          <w:sz w:val="24"/>
        </w:rPr>
      </w:pPr>
      <w:r>
        <w:rPr>
          <w:sz w:val="24"/>
        </w:rPr>
        <w:t>成本补偿</w:t>
      </w:r>
      <w:r>
        <w:rPr>
          <w:sz w:val="24"/>
        </w:rPr>
        <w:tab/>
      </w:r>
      <w:r>
        <w:rPr>
          <w:rFonts w:ascii="Wingdings 2" w:hAnsi="Wingdings 2" w:eastAsia="Wingdings 2"/>
          <w:spacing w:val="-1"/>
          <w:sz w:val="24"/>
        </w:rPr>
        <w:t></w:t>
      </w:r>
      <w:r>
        <w:rPr>
          <w:sz w:val="24"/>
        </w:rPr>
        <w:t>绩效激励</w:t>
      </w:r>
    </w:p>
    <w:p>
      <w:pPr>
        <w:pStyle w:val="4"/>
        <w:tabs>
          <w:tab w:val="left" w:pos="9134"/>
        </w:tabs>
        <w:spacing w:before="160"/>
        <w:ind w:left="711"/>
        <w:rPr>
          <w:rFonts w:ascii="Times New Roman" w:eastAsia="Times New Roman"/>
        </w:rPr>
      </w:pPr>
      <w:r>
        <w:rPr>
          <w:spacing w:val="-1"/>
        </w:rPr>
        <w:t>定</w:t>
      </w:r>
      <w:r>
        <w:t>价方式选择理由：</w:t>
      </w:r>
      <w:r>
        <w:rPr>
          <w:rFonts w:ascii="Times New Roman" w:eastAsia="Times New Roman"/>
          <w:u w:val="single"/>
        </w:rPr>
        <w:tab/>
      </w:r>
    </w:p>
    <w:p>
      <w:pPr>
        <w:pStyle w:val="4"/>
        <w:rPr>
          <w:rFonts w:ascii="Times New Roman"/>
          <w:sz w:val="20"/>
        </w:rPr>
      </w:pPr>
    </w:p>
    <w:p>
      <w:pPr>
        <w:pStyle w:val="4"/>
        <w:spacing w:before="6"/>
        <w:rPr>
          <w:rFonts w:ascii="Times New Roman"/>
          <w:sz w:val="13"/>
        </w:rPr>
      </w:pPr>
      <w:r>
        <w:pict>
          <v:shape id="任意多边形 64" o:spid="_x0000_s2109" o:spt="100" style="position:absolute;left:0pt;margin-left:76.55pt;margin-top:10.05pt;height:0.1pt;width:442.2pt;mso-position-horizontal-relative:page;mso-wrap-distance-bottom:0pt;mso-wrap-distance-top:0pt;z-index:-251622400;mso-width-relative:page;mso-height-relative:page;" filled="f" coordsize="8844,1" o:gfxdata="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Fvw7QvYAAAACgEAAA8AAAAAAAAAAQAgAAAAIgAAAGRycy9kb3du&#10;cmV2LnhtbFBLAQIUABQAAAAIAIdO4kBMA94AOAIAAKgEAAAOAAAAAAAAAAEAIAAAACcBAABkcnMv&#10;ZTJvRG9jLnhtbFBLBQYAAAAABgAGAFkBAADRBQAAAAA=&#10;" adj=",," path="m0,0l8844,0e">
            <v:path o:connecttype="segments"/>
            <v:fill on="f" focussize="0,0"/>
            <v:stroke weight="0.6pt" joinstyle="round"/>
            <v:imagedata o:title=""/>
            <o:lock v:ext="edit"/>
            <w10:wrap type="topAndBottom"/>
          </v:shape>
        </w:pict>
      </w:r>
    </w:p>
    <w:p>
      <w:pPr>
        <w:pStyle w:val="4"/>
        <w:rPr>
          <w:rFonts w:ascii="Times New Roman"/>
          <w:sz w:val="20"/>
        </w:rPr>
      </w:pPr>
    </w:p>
    <w:p>
      <w:pPr>
        <w:pStyle w:val="4"/>
        <w:spacing w:before="8"/>
        <w:rPr>
          <w:rFonts w:ascii="Times New Roman"/>
          <w:sz w:val="13"/>
        </w:rPr>
      </w:pPr>
      <w:r>
        <w:pict>
          <v:shape id="任意多边形 63" o:spid="_x0000_s2108" o:spt="100" style="position:absolute;left:0pt;margin-left:76.55pt;margin-top:10.15pt;height:0.1pt;width:442.2pt;mso-position-horizontal-relative:page;mso-wrap-distance-bottom:0pt;mso-wrap-distance-top:0pt;z-index:-251621376;mso-width-relative:page;mso-height-relative:page;" filled="f" coordsize="8844,1" o:gfxdata="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DfToEzYAAAACgEAAA8AAAAAAAAAAQAgAAAAIgAAAGRycy9kb3du&#10;cmV2LnhtbFBLAQIUABQAAAAIAIdO4kBsai8WOAIAAKgEAAAOAAAAAAAAAAEAIAAAACcBAABkcnMv&#10;ZTJvRG9jLnhtbFBLBQYAAAAABgAGAFkBAADRBQAAAAA=&#10;" adj=",," path="m0,0l8844,0e">
            <v:path o:connecttype="segments"/>
            <v:fill on="f" focussize="0,0"/>
            <v:stroke weight="0.6pt" joinstyle="round"/>
            <v:imagedata o:title=""/>
            <o:lock v:ext="edit"/>
            <w10:wrap type="topAndBottom"/>
          </v:shape>
        </w:pict>
      </w:r>
    </w:p>
    <w:p>
      <w:pPr>
        <w:pStyle w:val="4"/>
        <w:spacing w:before="4"/>
        <w:rPr>
          <w:rFonts w:ascii="Times New Roman"/>
          <w:sz w:val="8"/>
        </w:rPr>
      </w:pPr>
    </w:p>
    <w:p>
      <w:pPr>
        <w:pStyle w:val="4"/>
        <w:spacing w:before="67" w:line="364" w:lineRule="auto"/>
        <w:ind w:left="711" w:right="6192" w:hanging="480"/>
        <w:rPr>
          <w:lang w:eastAsia="zh-CN"/>
        </w:rPr>
      </w:pPr>
      <w:r>
        <w:pict>
          <v:shape id="文本框 62" o:spid="_x0000_s2107" o:spt="202" type="#_x0000_t202" style="position:absolute;left:0pt;margin-left:70.9pt;margin-top:46.15pt;height:74pt;width:447.15pt;mso-position-horizontal-relative:page;z-index:251659264;mso-width-relative:page;mso-height-relative:page;" filled="f" stroked="f" coordsize="21600,21600" o:gfxdata="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C2qrS2QAAAAsBAAAPAAAAAAAAAAEAIAAAACIAAABkcnMvZG93bnJldi54bWxQ&#10;SwECFAAUAAAACACHTuJA/ooGn70BAABzAwAADgAAAAAAAAABACAAAAAoAQAAZHJzL2Uyb0RvYy54&#10;bWxQSwUGAAAAAAYABgBZAQAAVwUAAAAA&#10;">
            <v:path/>
            <v:fill on="f" focussize="0,0"/>
            <v:stroke on="f" joinstyle="miter"/>
            <v:imagedata o:title=""/>
            <o:lock v:ext="edit"/>
            <v:textbox inset="0mm,0mm,0mm,0mm">
              <w:txbxContent>
                <w:tbl>
                  <w:tblPr>
                    <w:tblStyle w:val="16"/>
                    <w:tblW w:w="0" w:type="auto"/>
                    <w:tblInd w:w="5"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0" w:type="dxa"/>
                      <w:bottom w:w="0" w:type="dxa"/>
                      <w:right w:w="0" w:type="dxa"/>
                    </w:tblCellMar>
                  </w:tblPr>
                  <w:tblGrid>
                    <w:gridCol w:w="1893"/>
                    <w:gridCol w:w="1974"/>
                    <w:gridCol w:w="1360"/>
                    <w:gridCol w:w="3701"/>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0" w:type="dxa"/>
                        <w:bottom w:w="0" w:type="dxa"/>
                        <w:right w:w="0" w:type="dxa"/>
                      </w:tblCellMar>
                    </w:tblPrEx>
                    <w:trPr>
                      <w:trHeight w:val="360" w:hRule="atLeast"/>
                    </w:trPr>
                    <w:tc>
                      <w:tcPr>
                        <w:tcW w:w="1893" w:type="dxa"/>
                      </w:tcPr>
                      <w:p>
                        <w:pPr>
                          <w:pStyle w:val="18"/>
                          <w:spacing w:before="48" w:line="292" w:lineRule="exact"/>
                          <w:ind w:left="359" w:right="349"/>
                          <w:jc w:val="center"/>
                          <w:rPr>
                            <w:sz w:val="24"/>
                          </w:rPr>
                        </w:pPr>
                        <w:r>
                          <w:rPr>
                            <w:spacing w:val="-1"/>
                            <w:w w:val="95"/>
                            <w:sz w:val="24"/>
                          </w:rPr>
                          <w:t xml:space="preserve">标的内容 </w:t>
                        </w:r>
                        <w:r>
                          <w:rPr>
                            <w:w w:val="95"/>
                            <w:sz w:val="24"/>
                          </w:rPr>
                          <w:t>1</w:t>
                        </w:r>
                      </w:p>
                    </w:tc>
                    <w:tc>
                      <w:tcPr>
                        <w:tcW w:w="7035" w:type="dxa"/>
                        <w:gridSpan w:val="3"/>
                      </w:tcPr>
                      <w:p>
                        <w:pPr>
                          <w:pStyle w:val="18"/>
                          <w:rPr>
                            <w:rFonts w:ascii="Times New Roman"/>
                            <w:sz w:val="24"/>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0" w:type="dxa"/>
                        <w:bottom w:w="0" w:type="dxa"/>
                        <w:right w:w="0" w:type="dxa"/>
                      </w:tblCellMar>
                    </w:tblPrEx>
                    <w:trPr>
                      <w:trHeight w:val="360" w:hRule="atLeast"/>
                    </w:trPr>
                    <w:tc>
                      <w:tcPr>
                        <w:tcW w:w="1893" w:type="dxa"/>
                      </w:tcPr>
                      <w:p>
                        <w:pPr>
                          <w:pStyle w:val="18"/>
                          <w:spacing w:before="48" w:line="292" w:lineRule="exact"/>
                          <w:ind w:left="357" w:right="349"/>
                          <w:jc w:val="center"/>
                          <w:rPr>
                            <w:sz w:val="24"/>
                          </w:rPr>
                        </w:pPr>
                        <w:r>
                          <w:rPr>
                            <w:sz w:val="24"/>
                          </w:rPr>
                          <w:t>数量</w:t>
                        </w:r>
                      </w:p>
                    </w:tc>
                    <w:tc>
                      <w:tcPr>
                        <w:tcW w:w="1974" w:type="dxa"/>
                      </w:tcPr>
                      <w:p>
                        <w:pPr>
                          <w:pStyle w:val="18"/>
                          <w:rPr>
                            <w:rFonts w:ascii="Times New Roman"/>
                            <w:sz w:val="24"/>
                          </w:rPr>
                        </w:pPr>
                      </w:p>
                    </w:tc>
                    <w:tc>
                      <w:tcPr>
                        <w:tcW w:w="1360" w:type="dxa"/>
                      </w:tcPr>
                      <w:p>
                        <w:pPr>
                          <w:pStyle w:val="18"/>
                          <w:spacing w:before="48" w:line="292" w:lineRule="exact"/>
                          <w:ind w:left="438"/>
                          <w:rPr>
                            <w:sz w:val="24"/>
                          </w:rPr>
                        </w:pPr>
                        <w:r>
                          <w:rPr>
                            <w:sz w:val="24"/>
                          </w:rPr>
                          <w:t>单位</w:t>
                        </w:r>
                      </w:p>
                    </w:tc>
                    <w:tc>
                      <w:tcPr>
                        <w:tcW w:w="3701" w:type="dxa"/>
                      </w:tcPr>
                      <w:p>
                        <w:pPr>
                          <w:pStyle w:val="18"/>
                          <w:rPr>
                            <w:rFonts w:ascii="Times New Roman"/>
                            <w:sz w:val="24"/>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0" w:type="dxa"/>
                        <w:bottom w:w="0" w:type="dxa"/>
                        <w:right w:w="0" w:type="dxa"/>
                      </w:tblCellMar>
                    </w:tblPrEx>
                    <w:trPr>
                      <w:trHeight w:val="720" w:hRule="atLeast"/>
                    </w:trPr>
                    <w:tc>
                      <w:tcPr>
                        <w:tcW w:w="1893" w:type="dxa"/>
                      </w:tcPr>
                      <w:p>
                        <w:pPr>
                          <w:pStyle w:val="18"/>
                          <w:spacing w:line="360" w:lineRule="exact"/>
                          <w:ind w:left="705" w:right="335" w:hanging="360"/>
                          <w:rPr>
                            <w:sz w:val="24"/>
                          </w:rPr>
                        </w:pPr>
                        <w:r>
                          <w:rPr>
                            <w:spacing w:val="-1"/>
                            <w:sz w:val="24"/>
                          </w:rPr>
                          <w:t>功能和质量</w:t>
                        </w:r>
                        <w:r>
                          <w:rPr>
                            <w:sz w:val="24"/>
                          </w:rPr>
                          <w:t>要求</w:t>
                        </w:r>
                      </w:p>
                    </w:tc>
                    <w:tc>
                      <w:tcPr>
                        <w:tcW w:w="7035" w:type="dxa"/>
                        <w:gridSpan w:val="3"/>
                      </w:tcPr>
                      <w:p>
                        <w:pPr>
                          <w:pStyle w:val="18"/>
                          <w:rPr>
                            <w:rFonts w:ascii="Times New Roman"/>
                            <w:sz w:val="24"/>
                          </w:rPr>
                        </w:pPr>
                      </w:p>
                    </w:tc>
                  </w:tr>
                </w:tbl>
                <w:p>
                  <w:pPr>
                    <w:pStyle w:val="4"/>
                  </w:pPr>
                </w:p>
              </w:txbxContent>
            </v:textbox>
          </v:shape>
        </w:pict>
      </w:r>
      <w:bookmarkStart w:id="43" w:name="（三）合同文本的主要条款"/>
      <w:bookmarkEnd w:id="43"/>
      <w:r>
        <w:rPr>
          <w:spacing w:val="-1"/>
          <w:lang w:eastAsia="zh-CN"/>
        </w:rPr>
        <w:t>（三</w:t>
      </w:r>
      <w:r>
        <w:rPr>
          <w:lang w:eastAsia="zh-CN"/>
        </w:rPr>
        <w:t>）合同文本的主要条款</w:t>
      </w:r>
      <w:bookmarkStart w:id="44" w:name="1.合同主要标的"/>
      <w:bookmarkEnd w:id="44"/>
      <w:r>
        <w:rPr>
          <w:sz w:val="22"/>
          <w:szCs w:val="22"/>
          <w:lang w:eastAsia="zh-CN"/>
        </w:rPr>
        <w:t>1.</w:t>
      </w:r>
      <w:r>
        <w:rPr>
          <w:lang w:eastAsia="zh-CN"/>
        </w:rPr>
        <w:t>合同主要标的</w:t>
      </w:r>
    </w:p>
    <w:p>
      <w:pPr>
        <w:pStyle w:val="4"/>
        <w:rPr>
          <w:sz w:val="20"/>
          <w:lang w:eastAsia="zh-CN"/>
        </w:rPr>
      </w:pPr>
    </w:p>
    <w:p>
      <w:pPr>
        <w:pStyle w:val="4"/>
        <w:rPr>
          <w:sz w:val="20"/>
          <w:lang w:eastAsia="zh-CN"/>
        </w:rPr>
      </w:pPr>
    </w:p>
    <w:p>
      <w:pPr>
        <w:pStyle w:val="4"/>
        <w:rPr>
          <w:sz w:val="20"/>
          <w:lang w:eastAsia="zh-CN"/>
        </w:rPr>
      </w:pPr>
    </w:p>
    <w:p>
      <w:pPr>
        <w:pStyle w:val="4"/>
        <w:rPr>
          <w:sz w:val="20"/>
          <w:lang w:eastAsia="zh-CN"/>
        </w:rPr>
      </w:pPr>
    </w:p>
    <w:p>
      <w:pPr>
        <w:pStyle w:val="4"/>
        <w:rPr>
          <w:sz w:val="20"/>
          <w:lang w:eastAsia="zh-CN"/>
        </w:rPr>
      </w:pPr>
    </w:p>
    <w:p>
      <w:pPr>
        <w:pStyle w:val="4"/>
        <w:rPr>
          <w:sz w:val="20"/>
          <w:lang w:eastAsia="zh-CN"/>
        </w:rPr>
      </w:pPr>
    </w:p>
    <w:p>
      <w:pPr>
        <w:pStyle w:val="4"/>
        <w:spacing w:before="11"/>
        <w:rPr>
          <w:sz w:val="25"/>
          <w:lang w:eastAsia="zh-CN"/>
        </w:rPr>
      </w:pPr>
    </w:p>
    <w:tbl>
      <w:tblPr>
        <w:tblStyle w:val="16"/>
        <w:tblW w:w="0" w:type="auto"/>
        <w:tblInd w:w="12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0" w:type="dxa"/>
          <w:bottom w:w="0" w:type="dxa"/>
          <w:right w:w="0" w:type="dxa"/>
        </w:tblCellMar>
      </w:tblPr>
      <w:tblGrid>
        <w:gridCol w:w="1893"/>
        <w:gridCol w:w="1974"/>
        <w:gridCol w:w="1360"/>
        <w:gridCol w:w="3701"/>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360" w:hRule="atLeast"/>
        </w:trPr>
        <w:tc>
          <w:tcPr>
            <w:tcW w:w="1893" w:type="dxa"/>
          </w:tcPr>
          <w:p>
            <w:pPr>
              <w:pStyle w:val="18"/>
              <w:spacing w:before="49" w:line="291" w:lineRule="exact"/>
              <w:ind w:left="359" w:right="349"/>
              <w:jc w:val="center"/>
              <w:rPr>
                <w:sz w:val="24"/>
              </w:rPr>
            </w:pPr>
            <w:r>
              <w:rPr>
                <w:spacing w:val="-1"/>
                <w:w w:val="95"/>
                <w:sz w:val="24"/>
              </w:rPr>
              <w:t xml:space="preserve">标的内容 </w:t>
            </w:r>
            <w:r>
              <w:rPr>
                <w:w w:val="95"/>
                <w:sz w:val="24"/>
              </w:rPr>
              <w:t>2</w:t>
            </w:r>
          </w:p>
        </w:tc>
        <w:tc>
          <w:tcPr>
            <w:tcW w:w="7035" w:type="dxa"/>
            <w:gridSpan w:val="3"/>
          </w:tcPr>
          <w:p>
            <w:pPr>
              <w:pStyle w:val="18"/>
              <w:rPr>
                <w:rFonts w:ascii="Times New Roman"/>
                <w:sz w:val="24"/>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0" w:type="dxa"/>
            <w:bottom w:w="0" w:type="dxa"/>
            <w:right w:w="0" w:type="dxa"/>
          </w:tblCellMar>
        </w:tblPrEx>
        <w:trPr>
          <w:trHeight w:val="360" w:hRule="atLeast"/>
        </w:trPr>
        <w:tc>
          <w:tcPr>
            <w:tcW w:w="1893" w:type="dxa"/>
          </w:tcPr>
          <w:p>
            <w:pPr>
              <w:pStyle w:val="18"/>
              <w:spacing w:before="49" w:line="291" w:lineRule="exact"/>
              <w:ind w:left="357" w:right="349"/>
              <w:jc w:val="center"/>
              <w:rPr>
                <w:sz w:val="24"/>
              </w:rPr>
            </w:pPr>
            <w:r>
              <w:rPr>
                <w:sz w:val="24"/>
              </w:rPr>
              <w:t>数量</w:t>
            </w:r>
          </w:p>
        </w:tc>
        <w:tc>
          <w:tcPr>
            <w:tcW w:w="1974" w:type="dxa"/>
          </w:tcPr>
          <w:p>
            <w:pPr>
              <w:pStyle w:val="18"/>
              <w:rPr>
                <w:rFonts w:ascii="Times New Roman"/>
                <w:sz w:val="24"/>
              </w:rPr>
            </w:pPr>
          </w:p>
        </w:tc>
        <w:tc>
          <w:tcPr>
            <w:tcW w:w="1360" w:type="dxa"/>
          </w:tcPr>
          <w:p>
            <w:pPr>
              <w:pStyle w:val="18"/>
              <w:spacing w:before="49" w:line="291" w:lineRule="exact"/>
              <w:ind w:left="438"/>
              <w:rPr>
                <w:sz w:val="24"/>
              </w:rPr>
            </w:pPr>
            <w:r>
              <w:rPr>
                <w:sz w:val="24"/>
              </w:rPr>
              <w:t>单位</w:t>
            </w:r>
          </w:p>
        </w:tc>
        <w:tc>
          <w:tcPr>
            <w:tcW w:w="3701" w:type="dxa"/>
          </w:tcPr>
          <w:p>
            <w:pPr>
              <w:pStyle w:val="18"/>
              <w:rPr>
                <w:rFonts w:ascii="Times New Roman"/>
                <w:sz w:val="24"/>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720" w:hRule="atLeast"/>
        </w:trPr>
        <w:tc>
          <w:tcPr>
            <w:tcW w:w="1893" w:type="dxa"/>
          </w:tcPr>
          <w:p>
            <w:pPr>
              <w:pStyle w:val="18"/>
              <w:spacing w:line="360" w:lineRule="exact"/>
              <w:ind w:left="705" w:right="335" w:hanging="360"/>
              <w:rPr>
                <w:sz w:val="24"/>
              </w:rPr>
            </w:pPr>
            <w:r>
              <w:rPr>
                <w:spacing w:val="-1"/>
                <w:sz w:val="24"/>
              </w:rPr>
              <w:t>功能和质量</w:t>
            </w:r>
            <w:r>
              <w:rPr>
                <w:sz w:val="24"/>
              </w:rPr>
              <w:t>要求</w:t>
            </w:r>
          </w:p>
        </w:tc>
        <w:tc>
          <w:tcPr>
            <w:tcW w:w="7035" w:type="dxa"/>
            <w:gridSpan w:val="3"/>
          </w:tcPr>
          <w:p>
            <w:pPr>
              <w:pStyle w:val="18"/>
              <w:rPr>
                <w:rFonts w:ascii="Times New Roman"/>
                <w:sz w:val="24"/>
              </w:rPr>
            </w:pPr>
          </w:p>
        </w:tc>
      </w:tr>
    </w:tbl>
    <w:p>
      <w:pPr>
        <w:pStyle w:val="4"/>
        <w:rPr>
          <w:sz w:val="20"/>
        </w:rPr>
      </w:pPr>
    </w:p>
    <w:p>
      <w:pPr>
        <w:pStyle w:val="4"/>
        <w:spacing w:before="7"/>
        <w:rPr>
          <w:sz w:val="16"/>
        </w:rPr>
      </w:pPr>
    </w:p>
    <w:tbl>
      <w:tblPr>
        <w:tblStyle w:val="16"/>
        <w:tblW w:w="0" w:type="auto"/>
        <w:tblInd w:w="12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0" w:type="dxa"/>
          <w:bottom w:w="0" w:type="dxa"/>
          <w:right w:w="0" w:type="dxa"/>
        </w:tblCellMar>
      </w:tblPr>
      <w:tblGrid>
        <w:gridCol w:w="1893"/>
        <w:gridCol w:w="1974"/>
        <w:gridCol w:w="1360"/>
        <w:gridCol w:w="3701"/>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360" w:hRule="atLeast"/>
        </w:trPr>
        <w:tc>
          <w:tcPr>
            <w:tcW w:w="1893" w:type="dxa"/>
          </w:tcPr>
          <w:p>
            <w:pPr>
              <w:pStyle w:val="18"/>
              <w:spacing w:before="50" w:line="290" w:lineRule="exact"/>
              <w:ind w:left="359" w:right="349"/>
              <w:jc w:val="center"/>
              <w:rPr>
                <w:sz w:val="24"/>
              </w:rPr>
            </w:pPr>
            <w:r>
              <w:rPr>
                <w:spacing w:val="-1"/>
                <w:w w:val="95"/>
                <w:sz w:val="24"/>
              </w:rPr>
              <w:t xml:space="preserve">标的内容 </w:t>
            </w:r>
            <w:r>
              <w:rPr>
                <w:w w:val="95"/>
                <w:sz w:val="24"/>
              </w:rPr>
              <w:t>3</w:t>
            </w:r>
          </w:p>
        </w:tc>
        <w:tc>
          <w:tcPr>
            <w:tcW w:w="7035" w:type="dxa"/>
            <w:gridSpan w:val="3"/>
          </w:tcPr>
          <w:p>
            <w:pPr>
              <w:pStyle w:val="18"/>
              <w:rPr>
                <w:rFonts w:ascii="Times New Roman"/>
                <w:sz w:val="24"/>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0" w:type="dxa"/>
            <w:bottom w:w="0" w:type="dxa"/>
            <w:right w:w="0" w:type="dxa"/>
          </w:tblCellMar>
        </w:tblPrEx>
        <w:trPr>
          <w:trHeight w:val="360" w:hRule="atLeast"/>
        </w:trPr>
        <w:tc>
          <w:tcPr>
            <w:tcW w:w="1893" w:type="dxa"/>
          </w:tcPr>
          <w:p>
            <w:pPr>
              <w:pStyle w:val="18"/>
              <w:spacing w:before="49" w:line="290" w:lineRule="exact"/>
              <w:ind w:left="357" w:right="349"/>
              <w:jc w:val="center"/>
              <w:rPr>
                <w:sz w:val="24"/>
              </w:rPr>
            </w:pPr>
            <w:r>
              <w:rPr>
                <w:sz w:val="24"/>
              </w:rPr>
              <w:t>数量</w:t>
            </w:r>
          </w:p>
        </w:tc>
        <w:tc>
          <w:tcPr>
            <w:tcW w:w="1974" w:type="dxa"/>
          </w:tcPr>
          <w:p>
            <w:pPr>
              <w:pStyle w:val="18"/>
              <w:rPr>
                <w:rFonts w:ascii="Times New Roman"/>
                <w:sz w:val="24"/>
              </w:rPr>
            </w:pPr>
          </w:p>
        </w:tc>
        <w:tc>
          <w:tcPr>
            <w:tcW w:w="1360" w:type="dxa"/>
          </w:tcPr>
          <w:p>
            <w:pPr>
              <w:pStyle w:val="18"/>
              <w:spacing w:before="49" w:line="290" w:lineRule="exact"/>
              <w:ind w:left="438"/>
              <w:rPr>
                <w:sz w:val="24"/>
              </w:rPr>
            </w:pPr>
            <w:r>
              <w:rPr>
                <w:sz w:val="24"/>
              </w:rPr>
              <w:t>单位</w:t>
            </w:r>
          </w:p>
        </w:tc>
        <w:tc>
          <w:tcPr>
            <w:tcW w:w="3701" w:type="dxa"/>
          </w:tcPr>
          <w:p>
            <w:pPr>
              <w:pStyle w:val="18"/>
              <w:rPr>
                <w:rFonts w:ascii="Times New Roman"/>
                <w:sz w:val="24"/>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720" w:hRule="atLeast"/>
        </w:trPr>
        <w:tc>
          <w:tcPr>
            <w:tcW w:w="1893" w:type="dxa"/>
          </w:tcPr>
          <w:p>
            <w:pPr>
              <w:pStyle w:val="18"/>
              <w:spacing w:line="360" w:lineRule="exact"/>
              <w:ind w:left="705" w:right="335" w:hanging="360"/>
              <w:rPr>
                <w:sz w:val="24"/>
              </w:rPr>
            </w:pPr>
            <w:r>
              <w:rPr>
                <w:spacing w:val="-1"/>
                <w:sz w:val="24"/>
              </w:rPr>
              <w:t>功能和质量</w:t>
            </w:r>
            <w:r>
              <w:rPr>
                <w:sz w:val="24"/>
              </w:rPr>
              <w:t>要求</w:t>
            </w:r>
          </w:p>
        </w:tc>
        <w:tc>
          <w:tcPr>
            <w:tcW w:w="7035" w:type="dxa"/>
            <w:gridSpan w:val="3"/>
          </w:tcPr>
          <w:p>
            <w:pPr>
              <w:pStyle w:val="18"/>
              <w:rPr>
                <w:rFonts w:ascii="Times New Roman"/>
                <w:sz w:val="24"/>
              </w:rPr>
            </w:pPr>
          </w:p>
        </w:tc>
      </w:tr>
    </w:tbl>
    <w:p>
      <w:pPr>
        <w:pStyle w:val="4"/>
        <w:rPr>
          <w:sz w:val="20"/>
        </w:rPr>
      </w:pPr>
    </w:p>
    <w:p>
      <w:pPr>
        <w:pStyle w:val="4"/>
        <w:spacing w:before="4"/>
        <w:rPr>
          <w:sz w:val="19"/>
        </w:rPr>
      </w:pPr>
    </w:p>
    <w:p>
      <w:pPr>
        <w:pStyle w:val="17"/>
        <w:numPr>
          <w:ilvl w:val="0"/>
          <w:numId w:val="5"/>
        </w:numPr>
        <w:tabs>
          <w:tab w:val="left" w:pos="953"/>
          <w:tab w:val="left" w:pos="5930"/>
        </w:tabs>
        <w:ind w:hanging="242"/>
        <w:rPr>
          <w:rFonts w:ascii="Times New Roman" w:eastAsia="Times New Roman"/>
          <w:sz w:val="24"/>
        </w:rPr>
      </w:pPr>
      <w:bookmarkStart w:id="45" w:name="2.履行时间（期限）：_______________________"/>
      <w:bookmarkEnd w:id="45"/>
      <w:r>
        <w:rPr>
          <w:spacing w:val="-1"/>
          <w:sz w:val="24"/>
        </w:rPr>
        <w:t>履</w:t>
      </w:r>
      <w:r>
        <w:rPr>
          <w:sz w:val="24"/>
        </w:rPr>
        <w:t>行时间（期限）：</w:t>
      </w:r>
      <w:r>
        <w:rPr>
          <w:rFonts w:ascii="Times New Roman" w:eastAsia="Times New Roman"/>
          <w:sz w:val="24"/>
          <w:u w:val="single"/>
        </w:rPr>
        <w:tab/>
      </w:r>
    </w:p>
    <w:p>
      <w:pPr>
        <w:pStyle w:val="17"/>
        <w:numPr>
          <w:ilvl w:val="0"/>
          <w:numId w:val="5"/>
        </w:numPr>
        <w:tabs>
          <w:tab w:val="left" w:pos="953"/>
          <w:tab w:val="left" w:pos="5930"/>
        </w:tabs>
        <w:spacing w:before="161"/>
        <w:ind w:hanging="242"/>
        <w:rPr>
          <w:rFonts w:ascii="Times New Roman" w:eastAsia="Times New Roman"/>
          <w:sz w:val="24"/>
        </w:rPr>
      </w:pPr>
      <w:bookmarkStart w:id="46" w:name="3.履约地点和方式：_________________________"/>
      <w:bookmarkEnd w:id="46"/>
      <w:r>
        <w:rPr>
          <w:spacing w:val="-1"/>
          <w:sz w:val="24"/>
        </w:rPr>
        <w:t>履</w:t>
      </w:r>
      <w:r>
        <w:rPr>
          <w:sz w:val="24"/>
        </w:rPr>
        <w:t>约地点和方式：</w:t>
      </w:r>
      <w:r>
        <w:rPr>
          <w:rFonts w:ascii="Times New Roman" w:eastAsia="Times New Roman"/>
          <w:sz w:val="24"/>
          <w:u w:val="single"/>
        </w:rPr>
        <w:tab/>
      </w:r>
    </w:p>
    <w:p>
      <w:pPr>
        <w:pStyle w:val="17"/>
        <w:numPr>
          <w:ilvl w:val="0"/>
          <w:numId w:val="5"/>
        </w:numPr>
        <w:tabs>
          <w:tab w:val="left" w:pos="953"/>
          <w:tab w:val="left" w:pos="5930"/>
        </w:tabs>
        <w:spacing w:before="160"/>
        <w:ind w:hanging="242"/>
        <w:rPr>
          <w:rFonts w:ascii="Times New Roman" w:eastAsia="Times New Roman"/>
          <w:sz w:val="24"/>
        </w:rPr>
      </w:pPr>
      <w:bookmarkStart w:id="47" w:name="4.包装方式：_______________________________"/>
      <w:bookmarkEnd w:id="47"/>
      <w:r>
        <w:rPr>
          <w:spacing w:val="-1"/>
          <w:sz w:val="24"/>
        </w:rPr>
        <w:t>包</w:t>
      </w:r>
      <w:r>
        <w:rPr>
          <w:sz w:val="24"/>
        </w:rPr>
        <w:t>装方式：</w:t>
      </w:r>
      <w:r>
        <w:rPr>
          <w:rFonts w:ascii="Times New Roman" w:eastAsia="Times New Roman"/>
          <w:sz w:val="24"/>
          <w:u w:val="single"/>
        </w:rPr>
        <w:tab/>
      </w:r>
    </w:p>
    <w:p>
      <w:pPr>
        <w:pStyle w:val="17"/>
        <w:numPr>
          <w:ilvl w:val="0"/>
          <w:numId w:val="5"/>
        </w:numPr>
        <w:tabs>
          <w:tab w:val="left" w:pos="953"/>
          <w:tab w:val="left" w:pos="5930"/>
        </w:tabs>
        <w:spacing w:before="161"/>
        <w:ind w:hanging="242"/>
        <w:rPr>
          <w:rFonts w:ascii="Times New Roman" w:eastAsia="Times New Roman"/>
          <w:sz w:val="24"/>
        </w:rPr>
      </w:pPr>
      <w:bookmarkStart w:id="48" w:name="5.价款或者报酬：___________________________"/>
      <w:bookmarkEnd w:id="48"/>
      <w:r>
        <w:rPr>
          <w:spacing w:val="-1"/>
          <w:sz w:val="24"/>
        </w:rPr>
        <w:t>价</w:t>
      </w:r>
      <w:r>
        <w:rPr>
          <w:sz w:val="24"/>
        </w:rPr>
        <w:t>款或者报酬：</w:t>
      </w:r>
      <w:r>
        <w:rPr>
          <w:rFonts w:ascii="Times New Roman" w:eastAsia="Times New Roman"/>
          <w:sz w:val="24"/>
          <w:u w:val="single"/>
        </w:rPr>
        <w:tab/>
      </w:r>
    </w:p>
    <w:p>
      <w:pPr>
        <w:pStyle w:val="17"/>
        <w:numPr>
          <w:ilvl w:val="0"/>
          <w:numId w:val="5"/>
        </w:numPr>
        <w:tabs>
          <w:tab w:val="left" w:pos="953"/>
        </w:tabs>
        <w:spacing w:before="160"/>
        <w:ind w:hanging="242"/>
        <w:rPr>
          <w:sz w:val="24"/>
          <w:lang w:eastAsia="zh-CN"/>
        </w:rPr>
      </w:pPr>
      <w:bookmarkStart w:id="49" w:name="6.考核要求和付款进度安排"/>
      <w:bookmarkEnd w:id="49"/>
      <w:r>
        <w:rPr>
          <w:sz w:val="24"/>
          <w:lang w:eastAsia="zh-CN"/>
        </w:rPr>
        <w:t>考核要求和付款进度安排</w:t>
      </w:r>
    </w:p>
    <w:p>
      <w:pPr>
        <w:pStyle w:val="4"/>
        <w:rPr>
          <w:sz w:val="20"/>
          <w:lang w:eastAsia="zh-CN"/>
        </w:rPr>
      </w:pPr>
    </w:p>
    <w:p>
      <w:pPr>
        <w:pStyle w:val="4"/>
        <w:spacing w:before="10" w:after="1"/>
        <w:rPr>
          <w:sz w:val="22"/>
          <w:lang w:eastAsia="zh-CN"/>
        </w:rPr>
      </w:pPr>
    </w:p>
    <w:tbl>
      <w:tblPr>
        <w:tblStyle w:val="16"/>
        <w:tblW w:w="0" w:type="auto"/>
        <w:tblInd w:w="194"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0" w:type="dxa"/>
          <w:bottom w:w="0" w:type="dxa"/>
          <w:right w:w="0" w:type="dxa"/>
        </w:tblCellMar>
      </w:tblPr>
      <w:tblGrid>
        <w:gridCol w:w="892"/>
        <w:gridCol w:w="2685"/>
        <w:gridCol w:w="5362"/>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90" w:hRule="atLeast"/>
        </w:trPr>
        <w:tc>
          <w:tcPr>
            <w:tcW w:w="892" w:type="dxa"/>
          </w:tcPr>
          <w:p>
            <w:pPr>
              <w:pStyle w:val="18"/>
              <w:spacing w:before="130"/>
              <w:ind w:left="185" w:right="176"/>
              <w:jc w:val="center"/>
              <w:rPr>
                <w:sz w:val="24"/>
              </w:rPr>
            </w:pPr>
            <w:r>
              <w:rPr>
                <w:sz w:val="24"/>
              </w:rPr>
              <w:t>序号</w:t>
            </w:r>
          </w:p>
        </w:tc>
        <w:tc>
          <w:tcPr>
            <w:tcW w:w="2685" w:type="dxa"/>
          </w:tcPr>
          <w:p>
            <w:pPr>
              <w:pStyle w:val="18"/>
              <w:spacing w:before="130"/>
              <w:ind w:left="559"/>
              <w:rPr>
                <w:sz w:val="24"/>
              </w:rPr>
            </w:pPr>
            <w:r>
              <w:rPr>
                <w:sz w:val="24"/>
              </w:rPr>
              <w:t>付款比例（%）</w:t>
            </w:r>
          </w:p>
        </w:tc>
        <w:tc>
          <w:tcPr>
            <w:tcW w:w="5362" w:type="dxa"/>
          </w:tcPr>
          <w:p>
            <w:pPr>
              <w:pStyle w:val="18"/>
              <w:spacing w:before="130"/>
              <w:ind w:left="2177" w:right="2167"/>
              <w:jc w:val="center"/>
              <w:rPr>
                <w:sz w:val="24"/>
              </w:rPr>
            </w:pPr>
            <w:r>
              <w:rPr>
                <w:sz w:val="24"/>
              </w:rPr>
              <w:t>考核要求</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0" w:type="dxa"/>
            <w:bottom w:w="0" w:type="dxa"/>
            <w:right w:w="0" w:type="dxa"/>
          </w:tblCellMar>
        </w:tblPrEx>
        <w:trPr>
          <w:trHeight w:val="90" w:hRule="atLeast"/>
        </w:trPr>
        <w:tc>
          <w:tcPr>
            <w:tcW w:w="892" w:type="dxa"/>
          </w:tcPr>
          <w:p>
            <w:pPr>
              <w:pStyle w:val="18"/>
              <w:spacing w:before="81"/>
              <w:ind w:left="9"/>
              <w:jc w:val="center"/>
              <w:rPr>
                <w:sz w:val="24"/>
              </w:rPr>
            </w:pPr>
            <w:r>
              <w:rPr>
                <w:sz w:val="24"/>
              </w:rPr>
              <w:t>1</w:t>
            </w:r>
          </w:p>
        </w:tc>
        <w:tc>
          <w:tcPr>
            <w:tcW w:w="2685" w:type="dxa"/>
          </w:tcPr>
          <w:p>
            <w:pPr>
              <w:pStyle w:val="18"/>
              <w:rPr>
                <w:rFonts w:ascii="Times New Roman"/>
                <w:sz w:val="24"/>
              </w:rPr>
            </w:pPr>
          </w:p>
        </w:tc>
        <w:tc>
          <w:tcPr>
            <w:tcW w:w="5362" w:type="dxa"/>
          </w:tcPr>
          <w:p>
            <w:pPr>
              <w:pStyle w:val="18"/>
              <w:rPr>
                <w:rFonts w:ascii="Times New Roman"/>
                <w:sz w:val="24"/>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90" w:hRule="atLeast"/>
        </w:trPr>
        <w:tc>
          <w:tcPr>
            <w:tcW w:w="892" w:type="dxa"/>
          </w:tcPr>
          <w:p>
            <w:pPr>
              <w:pStyle w:val="18"/>
              <w:spacing w:before="81"/>
              <w:ind w:left="9"/>
              <w:jc w:val="center"/>
              <w:rPr>
                <w:sz w:val="24"/>
              </w:rPr>
            </w:pPr>
            <w:r>
              <w:rPr>
                <w:sz w:val="24"/>
              </w:rPr>
              <w:t>2</w:t>
            </w:r>
          </w:p>
        </w:tc>
        <w:tc>
          <w:tcPr>
            <w:tcW w:w="2685" w:type="dxa"/>
          </w:tcPr>
          <w:p>
            <w:pPr>
              <w:pStyle w:val="18"/>
              <w:rPr>
                <w:rFonts w:ascii="Times New Roman"/>
                <w:sz w:val="24"/>
              </w:rPr>
            </w:pPr>
          </w:p>
        </w:tc>
        <w:tc>
          <w:tcPr>
            <w:tcW w:w="5362" w:type="dxa"/>
          </w:tcPr>
          <w:p>
            <w:pPr>
              <w:pStyle w:val="18"/>
              <w:rPr>
                <w:rFonts w:ascii="Times New Roman"/>
                <w:sz w:val="24"/>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90" w:hRule="atLeast"/>
        </w:trPr>
        <w:tc>
          <w:tcPr>
            <w:tcW w:w="892" w:type="dxa"/>
          </w:tcPr>
          <w:p>
            <w:pPr>
              <w:pStyle w:val="18"/>
              <w:spacing w:before="80"/>
              <w:ind w:left="9"/>
              <w:jc w:val="center"/>
              <w:rPr>
                <w:sz w:val="24"/>
              </w:rPr>
            </w:pPr>
            <w:r>
              <w:rPr>
                <w:sz w:val="24"/>
              </w:rPr>
              <w:t>3</w:t>
            </w:r>
          </w:p>
        </w:tc>
        <w:tc>
          <w:tcPr>
            <w:tcW w:w="2685" w:type="dxa"/>
          </w:tcPr>
          <w:p>
            <w:pPr>
              <w:pStyle w:val="18"/>
              <w:rPr>
                <w:rFonts w:ascii="Times New Roman"/>
                <w:sz w:val="24"/>
              </w:rPr>
            </w:pPr>
          </w:p>
        </w:tc>
        <w:tc>
          <w:tcPr>
            <w:tcW w:w="5362" w:type="dxa"/>
          </w:tcPr>
          <w:p>
            <w:pPr>
              <w:pStyle w:val="18"/>
              <w:rPr>
                <w:rFonts w:ascii="Times New Roman"/>
                <w:sz w:val="24"/>
              </w:rPr>
            </w:pPr>
          </w:p>
        </w:tc>
      </w:tr>
    </w:tbl>
    <w:p>
      <w:pPr>
        <w:pStyle w:val="17"/>
        <w:numPr>
          <w:ilvl w:val="0"/>
          <w:numId w:val="5"/>
        </w:numPr>
        <w:tabs>
          <w:tab w:val="left" w:pos="953"/>
          <w:tab w:val="left" w:pos="5930"/>
        </w:tabs>
        <w:spacing w:before="80"/>
        <w:ind w:hanging="242"/>
        <w:rPr>
          <w:rFonts w:ascii="Times New Roman" w:eastAsia="Times New Roman"/>
          <w:sz w:val="24"/>
        </w:rPr>
      </w:pPr>
      <w:bookmarkStart w:id="50" w:name="7.资金支付方式：___________________________"/>
      <w:bookmarkEnd w:id="50"/>
      <w:r>
        <w:rPr>
          <w:spacing w:val="-1"/>
          <w:sz w:val="24"/>
        </w:rPr>
        <w:t>资</w:t>
      </w:r>
      <w:r>
        <w:rPr>
          <w:sz w:val="24"/>
        </w:rPr>
        <w:t>金支付方式：</w:t>
      </w:r>
      <w:r>
        <w:rPr>
          <w:rFonts w:ascii="Times New Roman" w:eastAsia="Times New Roman"/>
          <w:sz w:val="24"/>
          <w:u w:val="single"/>
        </w:rPr>
        <w:tab/>
      </w:r>
    </w:p>
    <w:p>
      <w:pPr>
        <w:pStyle w:val="17"/>
        <w:numPr>
          <w:ilvl w:val="0"/>
          <w:numId w:val="5"/>
        </w:numPr>
        <w:tabs>
          <w:tab w:val="left" w:pos="953"/>
        </w:tabs>
        <w:spacing w:before="161"/>
        <w:ind w:hanging="242"/>
        <w:rPr>
          <w:sz w:val="24"/>
        </w:rPr>
      </w:pPr>
      <w:bookmarkStart w:id="51" w:name="8.验收、交付标准和方法"/>
      <w:bookmarkEnd w:id="51"/>
      <w:r>
        <w:rPr>
          <w:sz w:val="24"/>
        </w:rPr>
        <w:t>验收、交付标准和方法</w:t>
      </w:r>
    </w:p>
    <w:p>
      <w:pPr>
        <w:pStyle w:val="4"/>
        <w:spacing w:before="10"/>
        <w:rPr>
          <w:sz w:val="29"/>
        </w:rPr>
      </w:pPr>
      <w:r>
        <w:pict>
          <v:shape id="任意多边形 61" o:spid="_x0000_s2106" o:spt="100" style="position:absolute;left:0pt;margin-left:97.55pt;margin-top:21.35pt;height:0.1pt;width:420pt;mso-position-horizontal-relative:page;mso-wrap-distance-bottom:0pt;mso-wrap-distance-top:0pt;z-index:-251620352;mso-width-relative:page;mso-height-relative:page;" filled="f" coordsize="8400,1" o:gfxdata="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CTMY/LXAAAACgEAAA8AAAAAAAAAAQAgAAAAIgAAAGRycy9kb3ducmV2&#10;LnhtbFBLAQIUABQAAAAIAIdO4kCfE4DmNgIAAKgEAAAOAAAAAAAAAAEAIAAAACYBAABkcnMvZTJv&#10;RG9jLnhtbFBLBQYAAAAABgAGAFkBAADOBQAAAAA=&#10;" adj=",," path="m0,0l8400,0e">
            <v:path o:connecttype="segments"/>
            <v:fill on="f" focussize="0,0"/>
            <v:stroke weight="0.6pt" joinstyle="round"/>
            <v:imagedata o:title=""/>
            <o:lock v:ext="edit"/>
            <w10:wrap type="topAndBottom"/>
          </v:shape>
        </w:pict>
      </w:r>
    </w:p>
    <w:p>
      <w:pPr>
        <w:pStyle w:val="4"/>
        <w:rPr>
          <w:sz w:val="20"/>
        </w:rPr>
      </w:pPr>
    </w:p>
    <w:p>
      <w:pPr>
        <w:pStyle w:val="4"/>
        <w:spacing w:before="3"/>
        <w:rPr>
          <w:sz w:val="10"/>
        </w:rPr>
      </w:pPr>
      <w:r>
        <w:pict>
          <v:shape id="任意多边形 60" o:spid="_x0000_s2105" o:spt="100" style="position:absolute;left:0pt;margin-left:76.55pt;margin-top:8.85pt;height:0.1pt;width:442.2pt;mso-position-horizontal-relative:page;mso-wrap-distance-bottom:0pt;mso-wrap-distance-top:0pt;z-index:-251619328;mso-width-relative:page;mso-height-relative:page;" filled="f" coordsize="8844,1" o:gfxdata="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EhQo53ZAAAACgEAAA8AAAAAAAAAAQAgAAAAIgAAAGRycy9kb3du&#10;cmV2LnhtbFBLAQIUABQAAAAIAIdO4kAmA+AINwIAAKgEAAAOAAAAAAAAAAEAIAAAACgBAABkcnMv&#10;ZTJvRG9jLnhtbFBLBQYAAAAABgAGAFkBAADRBQAAAAA=&#10;" adj=",," path="m0,0l8844,0e">
            <v:path o:connecttype="segments"/>
            <v:fill on="f" focussize="0,0"/>
            <v:stroke weight="0.6pt" joinstyle="round"/>
            <v:imagedata o:title=""/>
            <o:lock v:ext="edit"/>
            <w10:wrap type="topAndBottom"/>
          </v:shape>
        </w:pict>
      </w:r>
    </w:p>
    <w:p>
      <w:pPr>
        <w:pStyle w:val="4"/>
        <w:rPr>
          <w:sz w:val="20"/>
        </w:rPr>
      </w:pPr>
    </w:p>
    <w:p>
      <w:pPr>
        <w:pStyle w:val="4"/>
        <w:spacing w:before="3"/>
        <w:rPr>
          <w:sz w:val="10"/>
        </w:rPr>
      </w:pPr>
      <w:r>
        <w:pict>
          <v:shape id="任意多边形 59" o:spid="_x0000_s2104" o:spt="100" style="position:absolute;left:0pt;margin-left:76.55pt;margin-top:8.85pt;height:0.1pt;width:442.2pt;mso-position-horizontal-relative:page;mso-wrap-distance-bottom:0pt;mso-wrap-distance-top:0pt;z-index:-251618304;mso-width-relative:page;mso-height-relative:page;" filled="f" coordsize="8844,1" o:gfxdata="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IUKOd2QAAAAoBAAAPAAAAAAAAAAEAIAAAACIAAABkcnMvZG93&#10;bnJldi54bWxQSwECFAAUAAAACACHTuJAnnT9BjgCAACoBAAADgAAAAAAAAABACAAAAAoAQAAZHJz&#10;L2Uyb0RvYy54bWxQSwUGAAAAAAYABgBZAQAA0gUAAAAA&#10;" adj=",," path="m0,0l8844,0e">
            <v:path o:connecttype="segments"/>
            <v:fill on="f" focussize="0,0"/>
            <v:stroke weight="0.6pt" joinstyle="round"/>
            <v:imagedata o:title=""/>
            <o:lock v:ext="edit"/>
            <w10:wrap type="topAndBottom"/>
          </v:shape>
        </w:pict>
      </w:r>
    </w:p>
    <w:p>
      <w:pPr>
        <w:pStyle w:val="4"/>
        <w:spacing w:before="10"/>
        <w:rPr>
          <w:sz w:val="7"/>
        </w:rPr>
      </w:pPr>
    </w:p>
    <w:p>
      <w:pPr>
        <w:pStyle w:val="17"/>
        <w:numPr>
          <w:ilvl w:val="0"/>
          <w:numId w:val="5"/>
        </w:numPr>
        <w:tabs>
          <w:tab w:val="left" w:pos="953"/>
        </w:tabs>
        <w:spacing w:before="66"/>
        <w:ind w:hanging="242"/>
        <w:rPr>
          <w:sz w:val="24"/>
        </w:rPr>
      </w:pPr>
      <w:bookmarkStart w:id="52" w:name="9.质量保修范围和保修期"/>
      <w:bookmarkEnd w:id="52"/>
      <w:r>
        <w:rPr>
          <w:sz w:val="24"/>
        </w:rPr>
        <w:t>质量保修范围和保修期</w:t>
      </w:r>
    </w:p>
    <w:p>
      <w:pPr>
        <w:pStyle w:val="4"/>
        <w:spacing w:before="11"/>
        <w:rPr>
          <w:sz w:val="29"/>
        </w:rPr>
      </w:pPr>
      <w:r>
        <w:pict>
          <v:shape id="任意多边形 58" o:spid="_x0000_s2103" o:spt="100" style="position:absolute;left:0pt;margin-left:97.55pt;margin-top:21.4pt;height:0.1pt;width:420pt;mso-position-horizontal-relative:page;mso-wrap-distance-bottom:0pt;mso-wrap-distance-top:0pt;z-index:-251617280;mso-width-relative:page;mso-height-relative:page;" filled="f" coordsize="8400,1" o:gfxdata="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B6u06HXAAAACgEAAA8AAAAAAAAAAQAgAAAAIgAAAGRycy9kb3ducmV2&#10;LnhtbFBLAQIUABQAAAAIAIdO4kAnZJ3oNgIAAKgEAAAOAAAAAAAAAAEAIAAAACYBAABkcnMvZTJv&#10;RG9jLnhtbFBLBQYAAAAABgAGAFkBAADOBQAAAAA=&#10;" adj=",," path="m0,0l8400,0e">
            <v:path o:connecttype="segments"/>
            <v:fill on="f" focussize="0,0"/>
            <v:stroke weight="0.6pt" joinstyle="round"/>
            <v:imagedata o:title=""/>
            <o:lock v:ext="edit"/>
            <w10:wrap type="topAndBottom"/>
          </v:shape>
        </w:pict>
      </w:r>
    </w:p>
    <w:p>
      <w:pPr>
        <w:pStyle w:val="4"/>
        <w:rPr>
          <w:sz w:val="20"/>
        </w:rPr>
      </w:pPr>
    </w:p>
    <w:p>
      <w:pPr>
        <w:pStyle w:val="4"/>
        <w:spacing w:before="3"/>
        <w:rPr>
          <w:sz w:val="10"/>
        </w:rPr>
      </w:pPr>
      <w:r>
        <w:pict>
          <v:shape id="任意多边形 57" o:spid="_x0000_s2102" o:spt="100" style="position:absolute;left:0pt;margin-left:76.55pt;margin-top:8.85pt;height:0.1pt;width:442.2pt;mso-position-horizontal-relative:page;mso-wrap-distance-bottom:0pt;mso-wrap-distance-top:0pt;z-index:-251616256;mso-width-relative:page;mso-height-relative:page;" filled="f" coordsize="8844,1" o:gfxdata="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IUKOd2QAAAAoBAAAPAAAAAAAAAAEAIAAAACIAAABkcnMvZG93&#10;bnJldi54bWxQSwECFAAUAAAACACHTuJA2d8FSzgCAACoBAAADgAAAAAAAAABACAAAAAoAQAAZHJz&#10;L2Uyb0RvYy54bWxQSwUGAAAAAAYABgBZAQAA0gUAAAAA&#10;" adj=",," path="m0,0l8844,0e">
            <v:path o:connecttype="segments"/>
            <v:fill on="f" focussize="0,0"/>
            <v:stroke weight="0.6pt" joinstyle="round"/>
            <v:imagedata o:title=""/>
            <o:lock v:ext="edit"/>
            <w10:wrap type="topAndBottom"/>
          </v:shape>
        </w:pict>
      </w:r>
    </w:p>
    <w:p>
      <w:pPr>
        <w:pStyle w:val="4"/>
        <w:rPr>
          <w:sz w:val="20"/>
        </w:rPr>
      </w:pPr>
    </w:p>
    <w:p>
      <w:pPr>
        <w:pStyle w:val="4"/>
        <w:spacing w:before="3"/>
        <w:rPr>
          <w:sz w:val="10"/>
        </w:rPr>
      </w:pPr>
      <w:r>
        <w:pict>
          <v:shape id="任意多边形 56" o:spid="_x0000_s2101" o:spt="100" style="position:absolute;left:0pt;margin-left:76.55pt;margin-top:8.85pt;height:0.1pt;width:442.2pt;mso-position-horizontal-relative:page;mso-wrap-distance-bottom:0pt;mso-wrap-distance-top:0pt;z-index:-251615232;mso-width-relative:page;mso-height-relative:page;" filled="f" coordsize="8844,1" o:gfxdata="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EhQo53ZAAAACgEAAA8AAAAAAAAAAQAgAAAAIgAAAGRycy9kb3du&#10;cmV2LnhtbFBLAQIUABQAAAAIAIdO4kC/zVE6NwIAAKgEAAAOAAAAAAAAAAEAIAAAACgBAABkcnMv&#10;ZTJvRG9jLnhtbFBLBQYAAAAABgAGAFkBAADRBQAAAAA=&#10;" adj=",," path="m0,0l8844,0e">
            <v:path o:connecttype="segments"/>
            <v:fill on="f" focussize="0,0"/>
            <v:stroke weight="0.6pt" joinstyle="round"/>
            <v:imagedata o:title=""/>
            <o:lock v:ext="edit"/>
            <w10:wrap type="topAndBottom"/>
          </v:shape>
        </w:pict>
      </w:r>
    </w:p>
    <w:p>
      <w:pPr>
        <w:pStyle w:val="4"/>
        <w:spacing w:before="10"/>
        <w:rPr>
          <w:sz w:val="7"/>
        </w:rPr>
      </w:pPr>
    </w:p>
    <w:p>
      <w:pPr>
        <w:pStyle w:val="17"/>
        <w:numPr>
          <w:ilvl w:val="0"/>
          <w:numId w:val="5"/>
        </w:numPr>
        <w:tabs>
          <w:tab w:val="left" w:pos="1073"/>
        </w:tabs>
        <w:spacing w:before="66"/>
        <w:ind w:left="1072" w:hanging="362"/>
        <w:rPr>
          <w:sz w:val="24"/>
          <w:lang w:eastAsia="zh-CN"/>
        </w:rPr>
      </w:pPr>
      <w:bookmarkStart w:id="53" w:name="10.知识产权归属、处理方式"/>
      <w:bookmarkEnd w:id="53"/>
      <w:r>
        <w:rPr>
          <w:sz w:val="24"/>
          <w:lang w:eastAsia="zh-CN"/>
        </w:rPr>
        <w:t>知识产权归属、处理方式</w:t>
      </w:r>
    </w:p>
    <w:p>
      <w:pPr>
        <w:pStyle w:val="4"/>
        <w:spacing w:before="11"/>
        <w:rPr>
          <w:sz w:val="29"/>
          <w:lang w:eastAsia="zh-CN"/>
        </w:rPr>
      </w:pPr>
      <w:r>
        <w:pict>
          <v:shape id="任意多边形 55" o:spid="_x0000_s2100" o:spt="100" style="position:absolute;left:0pt;margin-left:97.55pt;margin-top:21.4pt;height:0.1pt;width:420pt;mso-position-horizontal-relative:page;mso-wrap-distance-bottom:0pt;mso-wrap-distance-top:0pt;z-index:-251614208;mso-width-relative:page;mso-height-relative:page;" filled="f" coordsize="8400,1" o:gfxdata="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ertOh1wAAAAoBAAAPAAAAAAAAAAEAIAAAACIAAABkcnMvZG93bnJl&#10;di54bWxQSwECFAAUAAAACACHTuJAlxuBbTcCAACoBAAADgAAAAAAAAABACAAAAAmAQAAZHJzL2Uy&#10;b0RvYy54bWxQSwUGAAAAAAYABgBZAQAAzwUAAAAA&#10;" adj=",," path="m0,0l8400,0e">
            <v:path o:connecttype="segments"/>
            <v:fill on="f" focussize="0,0"/>
            <v:stroke weight="0.6pt" joinstyle="round"/>
            <v:imagedata o:title=""/>
            <o:lock v:ext="edit"/>
            <w10:wrap type="topAndBottom"/>
          </v:shape>
        </w:pict>
      </w:r>
    </w:p>
    <w:p>
      <w:pPr>
        <w:pStyle w:val="4"/>
        <w:rPr>
          <w:sz w:val="20"/>
          <w:lang w:eastAsia="zh-CN"/>
        </w:rPr>
      </w:pPr>
    </w:p>
    <w:p>
      <w:pPr>
        <w:pStyle w:val="4"/>
        <w:spacing w:before="3"/>
        <w:rPr>
          <w:sz w:val="10"/>
          <w:lang w:eastAsia="zh-CN"/>
        </w:rPr>
      </w:pPr>
      <w:r>
        <w:pict>
          <v:shape id="任意多边形 54" o:spid="_x0000_s2099" o:spt="100" style="position:absolute;left:0pt;margin-left:76.55pt;margin-top:8.85pt;height:0.1pt;width:442.2pt;mso-position-horizontal-relative:page;mso-wrap-distance-bottom:0pt;mso-wrap-distance-top:0pt;z-index:-251613184;mso-width-relative:page;mso-height-relative:page;" filled="f" coordsize="8844,1" o:gfxdata="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IUKOd2QAAAAoBAAAPAAAAAAAAAAEAIAAAACIAAABkcnMvZG93&#10;bnJldi54bWxQSwECFAAUAAAACACHTuJALgvhgzgCAACoBAAADgAAAAAAAAABACAAAAAoAQAAZHJz&#10;L2Uyb0RvYy54bWxQSwUGAAAAAAYABgBZAQAA0gUAAAAA&#10;" adj=",," path="m0,0l8844,0e">
            <v:path o:connecttype="segments"/>
            <v:fill on="f" focussize="0,0"/>
            <v:stroke weight="0.6pt" joinstyle="round"/>
            <v:imagedata o:title=""/>
            <o:lock v:ext="edit"/>
            <w10:wrap type="topAndBottom"/>
          </v:shape>
        </w:pict>
      </w:r>
    </w:p>
    <w:p>
      <w:pPr>
        <w:pStyle w:val="4"/>
        <w:rPr>
          <w:sz w:val="20"/>
          <w:lang w:eastAsia="zh-CN"/>
        </w:rPr>
      </w:pPr>
    </w:p>
    <w:p>
      <w:pPr>
        <w:pStyle w:val="4"/>
        <w:spacing w:before="3"/>
        <w:rPr>
          <w:sz w:val="10"/>
          <w:lang w:eastAsia="zh-CN"/>
        </w:rPr>
      </w:pPr>
      <w:r>
        <w:pict>
          <v:shape id="任意多边形 53" o:spid="_x0000_s2098" o:spt="100" style="position:absolute;left:0pt;margin-left:76.55pt;margin-top:8.85pt;height:0.1pt;width:442.2pt;mso-position-horizontal-relative:page;mso-wrap-distance-bottom:0pt;mso-wrap-distance-top:0pt;z-index:-251612160;mso-width-relative:page;mso-height-relative:page;" filled="f" coordsize="8844,1" o:gfxdata="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EhQo53ZAAAACgEAAA8AAAAAAAAAAQAgAAAAIgAAAGRycy9kb3du&#10;cmV2LnhtbFBLAQIUABQAAAAIAIdO4kAH6T41NwIAAKgEAAAOAAAAAAAAAAEAIAAAACgBAABkcnMv&#10;ZTJvRG9jLnhtbFBLBQYAAAAABgAGAFkBAADRBQAAAAA=&#10;" adj=",," path="m0,0l8844,0e">
            <v:path o:connecttype="segments"/>
            <v:fill on="f" focussize="0,0"/>
            <v:stroke weight="0.6pt" joinstyle="round"/>
            <v:imagedata o:title=""/>
            <o:lock v:ext="edit"/>
            <w10:wrap type="topAndBottom"/>
          </v:shape>
        </w:pict>
      </w:r>
    </w:p>
    <w:p>
      <w:pPr>
        <w:pStyle w:val="4"/>
        <w:spacing w:before="10"/>
        <w:rPr>
          <w:sz w:val="7"/>
          <w:lang w:eastAsia="zh-CN"/>
        </w:rPr>
      </w:pPr>
    </w:p>
    <w:p>
      <w:pPr>
        <w:pStyle w:val="17"/>
        <w:numPr>
          <w:ilvl w:val="0"/>
          <w:numId w:val="5"/>
        </w:numPr>
        <w:tabs>
          <w:tab w:val="left" w:pos="1073"/>
        </w:tabs>
        <w:spacing w:before="66"/>
        <w:ind w:left="1072" w:hanging="362"/>
        <w:rPr>
          <w:sz w:val="24"/>
          <w:lang w:eastAsia="zh-CN"/>
        </w:rPr>
      </w:pPr>
      <w:bookmarkStart w:id="54" w:name="11.成本补偿、风险分担约定"/>
      <w:bookmarkEnd w:id="54"/>
      <w:r>
        <w:rPr>
          <w:sz w:val="24"/>
          <w:lang w:eastAsia="zh-CN"/>
        </w:rPr>
        <w:t>成本补偿、风险分担约定</w:t>
      </w:r>
    </w:p>
    <w:p>
      <w:pPr>
        <w:pStyle w:val="4"/>
        <w:spacing w:before="11"/>
        <w:rPr>
          <w:sz w:val="29"/>
          <w:lang w:eastAsia="zh-CN"/>
        </w:rPr>
      </w:pPr>
      <w:r>
        <w:pict>
          <v:shape id="任意多边形 52" o:spid="_x0000_s2097" o:spt="100" style="position:absolute;left:0pt;margin-left:97.55pt;margin-top:21.4pt;height:0.1pt;width:420pt;mso-position-horizontal-relative:page;mso-wrap-distance-bottom:0pt;mso-wrap-distance-top:0pt;z-index:-251611136;mso-width-relative:page;mso-height-relative:page;" filled="f" coordsize="8400,1" o:gfxdata="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B6u06HXAAAACgEAAA8AAAAAAAAAAQAgAAAAIgAAAGRycy9kb3ducmV2&#10;LnhtbFBLAQIUABQAAAAIAIdO4kC++V7bNgIAAKgEAAAOAAAAAAAAAAEAIAAAACYBAABkcnMvZTJv&#10;RG9jLnhtbFBLBQYAAAAABgAGAFkBAADOBQAAAAA=&#10;" adj=",," path="m0,0l8400,0e">
            <v:path o:connecttype="segments"/>
            <v:fill on="f" focussize="0,0"/>
            <v:stroke weight="0.6pt" joinstyle="round"/>
            <v:imagedata o:title=""/>
            <o:lock v:ext="edit"/>
            <w10:wrap type="topAndBottom"/>
          </v:shape>
        </w:pict>
      </w:r>
    </w:p>
    <w:p>
      <w:pPr>
        <w:pStyle w:val="4"/>
        <w:rPr>
          <w:sz w:val="20"/>
          <w:lang w:eastAsia="zh-CN"/>
        </w:rPr>
      </w:pPr>
    </w:p>
    <w:p>
      <w:pPr>
        <w:pStyle w:val="4"/>
        <w:spacing w:before="3"/>
        <w:rPr>
          <w:sz w:val="10"/>
          <w:lang w:eastAsia="zh-CN"/>
        </w:rPr>
      </w:pPr>
      <w:r>
        <w:pict>
          <v:shape id="任意多边形 51" o:spid="_x0000_s2096" o:spt="100" style="position:absolute;left:0pt;margin-left:76.55pt;margin-top:8.8pt;height:0.1pt;width:442.2pt;mso-position-horizontal-relative:page;mso-wrap-distance-bottom:0pt;mso-wrap-distance-top:0pt;z-index:-251610112;mso-width-relative:page;mso-height-relative:page;" filled="f" coordsize="8844,1" o:gfxdata="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Px7HK2AAAAAoBAAAPAAAAAAAAAAEAIAAAACIAAABkcnMvZG93bnJl&#10;di54bWxQSwECFAAUAAAACACHTuJAK5KlWjYCAACoBAAADgAAAAAAAAABACAAAAAnAQAAZHJzL2Uy&#10;b0RvYy54bWxQSwUGAAAAAAYABgBZAQAAzwUAAAAA&#10;" adj=",," path="m0,0l8844,0e">
            <v:path o:connecttype="segments"/>
            <v:fill on="f" focussize="0,0"/>
            <v:stroke weight="0.6pt" joinstyle="round"/>
            <v:imagedata o:title=""/>
            <o:lock v:ext="edit"/>
            <w10:wrap type="topAndBottom"/>
          </v:shape>
        </w:pict>
      </w:r>
    </w:p>
    <w:p>
      <w:pPr>
        <w:pStyle w:val="4"/>
        <w:rPr>
          <w:sz w:val="20"/>
          <w:lang w:eastAsia="zh-CN"/>
        </w:rPr>
      </w:pPr>
    </w:p>
    <w:p>
      <w:pPr>
        <w:pStyle w:val="4"/>
        <w:spacing w:before="11"/>
        <w:rPr>
          <w:sz w:val="17"/>
          <w:lang w:eastAsia="zh-CN"/>
        </w:rPr>
      </w:pPr>
    </w:p>
    <w:p>
      <w:pPr>
        <w:pStyle w:val="17"/>
        <w:numPr>
          <w:ilvl w:val="0"/>
          <w:numId w:val="5"/>
        </w:numPr>
        <w:tabs>
          <w:tab w:val="left" w:pos="1073"/>
        </w:tabs>
        <w:spacing w:before="67"/>
        <w:ind w:left="1072" w:hanging="362"/>
        <w:rPr>
          <w:sz w:val="24"/>
          <w:lang w:eastAsia="zh-CN"/>
        </w:rPr>
      </w:pPr>
      <w:bookmarkStart w:id="55" w:name="12.违约责任与解决争议的方法"/>
      <w:bookmarkEnd w:id="55"/>
      <w:r>
        <w:rPr>
          <w:sz w:val="24"/>
          <w:lang w:eastAsia="zh-CN"/>
        </w:rPr>
        <w:t>违约责任与解决争议的方法</w:t>
      </w:r>
    </w:p>
    <w:p>
      <w:pPr>
        <w:pStyle w:val="4"/>
        <w:spacing w:before="6"/>
        <w:rPr>
          <w:sz w:val="29"/>
          <w:lang w:eastAsia="zh-CN"/>
        </w:rPr>
      </w:pPr>
      <w:r>
        <w:pict>
          <v:shape id="任意多边形 50" o:spid="_x0000_s2095" o:spt="100" style="position:absolute;left:0pt;margin-left:97.55pt;margin-top:21.15pt;height:0.1pt;width:420pt;mso-position-horizontal-relative:page;mso-wrap-distance-bottom:0pt;mso-wrap-distance-top:0pt;z-index:-251609088;mso-width-relative:page;mso-height-relative:page;" filled="f" coordsize="8400,1" o:gfxdata="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8ivl81wAAAAoBAAAPAAAAAAAAAAEAIAAAACIAAABkcnMvZG93bnJldi54&#10;bWxQSwECFAAUAAAACACHTuJAkoLFtDQCAACoBAAADgAAAAAAAAABACAAAAAmAQAAZHJzL2Uyb0Rv&#10;Yy54bWxQSwUGAAAAAAYABgBZAQAAzAUAAAAA&#10;" adj=",," path="m0,0l8400,0e">
            <v:path o:connecttype="segments"/>
            <v:fill on="f" focussize="0,0"/>
            <v:stroke weight="0.6pt" joinstyle="round"/>
            <v:imagedata o:title=""/>
            <o:lock v:ext="edit"/>
            <w10:wrap type="topAndBottom"/>
          </v:shape>
        </w:pict>
      </w:r>
      <w:r>
        <w:pict>
          <v:shape id="任意多边形 49" o:spid="_x0000_s2094" o:spt="100" style="position:absolute;left:0pt;margin-left:76.55pt;margin-top:43.95pt;height:0.1pt;width:442.2pt;mso-position-horizontal-relative:page;mso-wrap-distance-bottom:0pt;mso-wrap-distance-top:0pt;z-index:-251607040;mso-width-relative:page;mso-height-relative:page;" filled="f" coordsize="8844,1" o:gfxdata="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Jg4g23ZAAAACgEAAA8AAAAAAAAAAQAgAAAAIgAAAGRycy9kb3du&#10;cmV2LnhtbFBLAQIUABQAAAAIAIdO4kDmnUfCNwIAAKgEAAAOAAAAAAAAAAEAIAAAACgBAABkcnMv&#10;ZTJvRG9jLnhtbFBLBQYAAAAABgAGAFkBAADRBQAAAAA=&#10;" adj=",," path="m0,0l8844,0e">
            <v:path o:connecttype="segments"/>
            <v:fill on="f" focussize="0,0"/>
            <v:stroke weight="0.6pt" joinstyle="round"/>
            <v:imagedata o:title=""/>
            <o:lock v:ext="edit"/>
            <w10:wrap type="topAndBottom"/>
          </v:shape>
        </w:pict>
      </w:r>
      <w:r>
        <w:pict>
          <v:shape id="任意多边形 48" o:spid="_x0000_s2093" o:spt="100" style="position:absolute;left:0pt;margin-left:76.55pt;margin-top:67.15pt;height:0.1pt;width:442.2pt;mso-position-horizontal-relative:page;mso-wrap-distance-bottom:0pt;mso-wrap-distance-top:0pt;z-index:-251606016;mso-width-relative:page;mso-height-relative:page;" filled="f" coordsize="8844,1" o:gfxdata="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Cikn79oAAAAMAQAADwAAAAAAAAABACAAAAAiAAAAZHJzL2Rv&#10;d25yZXYueG1sUEsBAhQAFAAAAAgAh07iQICPE7M4AgAAqAQAAA4AAAAAAAAAAQAgAAAAKQEAAGRy&#10;cy9lMm9Eb2MueG1sUEsFBgAAAAAGAAYAWQEAANMFAAAAAA==&#10;" adj=",," path="m0,0l8844,0e">
            <v:path o:connecttype="segments"/>
            <v:fill on="f" focussize="0,0"/>
            <v:stroke weight="0.6pt" joinstyle="round"/>
            <v:imagedata o:title=""/>
            <o:lock v:ext="edit"/>
            <w10:wrap type="topAndBottom"/>
          </v:shape>
        </w:pict>
      </w:r>
    </w:p>
    <w:p>
      <w:pPr>
        <w:pStyle w:val="4"/>
        <w:spacing w:before="4"/>
        <w:rPr>
          <w:sz w:val="29"/>
          <w:lang w:eastAsia="zh-CN"/>
        </w:rPr>
      </w:pPr>
    </w:p>
    <w:p>
      <w:pPr>
        <w:pStyle w:val="4"/>
        <w:spacing w:before="12"/>
        <w:rPr>
          <w:sz w:val="29"/>
          <w:lang w:eastAsia="zh-CN"/>
        </w:rPr>
      </w:pPr>
    </w:p>
    <w:p>
      <w:pPr>
        <w:pStyle w:val="4"/>
        <w:spacing w:before="12"/>
        <w:rPr>
          <w:sz w:val="6"/>
          <w:lang w:eastAsia="zh-CN"/>
        </w:rPr>
      </w:pPr>
    </w:p>
    <w:p>
      <w:pPr>
        <w:pStyle w:val="17"/>
        <w:numPr>
          <w:ilvl w:val="0"/>
          <w:numId w:val="5"/>
        </w:numPr>
        <w:tabs>
          <w:tab w:val="left" w:pos="1073"/>
        </w:tabs>
        <w:spacing w:before="66"/>
        <w:ind w:left="1072" w:hanging="362"/>
        <w:rPr>
          <w:sz w:val="24"/>
        </w:rPr>
      </w:pPr>
      <w:bookmarkStart w:id="56" w:name="13.其他条款"/>
      <w:bookmarkEnd w:id="56"/>
      <w:r>
        <w:rPr>
          <w:sz w:val="24"/>
        </w:rPr>
        <w:t>其他条款</w:t>
      </w:r>
    </w:p>
    <w:p>
      <w:pPr>
        <w:pStyle w:val="4"/>
        <w:spacing w:before="2"/>
        <w:rPr>
          <w:sz w:val="29"/>
        </w:rPr>
      </w:pPr>
      <w:r>
        <w:pict>
          <v:shape id="任意多边形 47" o:spid="_x0000_s2092" o:spt="100" style="position:absolute;left:0pt;margin-left:97.55pt;margin-top:20.95pt;height:0.1pt;width:420pt;mso-position-horizontal-relative:page;mso-wrap-distance-bottom:0pt;mso-wrap-distance-top:0pt;z-index:-251603968;mso-width-relative:page;mso-height-relative:page;" filled="f" coordsize="8400,1" o:gfxdata="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HgCTt7XAAAACgEAAA8AAAAAAAAAAQAgAAAAIgAAAGRycy9kb3ducmV2&#10;LnhtbFBLAQIUABQAAAAIAIdO4kB5TZFwNgIAAKgEAAAOAAAAAAAAAAEAIAAAACYBAABkcnMvZTJv&#10;RG9jLnhtbFBLBQYAAAAABgAGAFkBAADOBQAAAAA=&#10;" adj=",," path="m0,0l8400,0e">
            <v:path o:connecttype="segments"/>
            <v:fill on="f" focussize="0,0"/>
            <v:stroke weight="0.6pt" joinstyle="round"/>
            <v:imagedata o:title=""/>
            <o:lock v:ext="edit"/>
            <w10:wrap type="topAndBottom"/>
          </v:shape>
        </w:pict>
      </w:r>
      <w:r>
        <w:pict>
          <v:shape id="任意多边形 46" o:spid="_x0000_s2091" o:spt="100" style="position:absolute;left:0pt;margin-left:76.55pt;margin-top:44.15pt;height:0.1pt;width:442.2pt;mso-position-horizontal-relative:page;mso-wrap-distance-bottom:0pt;mso-wrap-distance-top:0pt;z-index:-251602944;mso-width-relative:page;mso-height-relative:page;" filled="f" coordsize="8844,1" o:gfxdata="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wbflI9gAAAAKAQAADwAAAAAAAAABACAAAAAiAAAAZHJzL2Rvd25y&#10;ZXYueG1sUEsBAhQAFAAAAAgAh07iQMBd8Z43AgAAqAQAAA4AAAAAAAAAAQAgAAAAJwEAAGRycy9l&#10;Mm9Eb2MueG1sUEsFBgAAAAAGAAYAWQEAANAFAAAAAA==&#10;" adj=",," path="m0,0l8844,0e">
            <v:path o:connecttype="segments"/>
            <v:fill on="f" focussize="0,0"/>
            <v:stroke weight="0.6pt" joinstyle="round"/>
            <v:imagedata o:title=""/>
            <o:lock v:ext="edit"/>
            <w10:wrap type="topAndBottom"/>
          </v:shape>
        </w:pict>
      </w:r>
    </w:p>
    <w:p>
      <w:pPr>
        <w:pStyle w:val="4"/>
        <w:spacing w:before="12"/>
        <w:rPr>
          <w:sz w:val="29"/>
        </w:rPr>
      </w:pPr>
    </w:p>
    <w:p>
      <w:pPr>
        <w:pStyle w:val="4"/>
        <w:rPr>
          <w:sz w:val="20"/>
        </w:rPr>
      </w:pPr>
    </w:p>
    <w:p>
      <w:pPr>
        <w:pStyle w:val="4"/>
        <w:spacing w:before="7"/>
        <w:rPr>
          <w:sz w:val="10"/>
        </w:rPr>
      </w:pPr>
      <w:r>
        <w:pict>
          <v:shape id="任意多边形 45" o:spid="_x0000_s2090" o:spt="100" style="position:absolute;left:0pt;margin-left:76.55pt;margin-top:9.05pt;height:0.1pt;width:442.2pt;mso-position-horizontal-relative:page;mso-wrap-distance-bottom:0pt;mso-wrap-distance-top:0pt;z-index:-251601920;mso-width-relative:page;mso-height-relative:page;" filled="f" coordsize="8844,1" o:gfxdata="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GdC0onYAAAACgEAAA8AAAAAAAAAAQAgAAAAIgAAAGRycy9kb3du&#10;cmV2LnhtbFBLAQIUABQAAAAIAIdO4kA3iRVWOAIAAKgEAAAOAAAAAAAAAAEAIAAAACcBAABkcnMv&#10;ZTJvRG9jLnhtbFBLBQYAAAAABgAGAFkBAADRBQAAAAA=&#10;" adj=",," path="m0,0l8844,0e">
            <v:path o:connecttype="segments"/>
            <v:fill on="f" focussize="0,0"/>
            <v:stroke weight="0.6pt" joinstyle="round"/>
            <v:imagedata o:title=""/>
            <o:lock v:ext="edit"/>
            <w10:wrap type="topAndBottom"/>
          </v:shape>
        </w:pict>
      </w:r>
    </w:p>
    <w:p>
      <w:pPr>
        <w:pStyle w:val="4"/>
        <w:spacing w:before="2"/>
        <w:rPr>
          <w:sz w:val="6"/>
        </w:rPr>
      </w:pPr>
    </w:p>
    <w:p>
      <w:pPr>
        <w:pStyle w:val="2"/>
      </w:pPr>
      <w:bookmarkStart w:id="57" w:name="五、履约验收方案"/>
      <w:bookmarkEnd w:id="57"/>
      <w:r>
        <w:rPr>
          <w:w w:val="95"/>
        </w:rPr>
        <w:t>五、履约验收方案</w:t>
      </w:r>
    </w:p>
    <w:p>
      <w:pPr>
        <w:pStyle w:val="4"/>
        <w:spacing w:before="161"/>
        <w:ind w:left="231"/>
      </w:pPr>
      <w:bookmarkStart w:id="58" w:name="（一）履约验收主体"/>
      <w:bookmarkEnd w:id="58"/>
      <w:r>
        <w:t>（一）履约验收主体</w:t>
      </w:r>
    </w:p>
    <w:p>
      <w:pPr>
        <w:pStyle w:val="17"/>
        <w:numPr>
          <w:ilvl w:val="0"/>
          <w:numId w:val="6"/>
        </w:numPr>
        <w:tabs>
          <w:tab w:val="left" w:pos="953"/>
          <w:tab w:val="left" w:pos="5690"/>
        </w:tabs>
        <w:spacing w:before="173"/>
        <w:ind w:hanging="242"/>
        <w:rPr>
          <w:rFonts w:ascii="Times New Roman" w:eastAsia="Times New Roman"/>
          <w:sz w:val="24"/>
        </w:rPr>
      </w:pPr>
      <w:bookmarkStart w:id="59" w:name="1.采购单位：_____________________________"/>
      <w:bookmarkEnd w:id="59"/>
      <w:r>
        <w:rPr>
          <w:spacing w:val="-1"/>
          <w:sz w:val="24"/>
        </w:rPr>
        <w:t>采</w:t>
      </w:r>
      <w:r>
        <w:rPr>
          <w:sz w:val="24"/>
        </w:rPr>
        <w:t>购单位：</w:t>
      </w:r>
      <w:r>
        <w:rPr>
          <w:rFonts w:ascii="Times New Roman" w:eastAsia="Times New Roman"/>
          <w:sz w:val="24"/>
          <w:u w:val="single"/>
        </w:rPr>
        <w:tab/>
      </w:r>
    </w:p>
    <w:p>
      <w:pPr>
        <w:pStyle w:val="17"/>
        <w:numPr>
          <w:ilvl w:val="0"/>
          <w:numId w:val="6"/>
        </w:numPr>
        <w:tabs>
          <w:tab w:val="left" w:pos="953"/>
          <w:tab w:val="left" w:pos="4251"/>
        </w:tabs>
        <w:spacing w:before="172"/>
        <w:ind w:hanging="242"/>
        <w:rPr>
          <w:sz w:val="24"/>
          <w:lang w:eastAsia="zh-CN"/>
        </w:rPr>
      </w:pPr>
      <w:bookmarkStart w:id="60" w:name="2.验收组织方式：(自行验收__(委托第三方验收"/>
      <w:bookmarkEnd w:id="60"/>
      <w:r>
        <w:rPr>
          <w:sz w:val="24"/>
          <w:lang w:eastAsia="zh-CN"/>
        </w:rPr>
        <w:t>验收组织方式：</w:t>
      </w:r>
      <w:r>
        <w:rPr>
          <w:rFonts w:ascii="Wingdings 2" w:hAnsi="Wingdings 2" w:eastAsia="Wingdings 2"/>
          <w:sz w:val="24"/>
          <w:lang w:eastAsia="zh-CN"/>
        </w:rPr>
        <w:t></w:t>
      </w:r>
      <w:r>
        <w:rPr>
          <w:sz w:val="24"/>
          <w:lang w:eastAsia="zh-CN"/>
        </w:rPr>
        <w:t>自行验收</w:t>
      </w:r>
      <w:r>
        <w:rPr>
          <w:sz w:val="24"/>
          <w:lang w:eastAsia="zh-CN"/>
        </w:rPr>
        <w:tab/>
      </w:r>
      <w:r>
        <w:rPr>
          <w:rFonts w:ascii="Wingdings 2" w:hAnsi="Wingdings 2" w:eastAsia="Wingdings 2"/>
          <w:spacing w:val="-1"/>
          <w:sz w:val="24"/>
          <w:lang w:eastAsia="zh-CN"/>
        </w:rPr>
        <w:t></w:t>
      </w:r>
      <w:r>
        <w:rPr>
          <w:sz w:val="24"/>
          <w:lang w:eastAsia="zh-CN"/>
        </w:rPr>
        <w:t>委托第三方验收</w:t>
      </w:r>
    </w:p>
    <w:p>
      <w:pPr>
        <w:pStyle w:val="17"/>
        <w:numPr>
          <w:ilvl w:val="0"/>
          <w:numId w:val="6"/>
        </w:numPr>
        <w:tabs>
          <w:tab w:val="left" w:pos="953"/>
          <w:tab w:val="left" w:pos="5244"/>
        </w:tabs>
        <w:spacing w:before="173"/>
        <w:ind w:hanging="242"/>
        <w:rPr>
          <w:sz w:val="24"/>
          <w:lang w:eastAsia="zh-CN"/>
        </w:rPr>
      </w:pPr>
      <w:bookmarkStart w:id="61" w:name="3.是否邀请本项目的其他供应商：(是___(否"/>
      <w:bookmarkEnd w:id="61"/>
      <w:r>
        <w:rPr>
          <w:sz w:val="24"/>
          <w:lang w:eastAsia="zh-CN"/>
        </w:rPr>
        <w:t>是否邀请本项目的其他供应商：</w:t>
      </w:r>
      <w:r>
        <w:rPr>
          <w:rFonts w:ascii="Wingdings 2" w:hAnsi="Wingdings 2" w:eastAsia="Wingdings 2"/>
          <w:sz w:val="24"/>
          <w:lang w:eastAsia="zh-CN"/>
        </w:rPr>
        <w:t></w:t>
      </w:r>
      <w:r>
        <w:rPr>
          <w:sz w:val="24"/>
          <w:lang w:eastAsia="zh-CN"/>
        </w:rPr>
        <w:t>是</w:t>
      </w:r>
      <w:r>
        <w:rPr>
          <w:sz w:val="24"/>
          <w:lang w:eastAsia="zh-CN"/>
        </w:rPr>
        <w:tab/>
      </w:r>
      <w:r>
        <w:rPr>
          <w:rFonts w:ascii="Wingdings 2" w:hAnsi="Wingdings 2" w:eastAsia="Wingdings 2"/>
          <w:spacing w:val="-2"/>
          <w:sz w:val="24"/>
          <w:lang w:eastAsia="zh-CN"/>
        </w:rPr>
        <w:t></w:t>
      </w:r>
      <w:r>
        <w:rPr>
          <w:spacing w:val="-1"/>
          <w:sz w:val="24"/>
          <w:lang w:eastAsia="zh-CN"/>
        </w:rPr>
        <w:t>否</w:t>
      </w:r>
    </w:p>
    <w:p>
      <w:pPr>
        <w:pStyle w:val="17"/>
        <w:numPr>
          <w:ilvl w:val="0"/>
          <w:numId w:val="6"/>
        </w:numPr>
        <w:tabs>
          <w:tab w:val="left" w:pos="953"/>
          <w:tab w:val="left" w:pos="3564"/>
        </w:tabs>
        <w:spacing w:before="172"/>
        <w:ind w:hanging="242"/>
        <w:rPr>
          <w:sz w:val="24"/>
        </w:rPr>
      </w:pPr>
      <w:bookmarkStart w:id="62" w:name="4.是否邀请专家：(是___(否"/>
      <w:bookmarkEnd w:id="62"/>
      <w:r>
        <w:rPr>
          <w:sz w:val="24"/>
        </w:rPr>
        <w:t>是否邀请专家：</w:t>
      </w:r>
      <w:r>
        <w:rPr>
          <w:rFonts w:ascii="Wingdings 2" w:hAnsi="Wingdings 2" w:eastAsia="Wingdings 2"/>
          <w:sz w:val="24"/>
        </w:rPr>
        <w:t></w:t>
      </w:r>
      <w:r>
        <w:rPr>
          <w:sz w:val="24"/>
        </w:rPr>
        <w:t>是</w:t>
      </w:r>
      <w:r>
        <w:rPr>
          <w:sz w:val="24"/>
        </w:rPr>
        <w:tab/>
      </w:r>
      <w:r>
        <w:rPr>
          <w:rFonts w:ascii="Wingdings 2" w:hAnsi="Wingdings 2" w:eastAsia="Wingdings 2"/>
          <w:spacing w:val="-2"/>
          <w:sz w:val="24"/>
        </w:rPr>
        <w:t></w:t>
      </w:r>
      <w:r>
        <w:rPr>
          <w:spacing w:val="-1"/>
          <w:sz w:val="24"/>
        </w:rPr>
        <w:t>否</w:t>
      </w:r>
    </w:p>
    <w:p>
      <w:pPr>
        <w:pStyle w:val="17"/>
        <w:numPr>
          <w:ilvl w:val="0"/>
          <w:numId w:val="6"/>
        </w:numPr>
        <w:tabs>
          <w:tab w:val="left" w:pos="953"/>
          <w:tab w:val="left" w:pos="3984"/>
        </w:tabs>
        <w:spacing w:before="173"/>
        <w:ind w:hanging="242"/>
        <w:rPr>
          <w:sz w:val="24"/>
          <w:lang w:eastAsia="zh-CN"/>
        </w:rPr>
      </w:pPr>
      <w:bookmarkStart w:id="63" w:name="5.是否邀请服务对象：(是___(否"/>
      <w:bookmarkEnd w:id="63"/>
      <w:r>
        <w:rPr>
          <w:spacing w:val="-1"/>
          <w:sz w:val="24"/>
          <w:lang w:eastAsia="zh-CN"/>
        </w:rPr>
        <w:t>是</w:t>
      </w:r>
      <w:r>
        <w:rPr>
          <w:sz w:val="24"/>
          <w:lang w:eastAsia="zh-CN"/>
        </w:rPr>
        <w:t>否邀请服务对象：</w:t>
      </w:r>
      <w:r>
        <w:rPr>
          <w:rFonts w:ascii="Wingdings 2" w:hAnsi="Wingdings 2" w:eastAsia="Wingdings 2"/>
          <w:sz w:val="24"/>
          <w:lang w:eastAsia="zh-CN"/>
        </w:rPr>
        <w:t></w:t>
      </w:r>
      <w:r>
        <w:rPr>
          <w:sz w:val="24"/>
          <w:lang w:eastAsia="zh-CN"/>
        </w:rPr>
        <w:t>是</w:t>
      </w:r>
      <w:r>
        <w:rPr>
          <w:sz w:val="24"/>
          <w:lang w:eastAsia="zh-CN"/>
        </w:rPr>
        <w:tab/>
      </w:r>
      <w:r>
        <w:rPr>
          <w:rFonts w:ascii="Wingdings 2" w:hAnsi="Wingdings 2" w:eastAsia="Wingdings 2"/>
          <w:spacing w:val="-2"/>
          <w:sz w:val="24"/>
          <w:lang w:eastAsia="zh-CN"/>
        </w:rPr>
        <w:t></w:t>
      </w:r>
      <w:r>
        <w:rPr>
          <w:spacing w:val="-1"/>
          <w:sz w:val="24"/>
          <w:lang w:eastAsia="zh-CN"/>
        </w:rPr>
        <w:t>否</w:t>
      </w:r>
    </w:p>
    <w:p>
      <w:pPr>
        <w:pStyle w:val="17"/>
        <w:numPr>
          <w:ilvl w:val="0"/>
          <w:numId w:val="6"/>
        </w:numPr>
        <w:tabs>
          <w:tab w:val="left" w:pos="953"/>
        </w:tabs>
        <w:spacing w:before="172"/>
        <w:ind w:hanging="242"/>
        <w:rPr>
          <w:sz w:val="24"/>
        </w:rPr>
      </w:pPr>
      <w:bookmarkStart w:id="64" w:name="6.验收组织的其他事项"/>
      <w:bookmarkEnd w:id="64"/>
      <w:r>
        <w:rPr>
          <w:sz w:val="24"/>
        </w:rPr>
        <w:t>验收组织的其他事项</w:t>
      </w:r>
    </w:p>
    <w:p>
      <w:pPr>
        <w:pStyle w:val="4"/>
        <w:rPr>
          <w:sz w:val="20"/>
        </w:rPr>
      </w:pPr>
    </w:p>
    <w:p>
      <w:pPr>
        <w:pStyle w:val="4"/>
        <w:spacing w:before="8"/>
        <w:rPr>
          <w:sz w:val="10"/>
        </w:rPr>
      </w:pPr>
      <w:r>
        <w:pict>
          <v:shape id="任意多边形 44" o:spid="_x0000_s2089" o:spt="100" style="position:absolute;left:0pt;margin-left:97.55pt;margin-top:9.1pt;height:0.1pt;width:420pt;mso-position-horizontal-relative:page;mso-wrap-distance-bottom:0pt;mso-wrap-distance-top:0pt;z-index:-251600896;mso-width-relative:page;mso-height-relative:page;" filled="f" coordsize="8400,1" o:gfxdata="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P8eACnWAAAACgEAAA8AAAAAAAAAAQAgAAAAIgAAAGRycy9kb3ducmV2&#10;LnhtbFBLAQIUABQAAAAIAIdO4kCOmXW4NwIAAKgEAAAOAAAAAAAAAAEAIAAAACUBAABkcnMvZTJv&#10;RG9jLnhtbFBLBQYAAAAABgAGAFkBAADOBQAAAAA=&#10;" adj=",," path="m0,0l8400,0e">
            <v:path o:connecttype="segments"/>
            <v:fill on="f" focussize="0,0"/>
            <v:stroke weight="0.6pt" joinstyle="round"/>
            <v:imagedata o:title=""/>
            <o:lock v:ext="edit"/>
            <w10:wrap type="topAndBottom"/>
          </v:shape>
        </w:pict>
      </w:r>
    </w:p>
    <w:p>
      <w:pPr>
        <w:pStyle w:val="4"/>
        <w:rPr>
          <w:sz w:val="20"/>
        </w:rPr>
      </w:pPr>
    </w:p>
    <w:p>
      <w:pPr>
        <w:pStyle w:val="4"/>
        <w:spacing w:before="2"/>
        <w:rPr>
          <w:sz w:val="11"/>
        </w:rPr>
      </w:pPr>
      <w:r>
        <w:pict>
          <v:shape id="任意多边形 43" o:spid="_x0000_s2088" o:spt="100" style="position:absolute;left:0pt;margin-left:76.55pt;margin-top:9.45pt;height:0.1pt;width:442.2pt;mso-position-horizontal-relative:page;mso-wrap-distance-bottom:0pt;mso-wrap-distance-top:0pt;z-index:-251599872;mso-width-relative:page;mso-height-relative:page;" filled="f" coordsize="8844,1" o:gfxdata="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K7Sp0TZAAAACgEAAA8AAAAAAAAAAQAgAAAAIgAAAGRycy9kb3du&#10;cmV2LnhtbFBLAQIUABQAAAAIAIdO4kB/AITxNwIAAKgEAAAOAAAAAAAAAAEAIAAAACgBAABkcnMv&#10;ZTJvRG9jLnhtbFBLBQYAAAAABgAGAFkBAADRBQAAAAA=&#10;" adj=",," path="m0,0l8844,0e">
            <v:path o:connecttype="segments"/>
            <v:fill on="f" focussize="0,0"/>
            <v:stroke weight="0.6pt" joinstyle="round"/>
            <v:imagedata o:title=""/>
            <o:lock v:ext="edit"/>
            <w10:wrap type="topAndBottom"/>
          </v:shape>
        </w:pict>
      </w:r>
    </w:p>
    <w:p>
      <w:pPr>
        <w:pStyle w:val="4"/>
        <w:rPr>
          <w:sz w:val="20"/>
        </w:rPr>
      </w:pPr>
    </w:p>
    <w:p>
      <w:pPr>
        <w:pStyle w:val="4"/>
        <w:spacing w:before="2"/>
        <w:rPr>
          <w:sz w:val="11"/>
        </w:rPr>
      </w:pPr>
      <w:r>
        <w:pict>
          <v:shape id="任意多边形 42" o:spid="_x0000_s2087" o:spt="100" style="position:absolute;left:0pt;margin-left:76.55pt;margin-top:9.45pt;height:0.1pt;width:442.2pt;mso-position-horizontal-relative:page;mso-wrap-distance-bottom:0pt;mso-wrap-distance-top:0pt;z-index:-251598848;mso-width-relative:page;mso-height-relative:page;" filled="f" coordsize="8844,1" o:gfxdata="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u0qdE2QAAAAoBAAAPAAAAAAAAAAEAIAAAACIAAABkcnMvZG93&#10;bnJldi54bWxQSwECFAAUAAAACACHTuJAGRLQgDgCAACoBAAADgAAAAAAAAABACAAAAAoAQAAZHJz&#10;L2Uyb0RvYy54bWxQSwUGAAAAAAYABgBZAQAA0gUAAAAA&#10;" adj=",," path="m0,0l8844,0e">
            <v:path o:connecttype="segments"/>
            <v:fill on="f" focussize="0,0"/>
            <v:stroke weight="0.6pt" joinstyle="round"/>
            <v:imagedata o:title=""/>
            <o:lock v:ext="edit"/>
            <w10:wrap type="topAndBottom"/>
          </v:shape>
        </w:pict>
      </w:r>
    </w:p>
    <w:p>
      <w:pPr>
        <w:pStyle w:val="4"/>
        <w:spacing w:before="4"/>
        <w:rPr>
          <w:sz w:val="8"/>
        </w:rPr>
      </w:pPr>
    </w:p>
    <w:p>
      <w:pPr>
        <w:pStyle w:val="4"/>
        <w:tabs>
          <w:tab w:val="left" w:pos="5570"/>
        </w:tabs>
        <w:spacing w:before="74"/>
        <w:ind w:left="231"/>
        <w:rPr>
          <w:rFonts w:ascii="Times New Roman" w:eastAsia="Times New Roman"/>
          <w:lang w:eastAsia="zh-CN"/>
        </w:rPr>
      </w:pPr>
      <w:bookmarkStart w:id="65" w:name="（二）履约验收时间：________________________"/>
      <w:bookmarkEnd w:id="65"/>
      <w:r>
        <w:rPr>
          <w:spacing w:val="-1"/>
          <w:lang w:eastAsia="zh-CN"/>
        </w:rPr>
        <w:t>（</w:t>
      </w:r>
      <w:r>
        <w:rPr>
          <w:lang w:eastAsia="zh-CN"/>
        </w:rPr>
        <w:t>二）履约验收时间：</w:t>
      </w:r>
      <w:r>
        <w:rPr>
          <w:rFonts w:ascii="Times New Roman" w:eastAsia="Times New Roman"/>
          <w:u w:val="single"/>
          <w:lang w:eastAsia="zh-CN"/>
        </w:rPr>
        <w:tab/>
      </w:r>
    </w:p>
    <w:p>
      <w:pPr>
        <w:pStyle w:val="4"/>
        <w:spacing w:before="10"/>
        <w:rPr>
          <w:rFonts w:ascii="Times New Roman"/>
          <w:sz w:val="17"/>
          <w:lang w:eastAsia="zh-CN"/>
        </w:rPr>
      </w:pPr>
    </w:p>
    <w:tbl>
      <w:tblPr>
        <w:tblStyle w:val="16"/>
        <w:tblW w:w="0" w:type="auto"/>
        <w:tblInd w:w="188" w:type="dxa"/>
        <w:tblLayout w:type="fixed"/>
        <w:tblCellMar>
          <w:top w:w="0" w:type="dxa"/>
          <w:left w:w="0" w:type="dxa"/>
          <w:bottom w:w="0" w:type="dxa"/>
          <w:right w:w="0" w:type="dxa"/>
        </w:tblCellMar>
      </w:tblPr>
      <w:tblGrid>
        <w:gridCol w:w="4117"/>
        <w:gridCol w:w="1560"/>
        <w:gridCol w:w="1477"/>
      </w:tblGrid>
      <w:tr>
        <w:trPr>
          <w:trHeight w:val="367" w:hRule="atLeast"/>
        </w:trPr>
        <w:tc>
          <w:tcPr>
            <w:tcW w:w="4117" w:type="dxa"/>
          </w:tcPr>
          <w:p>
            <w:pPr>
              <w:pStyle w:val="18"/>
              <w:spacing w:line="274" w:lineRule="exact"/>
              <w:ind w:left="50"/>
              <w:rPr>
                <w:sz w:val="24"/>
                <w:lang w:eastAsia="zh-CN"/>
              </w:rPr>
            </w:pPr>
            <w:bookmarkStart w:id="66" w:name="（三）履约验收方式：(简易程序(一般程序"/>
            <w:bookmarkEnd w:id="66"/>
            <w:r>
              <w:rPr>
                <w:sz w:val="24"/>
                <w:lang w:eastAsia="zh-CN"/>
              </w:rPr>
              <w:t>（三）</w:t>
            </w:r>
            <w:r>
              <w:rPr>
                <w:spacing w:val="-1"/>
                <w:sz w:val="24"/>
                <w:lang w:eastAsia="zh-CN"/>
              </w:rPr>
              <w:t xml:space="preserve">履约验收方式： </w:t>
            </w:r>
            <w:r>
              <w:rPr>
                <w:rFonts w:ascii="Wingdings 2" w:hAnsi="Wingdings 2" w:eastAsia="Wingdings 2"/>
                <w:sz w:val="24"/>
                <w:lang w:eastAsia="zh-CN"/>
              </w:rPr>
              <w:t></w:t>
            </w:r>
            <w:r>
              <w:rPr>
                <w:sz w:val="24"/>
                <w:lang w:eastAsia="zh-CN"/>
              </w:rPr>
              <w:t>简易程序</w:t>
            </w:r>
          </w:p>
        </w:tc>
        <w:tc>
          <w:tcPr>
            <w:tcW w:w="1560" w:type="dxa"/>
          </w:tcPr>
          <w:p>
            <w:pPr>
              <w:pStyle w:val="18"/>
              <w:numPr>
                <w:ilvl w:val="0"/>
                <w:numId w:val="7"/>
              </w:numPr>
              <w:tabs>
                <w:tab w:val="left" w:pos="348"/>
              </w:tabs>
              <w:spacing w:line="274" w:lineRule="exact"/>
              <w:rPr>
                <w:sz w:val="24"/>
              </w:rPr>
            </w:pPr>
            <w:r>
              <w:rPr>
                <w:sz w:val="24"/>
              </w:rPr>
              <w:t>一般程序</w:t>
            </w:r>
          </w:p>
        </w:tc>
        <w:tc>
          <w:tcPr>
            <w:tcW w:w="1477" w:type="dxa"/>
          </w:tcPr>
          <w:p>
            <w:pPr>
              <w:pStyle w:val="18"/>
              <w:rPr>
                <w:rFonts w:ascii="Times New Roman"/>
                <w:sz w:val="24"/>
              </w:rPr>
            </w:pPr>
          </w:p>
        </w:tc>
      </w:tr>
      <w:tr>
        <w:tblPrEx>
          <w:tblCellMar>
            <w:top w:w="0" w:type="dxa"/>
            <w:left w:w="0" w:type="dxa"/>
            <w:bottom w:w="0" w:type="dxa"/>
            <w:right w:w="0" w:type="dxa"/>
          </w:tblCellMar>
        </w:tblPrEx>
        <w:trPr>
          <w:trHeight w:val="480" w:hRule="atLeast"/>
        </w:trPr>
        <w:tc>
          <w:tcPr>
            <w:tcW w:w="4117" w:type="dxa"/>
          </w:tcPr>
          <w:p>
            <w:pPr>
              <w:pStyle w:val="18"/>
              <w:spacing w:before="79"/>
              <w:ind w:left="50"/>
              <w:rPr>
                <w:sz w:val="24"/>
                <w:lang w:eastAsia="zh-CN"/>
              </w:rPr>
            </w:pPr>
            <w:bookmarkStart w:id="67" w:name="（四）履约验收程序：(一次性验收(分段验收(分期验收"/>
            <w:bookmarkEnd w:id="67"/>
            <w:r>
              <w:rPr>
                <w:sz w:val="24"/>
                <w:lang w:eastAsia="zh-CN"/>
              </w:rPr>
              <w:t>（四）</w:t>
            </w:r>
            <w:r>
              <w:rPr>
                <w:spacing w:val="-1"/>
                <w:sz w:val="24"/>
                <w:lang w:eastAsia="zh-CN"/>
              </w:rPr>
              <w:t xml:space="preserve">履约验收程序： </w:t>
            </w:r>
            <w:r>
              <w:rPr>
                <w:rFonts w:ascii="Wingdings 2" w:hAnsi="Wingdings 2" w:eastAsia="Wingdings 2"/>
                <w:sz w:val="24"/>
                <w:lang w:eastAsia="zh-CN"/>
              </w:rPr>
              <w:t></w:t>
            </w:r>
            <w:r>
              <w:rPr>
                <w:sz w:val="24"/>
                <w:lang w:eastAsia="zh-CN"/>
              </w:rPr>
              <w:t>一次性验收</w:t>
            </w:r>
          </w:p>
        </w:tc>
        <w:tc>
          <w:tcPr>
            <w:tcW w:w="1560" w:type="dxa"/>
          </w:tcPr>
          <w:p>
            <w:pPr>
              <w:pStyle w:val="18"/>
              <w:numPr>
                <w:ilvl w:val="0"/>
                <w:numId w:val="8"/>
              </w:numPr>
              <w:tabs>
                <w:tab w:val="left" w:pos="348"/>
              </w:tabs>
              <w:spacing w:before="79"/>
              <w:rPr>
                <w:sz w:val="24"/>
              </w:rPr>
            </w:pPr>
            <w:r>
              <w:rPr>
                <w:sz w:val="24"/>
              </w:rPr>
              <w:t>分段验收</w:t>
            </w:r>
          </w:p>
        </w:tc>
        <w:tc>
          <w:tcPr>
            <w:tcW w:w="1477" w:type="dxa"/>
          </w:tcPr>
          <w:p>
            <w:pPr>
              <w:pStyle w:val="18"/>
              <w:numPr>
                <w:ilvl w:val="0"/>
                <w:numId w:val="9"/>
              </w:numPr>
              <w:tabs>
                <w:tab w:val="left" w:pos="468"/>
              </w:tabs>
              <w:spacing w:before="79"/>
              <w:rPr>
                <w:sz w:val="24"/>
              </w:rPr>
            </w:pPr>
            <w:r>
              <w:rPr>
                <w:sz w:val="24"/>
              </w:rPr>
              <w:t>分期验收</w:t>
            </w:r>
          </w:p>
        </w:tc>
      </w:tr>
      <w:tr>
        <w:trPr>
          <w:trHeight w:val="352" w:hRule="atLeast"/>
        </w:trPr>
        <w:tc>
          <w:tcPr>
            <w:tcW w:w="4117" w:type="dxa"/>
          </w:tcPr>
          <w:p>
            <w:pPr>
              <w:pStyle w:val="18"/>
              <w:spacing w:before="79" w:line="254" w:lineRule="exact"/>
              <w:ind w:left="50"/>
              <w:rPr>
                <w:sz w:val="24"/>
              </w:rPr>
            </w:pPr>
            <w:bookmarkStart w:id="68" w:name="（五）履约验收内容"/>
            <w:bookmarkEnd w:id="68"/>
            <w:r>
              <w:rPr>
                <w:sz w:val="24"/>
              </w:rPr>
              <w:t>（五）履约验收内容</w:t>
            </w:r>
          </w:p>
        </w:tc>
        <w:tc>
          <w:tcPr>
            <w:tcW w:w="1560" w:type="dxa"/>
          </w:tcPr>
          <w:p>
            <w:pPr>
              <w:pStyle w:val="18"/>
              <w:rPr>
                <w:rFonts w:ascii="Times New Roman"/>
                <w:sz w:val="24"/>
              </w:rPr>
            </w:pPr>
          </w:p>
        </w:tc>
        <w:tc>
          <w:tcPr>
            <w:tcW w:w="1477" w:type="dxa"/>
          </w:tcPr>
          <w:p>
            <w:pPr>
              <w:pStyle w:val="18"/>
              <w:rPr>
                <w:rFonts w:ascii="Times New Roman"/>
                <w:sz w:val="24"/>
              </w:rPr>
            </w:pPr>
          </w:p>
        </w:tc>
      </w:tr>
    </w:tbl>
    <w:p>
      <w:pPr>
        <w:pStyle w:val="17"/>
        <w:numPr>
          <w:ilvl w:val="0"/>
          <w:numId w:val="10"/>
        </w:numPr>
        <w:tabs>
          <w:tab w:val="left" w:pos="953"/>
        </w:tabs>
        <w:spacing w:before="206"/>
        <w:ind w:hanging="242"/>
        <w:rPr>
          <w:sz w:val="24"/>
        </w:rPr>
      </w:pPr>
      <w:bookmarkStart w:id="69" w:name="1.技术履约内容"/>
      <w:bookmarkEnd w:id="69"/>
      <w:r>
        <w:rPr>
          <w:sz w:val="24"/>
        </w:rPr>
        <w:t>技术履约内容</w:t>
      </w:r>
    </w:p>
    <w:p>
      <w:pPr>
        <w:pStyle w:val="4"/>
        <w:rPr>
          <w:sz w:val="20"/>
        </w:rPr>
      </w:pPr>
    </w:p>
    <w:p>
      <w:pPr>
        <w:pStyle w:val="4"/>
        <w:spacing w:before="8"/>
        <w:rPr>
          <w:sz w:val="10"/>
        </w:rPr>
      </w:pPr>
      <w:r>
        <w:pict>
          <v:shape id="任意多边形 41" o:spid="_x0000_s2086" o:spt="100" style="position:absolute;left:0pt;margin-left:97.55pt;margin-top:9.05pt;height:0.1pt;width:420pt;mso-position-horizontal-relative:page;mso-wrap-distance-bottom:0pt;mso-wrap-distance-top:0pt;z-index:-251597824;mso-width-relative:page;mso-height-relative:page;" filled="f" coordsize="8400,1" o:gfxdata="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NSqXznVAAAACgEAAA8AAAAAAAAAAQAgAAAAIgAAAGRycy9kb3ducmV2Lnht&#10;bFBLAQIUABQAAAAIAIdO4kCLADFhNQIAAKgEAAAOAAAAAAAAAAEAIAAAACQBAABkcnMvZTJvRG9j&#10;LnhtbFBLBQYAAAAABgAGAFkBAADLBQAAAAA=&#10;" adj=",," path="m0,0l8400,0e">
            <v:path o:connecttype="segments"/>
            <v:fill on="f" focussize="0,0"/>
            <v:stroke weight="0.6pt" joinstyle="round"/>
            <v:imagedata o:title=""/>
            <o:lock v:ext="edit"/>
            <w10:wrap type="topAndBottom"/>
          </v:shape>
        </w:pict>
      </w:r>
    </w:p>
    <w:p>
      <w:pPr>
        <w:pStyle w:val="4"/>
        <w:rPr>
          <w:sz w:val="20"/>
        </w:rPr>
      </w:pPr>
    </w:p>
    <w:p>
      <w:pPr>
        <w:pStyle w:val="4"/>
        <w:spacing w:before="2"/>
        <w:rPr>
          <w:sz w:val="11"/>
        </w:rPr>
      </w:pPr>
      <w:r>
        <w:pict>
          <v:shape id="任意多边形 40" o:spid="_x0000_s2085" o:spt="100" style="position:absolute;left:0pt;margin-left:76.55pt;margin-top:9.45pt;height:0.1pt;width:442.2pt;mso-position-horizontal-relative:page;mso-wrap-distance-bottom:0pt;mso-wrap-distance-top:0pt;z-index:-251596800;mso-width-relative:page;mso-height-relative:page;" filled="f" coordsize="8844,1" o:gfxdata="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u0qdE2QAAAAoBAAAPAAAAAAAAAAEAIAAAACIAAABkcnMvZG93bnJl&#10;di54bWxQSwECFAAUAAAACACHTuJAMhBRjzUCAACoBAAADgAAAAAAAAABACAAAAAoAQAAZHJzL2Uy&#10;b0RvYy54bWxQSwUGAAAAAAYABgBZAQAAzwUAAAAA&#10;" adj=",," path="m0,0l8844,0e">
            <v:path o:connecttype="segments"/>
            <v:fill on="f" focussize="0,0"/>
            <v:stroke weight="0.6pt" joinstyle="round"/>
            <v:imagedata o:title=""/>
            <o:lock v:ext="edit"/>
            <w10:wrap type="topAndBottom"/>
          </v:shape>
        </w:pict>
      </w:r>
    </w:p>
    <w:p>
      <w:pPr>
        <w:pStyle w:val="4"/>
        <w:rPr>
          <w:sz w:val="20"/>
        </w:rPr>
      </w:pPr>
    </w:p>
    <w:p>
      <w:pPr>
        <w:pStyle w:val="4"/>
        <w:spacing w:before="2"/>
        <w:rPr>
          <w:sz w:val="11"/>
        </w:rPr>
      </w:pPr>
      <w:r>
        <w:pict>
          <v:shape id="任意多边形 39" o:spid="_x0000_s2084" o:spt="100" style="position:absolute;left:0pt;margin-left:76.55pt;margin-top:9.4pt;height:0.1pt;width:442.2pt;mso-position-horizontal-relative:page;mso-wrap-distance-bottom:0pt;mso-wrap-distance-top:0pt;z-index:-251595776;mso-width-relative:page;mso-height-relative:page;" filled="f" coordsize="8844,1" o:gfxdata="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OlFtRPYAAAACgEAAA8AAAAAAAAAAQAgAAAAIgAAAGRycy9kb3du&#10;cmV2LnhtbFBLAQIUABQAAAAIAIdO4kCyVUceOAIAAKgEAAAOAAAAAAAAAAEAIAAAACcBAABkcnMv&#10;ZTJvRG9jLnhtbFBLBQYAAAAABgAGAFkBAADRBQAAAAA=&#10;" adj=",," path="m0,0l8844,0e">
            <v:path o:connecttype="segments"/>
            <v:fill on="f" focussize="0,0"/>
            <v:stroke weight="0.6pt" joinstyle="round"/>
            <v:imagedata o:title=""/>
            <o:lock v:ext="edit"/>
            <w10:wrap type="topAndBottom"/>
          </v:shape>
        </w:pict>
      </w:r>
    </w:p>
    <w:p>
      <w:pPr>
        <w:pStyle w:val="4"/>
        <w:rPr>
          <w:sz w:val="20"/>
        </w:rPr>
      </w:pPr>
    </w:p>
    <w:p>
      <w:pPr>
        <w:pStyle w:val="4"/>
        <w:spacing w:before="11"/>
        <w:rPr>
          <w:sz w:val="17"/>
        </w:rPr>
      </w:pPr>
    </w:p>
    <w:p>
      <w:pPr>
        <w:pStyle w:val="17"/>
        <w:numPr>
          <w:ilvl w:val="0"/>
          <w:numId w:val="10"/>
        </w:numPr>
        <w:tabs>
          <w:tab w:val="left" w:pos="953"/>
        </w:tabs>
        <w:spacing w:before="67"/>
        <w:ind w:hanging="242"/>
        <w:rPr>
          <w:sz w:val="24"/>
        </w:rPr>
      </w:pPr>
      <w:bookmarkStart w:id="70" w:name="2.商务履约内容"/>
      <w:bookmarkEnd w:id="70"/>
      <w:r>
        <w:rPr>
          <w:sz w:val="24"/>
        </w:rPr>
        <w:t>商务履约内容</w:t>
      </w:r>
    </w:p>
    <w:p>
      <w:pPr>
        <w:pStyle w:val="4"/>
        <w:spacing w:before="6"/>
        <w:rPr>
          <w:sz w:val="29"/>
        </w:rPr>
      </w:pPr>
      <w:r>
        <w:pict>
          <v:shape id="任意多边形 38" o:spid="_x0000_s2083" o:spt="100" style="position:absolute;left:0pt;margin-left:97.55pt;margin-top:21.15pt;height:0.1pt;width:420pt;mso-position-horizontal-relative:page;mso-wrap-distance-bottom:0pt;mso-wrap-distance-top:0pt;z-index:-251594752;mso-width-relative:page;mso-height-relative:page;" filled="f" coordsize="8400,1" o:gfxdata="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PyK+XzXAAAACgEAAA8AAAAAAAAAAQAgAAAAIgAAAGRycy9kb3ducmV2&#10;LnhtbFBLAQIUABQAAAAIAIdO4kALRSfwNgIAAKgEAAAOAAAAAAAAAAEAIAAAACYBAABkcnMvZTJv&#10;RG9jLnhtbFBLBQYAAAAABgAGAFkBAADOBQAAAAA=&#10;" adj=",," path="m0,0l8400,0e">
            <v:path o:connecttype="segments"/>
            <v:fill on="f" focussize="0,0"/>
            <v:stroke weight="0.6pt" joinstyle="round"/>
            <v:imagedata o:title=""/>
            <o:lock v:ext="edit"/>
            <w10:wrap type="topAndBottom"/>
          </v:shape>
        </w:pict>
      </w:r>
      <w:r>
        <w:pict>
          <v:shape id="任意多边形 37" o:spid="_x0000_s2082" o:spt="100" style="position:absolute;left:0pt;margin-left:76.55pt;margin-top:43.95pt;height:0.1pt;width:442.2pt;mso-position-horizontal-relative:page;mso-wrap-distance-bottom:0pt;mso-wrap-distance-top:0pt;z-index:-251593728;mso-width-relative:page;mso-height-relative:page;" filled="f" coordsize="8844,1" o:gfxdata="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Jg4g23ZAAAACgEAAA8AAAAAAAAAAQAgAAAAIgAAAGRycy9kb3du&#10;cmV2LnhtbFBLAQIUABQAAAAIAIdO4kDyh6UzNwIAAKgEAAAOAAAAAAAAAAEAIAAAACgBAABkcnMv&#10;ZTJvRG9jLnhtbFBLBQYAAAAABgAGAFkBAADRBQAAAAA=&#10;" adj=",," path="m0,0l8844,0e">
            <v:path o:connecttype="segments"/>
            <v:fill on="f" focussize="0,0"/>
            <v:stroke weight="0.6pt" joinstyle="round"/>
            <v:imagedata o:title=""/>
            <o:lock v:ext="edit"/>
            <w10:wrap type="topAndBottom"/>
          </v:shape>
        </w:pict>
      </w:r>
      <w:r>
        <w:pict>
          <v:shape id="任意多边形 36" o:spid="_x0000_s2081" o:spt="100" style="position:absolute;left:0pt;margin-left:76.55pt;margin-top:67.15pt;height:0.1pt;width:442.2pt;mso-position-horizontal-relative:page;mso-wrap-distance-bottom:0pt;mso-wrap-distance-top:0pt;z-index:-251592704;mso-width-relative:page;mso-height-relative:page;" filled="f" coordsize="8844,1" o:gfxdata="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Cikn79oAAAAMAQAADwAAAAAAAAABACAAAAAiAAAAZHJzL2Rv&#10;d25yZXYueG1sUEsBAhQAFAAAAAgAh07iQJSV8UI4AgAAqAQAAA4AAAAAAAAAAQAgAAAAKQEAAGRy&#10;cy9lMm9Eb2MueG1sUEsFBgAAAAAGAAYAWQEAANMFAAAAAA==&#10;" adj=",," path="m0,0l8844,0e">
            <v:path o:connecttype="segments"/>
            <v:fill on="f" focussize="0,0"/>
            <v:stroke weight="0.6pt" joinstyle="round"/>
            <v:imagedata o:title=""/>
            <o:lock v:ext="edit"/>
            <w10:wrap type="topAndBottom"/>
          </v:shape>
        </w:pict>
      </w:r>
    </w:p>
    <w:p>
      <w:pPr>
        <w:pStyle w:val="4"/>
        <w:spacing w:before="4"/>
        <w:rPr>
          <w:sz w:val="29"/>
        </w:rPr>
      </w:pPr>
    </w:p>
    <w:p>
      <w:pPr>
        <w:pStyle w:val="4"/>
        <w:spacing w:before="12"/>
        <w:rPr>
          <w:sz w:val="29"/>
        </w:rPr>
      </w:pPr>
    </w:p>
    <w:p>
      <w:pPr>
        <w:pStyle w:val="4"/>
        <w:spacing w:before="12"/>
        <w:rPr>
          <w:sz w:val="6"/>
        </w:rPr>
      </w:pPr>
    </w:p>
    <w:p>
      <w:pPr>
        <w:pStyle w:val="4"/>
        <w:spacing w:before="66"/>
        <w:ind w:left="231"/>
      </w:pPr>
      <w:bookmarkStart w:id="71" w:name="（六）履约验收标准"/>
      <w:bookmarkEnd w:id="71"/>
      <w:r>
        <w:t>（六）履约验收标准</w:t>
      </w:r>
    </w:p>
    <w:p>
      <w:pPr>
        <w:pStyle w:val="4"/>
        <w:spacing w:before="2"/>
        <w:rPr>
          <w:sz w:val="29"/>
        </w:rPr>
      </w:pPr>
      <w:r>
        <w:pict>
          <v:shape id="任意多边形 35" o:spid="_x0000_s2080" o:spt="100" style="position:absolute;left:0pt;margin-left:97.55pt;margin-top:20.95pt;height:0.1pt;width:420pt;mso-position-horizontal-relative:page;mso-wrap-distance-bottom:0pt;mso-wrap-distance-top:0pt;z-index:-251591680;mso-width-relative:page;mso-height-relative:page;" filled="f" coordsize="8400,1" o:gfxdata="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4Ak7e1wAAAAoBAAAPAAAAAAAAAAEAIAAAACIAAABkcnMvZG93bnJl&#10;di54bWxQSwECFAAUAAAACACHTuJAuzo7dTcCAACoBAAADgAAAAAAAAABACAAAAAmAQAAZHJzL2Uy&#10;b0RvYy54bWxQSwUGAAAAAAYABgBZAQAAzwUAAAAA&#10;" adj=",," path="m0,0l8400,0e">
            <v:path o:connecttype="segments"/>
            <v:fill on="f" focussize="0,0"/>
            <v:stroke weight="0.6pt" joinstyle="round"/>
            <v:imagedata o:title=""/>
            <o:lock v:ext="edit"/>
            <w10:wrap type="topAndBottom"/>
          </v:shape>
        </w:pict>
      </w:r>
      <w:r>
        <w:pict>
          <v:shape id="任意多边形 34" o:spid="_x0000_s2079" o:spt="100" style="position:absolute;left:0pt;margin-left:76.55pt;margin-top:44.15pt;height:0.1pt;width:442.2pt;mso-position-horizontal-relative:page;mso-wrap-distance-bottom:0pt;mso-wrap-distance-top:0pt;z-index:-251590656;mso-width-relative:page;mso-height-relative:page;" filled="f" coordsize="8844,1" o:gfxdata="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MG35SPYAAAACgEAAA8AAAAAAAAAAQAgAAAAIgAAAGRycy9kb3du&#10;cmV2LnhtbFBLAQIUABQAAAAIAIdO4kACKlubOAIAAKgEAAAOAAAAAAAAAAEAIAAAACcBAABkcnMv&#10;ZTJvRG9jLnhtbFBLBQYAAAAABgAGAFkBAADRBQAAAAA=&#10;" adj=",," path="m0,0l8844,0e">
            <v:path o:connecttype="segments"/>
            <v:fill on="f" focussize="0,0"/>
            <v:stroke weight="0.6pt" joinstyle="round"/>
            <v:imagedata o:title=""/>
            <o:lock v:ext="edit"/>
            <w10:wrap type="topAndBottom"/>
          </v:shape>
        </w:pict>
      </w:r>
      <w:r>
        <w:pict>
          <v:shape id="任意多边形 33" o:spid="_x0000_s2078" o:spt="100" style="position:absolute;left:0pt;margin-left:76.55pt;margin-top:67.15pt;height:0.1pt;width:442.2pt;mso-position-horizontal-relative:page;mso-wrap-distance-bottom:0pt;mso-wrap-distance-top:0pt;z-index:-251589632;mso-width-relative:page;mso-height-relative:page;" filled="f" coordsize="8844,1" o:gfxdata="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Cikn79oAAAAMAQAADwAAAAAAAAABACAAAAAiAAAAZHJzL2Rv&#10;d25yZXYueG1sUEsBAhQAFAAAAAgAh07iQCvIhC04AgAAqAQAAA4AAAAAAAAAAQAgAAAAKQEAAGRy&#10;cy9lMm9Eb2MueG1sUEsFBgAAAAAGAAYAWQEAANMFAAAAAA==&#10;" adj=",," path="m0,0l8844,0e">
            <v:path o:connecttype="segments"/>
            <v:fill on="f" focussize="0,0"/>
            <v:stroke weight="0.6pt" joinstyle="round"/>
            <v:imagedata o:title=""/>
            <o:lock v:ext="edit"/>
            <w10:wrap type="topAndBottom"/>
          </v:shape>
        </w:pict>
      </w:r>
    </w:p>
    <w:p>
      <w:pPr>
        <w:pStyle w:val="4"/>
        <w:spacing w:before="12"/>
        <w:rPr>
          <w:sz w:val="29"/>
        </w:rPr>
      </w:pPr>
    </w:p>
    <w:p>
      <w:pPr>
        <w:pStyle w:val="4"/>
        <w:spacing w:before="8"/>
        <w:rPr>
          <w:sz w:val="29"/>
        </w:rPr>
      </w:pPr>
    </w:p>
    <w:p>
      <w:pPr>
        <w:pStyle w:val="4"/>
        <w:rPr>
          <w:sz w:val="7"/>
        </w:rPr>
      </w:pPr>
    </w:p>
    <w:p>
      <w:pPr>
        <w:pStyle w:val="4"/>
        <w:spacing w:before="66"/>
        <w:ind w:left="231"/>
        <w:rPr>
          <w:lang w:eastAsia="zh-CN"/>
        </w:rPr>
      </w:pPr>
      <w:bookmarkStart w:id="72" w:name="（七）履约验收其他事项"/>
      <w:bookmarkEnd w:id="72"/>
      <w:r>
        <w:rPr>
          <w:lang w:eastAsia="zh-CN"/>
        </w:rPr>
        <w:t>（七）履约验收其他事项</w:t>
      </w:r>
    </w:p>
    <w:p>
      <w:pPr>
        <w:tabs>
          <w:tab w:val="left" w:pos="953"/>
          <w:tab w:val="left" w:pos="3984"/>
        </w:tabs>
        <w:spacing w:before="173"/>
        <w:ind w:left="711"/>
        <w:rPr>
          <w:sz w:val="24"/>
          <w:lang w:eastAsia="zh-CN"/>
        </w:rPr>
      </w:pPr>
      <w:r>
        <w:rPr>
          <w:rFonts w:hint="eastAsia"/>
          <w:spacing w:val="-1"/>
          <w:sz w:val="24"/>
          <w:lang w:eastAsia="zh-CN"/>
        </w:rPr>
        <w:t>是否单独组织技术验收（一般需要厂家技术人员安装调试后才能使用的仪器设备需要组织技术验收）：</w:t>
      </w:r>
      <w:r>
        <w:rPr>
          <w:rFonts w:ascii="Wingdings 2" w:hAnsi="Wingdings 2" w:eastAsia="Wingdings 2"/>
          <w:sz w:val="24"/>
          <w:lang w:eastAsia="zh-CN"/>
        </w:rPr>
        <w:t></w:t>
      </w:r>
      <w:r>
        <w:rPr>
          <w:sz w:val="24"/>
          <w:lang w:eastAsia="zh-CN"/>
        </w:rPr>
        <w:t>是</w:t>
      </w:r>
      <w:r>
        <w:rPr>
          <w:sz w:val="24"/>
          <w:lang w:eastAsia="zh-CN"/>
        </w:rPr>
        <w:tab/>
      </w:r>
      <w:r>
        <w:rPr>
          <w:rFonts w:ascii="Wingdings 2" w:hAnsi="Wingdings 2" w:eastAsia="Wingdings 2"/>
          <w:spacing w:val="-2"/>
          <w:sz w:val="24"/>
          <w:lang w:eastAsia="zh-CN"/>
        </w:rPr>
        <w:t></w:t>
      </w:r>
      <w:r>
        <w:rPr>
          <w:spacing w:val="-1"/>
          <w:sz w:val="24"/>
          <w:lang w:eastAsia="zh-CN"/>
        </w:rPr>
        <w:t>否</w:t>
      </w:r>
    </w:p>
    <w:p>
      <w:pPr>
        <w:pStyle w:val="4"/>
        <w:spacing w:before="5"/>
        <w:rPr>
          <w:sz w:val="29"/>
          <w:lang w:eastAsia="zh-CN"/>
        </w:rPr>
      </w:pPr>
      <w:r>
        <w:pict>
          <v:shape id="任意多边形 32" o:spid="_x0000_s2077" o:spt="100" style="position:absolute;left:0pt;margin-left:97.55pt;margin-top:21.1pt;height:0.1pt;width:420pt;mso-position-horizontal-relative:page;mso-wrap-distance-bottom:0pt;mso-wrap-distance-top:0pt;z-index:-251588608;mso-width-relative:page;mso-height-relative:page;" filled="f" coordsize="8400,1" o:gfxdata="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Lsd6yvXAAAACgEAAA8AAAAAAAAAAQAgAAAAIgAAAGRycy9kb3ducmV2&#10;LnhtbFBLAQIUABQAAAAIAIdO4kCS2OTDNgIAAKgEAAAOAAAAAAAAAAEAIAAAACYBAABkcnMvZTJv&#10;RG9jLnhtbFBLBQYAAAAABgAGAFkBAADOBQAAAAA=&#10;" adj=",," path="m0,0l8400,0e">
            <v:path o:connecttype="segments"/>
            <v:fill on="f" focussize="0,0"/>
            <v:stroke weight="0.6pt" joinstyle="round"/>
            <v:imagedata o:title=""/>
            <o:lock v:ext="edit"/>
            <w10:wrap type="topAndBottom"/>
          </v:shape>
        </w:pict>
      </w:r>
    </w:p>
    <w:p>
      <w:pPr>
        <w:pStyle w:val="4"/>
        <w:spacing w:before="10"/>
        <w:rPr>
          <w:sz w:val="5"/>
          <w:lang w:eastAsia="zh-CN"/>
        </w:rPr>
      </w:pPr>
    </w:p>
    <w:p>
      <w:pPr>
        <w:pStyle w:val="2"/>
        <w:rPr>
          <w:lang w:eastAsia="zh-CN"/>
        </w:rPr>
      </w:pPr>
      <w:bookmarkStart w:id="73" w:name="六、风险控制措施和替代方案"/>
      <w:bookmarkEnd w:id="73"/>
      <w:r>
        <w:rPr>
          <w:w w:val="95"/>
          <w:lang w:eastAsia="zh-CN"/>
        </w:rPr>
        <w:t>六、风险控制措施和替代方案</w:t>
      </w:r>
    </w:p>
    <w:p>
      <w:pPr>
        <w:pStyle w:val="4"/>
        <w:tabs>
          <w:tab w:val="left" w:pos="4824"/>
        </w:tabs>
        <w:spacing w:before="161" w:line="374" w:lineRule="auto"/>
        <w:ind w:left="231" w:right="252" w:firstLine="420"/>
        <w:rPr>
          <w:lang w:eastAsia="zh-CN"/>
        </w:rPr>
      </w:pPr>
      <w:r>
        <w:rPr>
          <w:spacing w:val="-1"/>
          <w:lang w:eastAsia="zh-CN"/>
        </w:rPr>
        <w:t>该采</w:t>
      </w:r>
      <w:r>
        <w:rPr>
          <w:lang w:eastAsia="zh-CN"/>
        </w:rPr>
        <w:t>购项目按照《政府采购需求管理办法》第二十五条规定，是否需要组织风险判断、提出处置措施和替代方案：</w:t>
      </w:r>
      <w:r>
        <w:rPr>
          <w:rFonts w:ascii="Wingdings 2" w:hAnsi="Wingdings 2" w:eastAsia="Wingdings 2"/>
          <w:lang w:eastAsia="zh-CN"/>
        </w:rPr>
        <w:t></w:t>
      </w:r>
      <w:r>
        <w:rPr>
          <w:lang w:eastAsia="zh-CN"/>
        </w:rPr>
        <w:t>是</w:t>
      </w:r>
      <w:r>
        <w:rPr>
          <w:lang w:eastAsia="zh-CN"/>
        </w:rPr>
        <w:tab/>
      </w:r>
      <w:r>
        <w:rPr>
          <w:rFonts w:ascii="Wingdings 2" w:hAnsi="Wingdings 2" w:eastAsia="Wingdings 2"/>
          <w:lang w:eastAsia="zh-CN"/>
        </w:rPr>
        <w:t></w:t>
      </w:r>
      <w:r>
        <w:rPr>
          <w:lang w:eastAsia="zh-CN"/>
        </w:rPr>
        <w:t>否</w:t>
      </w:r>
    </w:p>
    <w:p>
      <w:pPr>
        <w:pStyle w:val="4"/>
        <w:spacing w:before="1"/>
        <w:ind w:left="231"/>
        <w:rPr>
          <w:lang w:eastAsia="zh-CN"/>
        </w:rPr>
      </w:pPr>
      <w:bookmarkStart w:id="74" w:name="（一）国家政策变化风险的应对措施"/>
      <w:bookmarkEnd w:id="74"/>
      <w:r>
        <w:rPr>
          <w:lang w:eastAsia="zh-CN"/>
        </w:rPr>
        <w:t>（一）国家政策变化风险的应对措施</w:t>
      </w:r>
    </w:p>
    <w:p>
      <w:pPr>
        <w:pStyle w:val="4"/>
        <w:rPr>
          <w:sz w:val="20"/>
          <w:lang w:eastAsia="zh-CN"/>
        </w:rPr>
      </w:pPr>
    </w:p>
    <w:p>
      <w:pPr>
        <w:pStyle w:val="4"/>
        <w:rPr>
          <w:sz w:val="11"/>
          <w:lang w:eastAsia="zh-CN"/>
        </w:rPr>
      </w:pPr>
      <w:r>
        <w:pict>
          <v:shape id="任意多边形 29" o:spid="_x0000_s2076" o:spt="100" style="position:absolute;left:0pt;margin-left:97.55pt;margin-top:9.3pt;height:0.1pt;width:420pt;mso-position-horizontal-relative:page;mso-wrap-distance-bottom:0pt;mso-wrap-distance-top:0pt;z-index:-251587584;mso-width-relative:page;mso-height-relative:page;" filled="f" coordsize="8400,1" o:gfxdata="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CdYmqfWAAAACgEAAA8AAAAAAAAAAQAgAAAAIgAAAGRycy9kb3ducmV2&#10;LnhtbFBLAQIUABQAAAAIAIdO4kAVvslFNwIAAKgEAAAOAAAAAAAAAAEAIAAAACUBAABkcnMvZTJv&#10;RG9jLnhtbFBLBQYAAAAABgAGAFkBAADOBQAAAAA=&#10;" adj=",," path="m0,0l8400,0e">
            <v:path o:connecttype="segments"/>
            <v:fill on="f" focussize="0,0"/>
            <v:stroke weight="0.6pt" joinstyle="round"/>
            <v:imagedata o:title=""/>
            <o:lock v:ext="edit"/>
            <w10:wrap type="topAndBottom"/>
          </v:shape>
        </w:pict>
      </w:r>
    </w:p>
    <w:p>
      <w:pPr>
        <w:pStyle w:val="4"/>
        <w:rPr>
          <w:sz w:val="20"/>
          <w:lang w:eastAsia="zh-CN"/>
        </w:rPr>
      </w:pPr>
    </w:p>
    <w:p>
      <w:pPr>
        <w:pStyle w:val="4"/>
        <w:spacing w:before="2"/>
        <w:rPr>
          <w:sz w:val="11"/>
          <w:lang w:eastAsia="zh-CN"/>
        </w:rPr>
      </w:pPr>
      <w:r>
        <w:pict>
          <v:shape id="任意多边形 28" o:spid="_x0000_s2075" o:spt="100" style="position:absolute;left:0pt;margin-left:76.55pt;margin-top:9.45pt;height:0.1pt;width:442.2pt;mso-position-horizontal-relative:page;mso-wrap-distance-bottom:0pt;mso-wrap-distance-top:0pt;z-index:-251586560;mso-width-relative:page;mso-height-relative:page;" filled="f" coordsize="8844,1" o:gfxdata="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u0qdE2QAAAAoBAAAPAAAAAAAAAAEAIAAAACIAAABkcnMvZG93bnJl&#10;di54bWxQSwECFAAUAAAACACHTuJArK6pqzUCAACoBAAADgAAAAAAAAABACAAAAAoAQAAZHJzL2Uy&#10;b0RvYy54bWxQSwUGAAAAAAYABgBZAQAAzwUAAAAA&#10;" adj=",," path="m0,0l8844,0e">
            <v:path o:connecttype="segments"/>
            <v:fill on="f" focussize="0,0"/>
            <v:stroke weight="0.6pt" joinstyle="round"/>
            <v:imagedata o:title=""/>
            <o:lock v:ext="edit"/>
            <w10:wrap type="topAndBottom"/>
          </v:shape>
        </w:pict>
      </w:r>
    </w:p>
    <w:p>
      <w:pPr>
        <w:pStyle w:val="4"/>
        <w:rPr>
          <w:sz w:val="20"/>
          <w:lang w:eastAsia="zh-CN"/>
        </w:rPr>
      </w:pPr>
    </w:p>
    <w:p>
      <w:pPr>
        <w:pStyle w:val="4"/>
        <w:spacing w:before="2"/>
        <w:rPr>
          <w:sz w:val="11"/>
          <w:lang w:eastAsia="zh-CN"/>
        </w:rPr>
      </w:pPr>
      <w:r>
        <w:pict>
          <v:shape id="任意多边形 27" o:spid="_x0000_s2074" o:spt="100" style="position:absolute;left:0pt;margin-left:76.55pt;margin-top:9.45pt;height:0.1pt;width:442.2pt;mso-position-horizontal-relative:page;mso-wrap-distance-bottom:0pt;mso-wrap-distance-top:0pt;z-index:-251585536;mso-width-relative:page;mso-height-relative:page;" filled="f" coordsize="8844,1" o:gfxdata="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u0qdE2QAAAAoBAAAPAAAAAAAAAAEAIAAAACIAAABkcnMvZG93&#10;bnJldi54bWxQSwECFAAUAAAACACHTuJAjRcFlzgCAACoBAAADgAAAAAAAAABACAAAAAoAQAAZHJz&#10;L2Uyb0RvYy54bWxQSwUGAAAAAAYABgBZAQAA0gUAAAAA&#10;" adj=",," path="m0,0l8844,0e">
            <v:path o:connecttype="segments"/>
            <v:fill on="f" focussize="0,0"/>
            <v:stroke weight="0.6pt" joinstyle="round"/>
            <v:imagedata o:title=""/>
            <o:lock v:ext="edit"/>
            <w10:wrap type="topAndBottom"/>
          </v:shape>
        </w:pict>
      </w:r>
    </w:p>
    <w:p>
      <w:pPr>
        <w:pStyle w:val="4"/>
        <w:spacing w:before="6"/>
        <w:rPr>
          <w:sz w:val="8"/>
          <w:lang w:eastAsia="zh-CN"/>
        </w:rPr>
      </w:pPr>
    </w:p>
    <w:p>
      <w:pPr>
        <w:pStyle w:val="4"/>
        <w:spacing w:before="67"/>
        <w:ind w:left="231"/>
        <w:rPr>
          <w:lang w:eastAsia="zh-CN"/>
        </w:rPr>
      </w:pPr>
      <w:bookmarkStart w:id="75" w:name="（二）实施环境变化风险的应对措施"/>
      <w:bookmarkEnd w:id="75"/>
      <w:r>
        <w:rPr>
          <w:lang w:eastAsia="zh-CN"/>
        </w:rPr>
        <w:t>（二）实施环境变化风险的应对措施</w:t>
      </w:r>
    </w:p>
    <w:p>
      <w:pPr>
        <w:pStyle w:val="4"/>
        <w:rPr>
          <w:sz w:val="20"/>
          <w:lang w:eastAsia="zh-CN"/>
        </w:rPr>
      </w:pPr>
    </w:p>
    <w:p>
      <w:pPr>
        <w:pStyle w:val="4"/>
        <w:spacing w:before="12"/>
        <w:rPr>
          <w:sz w:val="10"/>
          <w:lang w:eastAsia="zh-CN"/>
        </w:rPr>
      </w:pPr>
      <w:r>
        <w:pict>
          <v:shape id="任意多边形 26" o:spid="_x0000_s2073" o:spt="100" style="position:absolute;left:0pt;margin-left:97.55pt;margin-top:9.3pt;height:0.1pt;width:420pt;mso-position-horizontal-relative:page;mso-wrap-distance-bottom:0pt;mso-wrap-distance-top:0pt;z-index:-251584512;mso-width-relative:page;mso-height-relative:page;" filled="f" coordsize="8400,1" o:gfxdata="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J1iap9YAAAAKAQAADwAAAAAAAAABACAAAAAiAAAAZHJzL2Rvd25yZXYu&#10;eG1sUEsBAhQAFAAAAAgAh07iQDQHZXk2AgAAqAQAAA4AAAAAAAAAAQAgAAAAJQEAAGRycy9lMm9E&#10;b2MueG1sUEsFBgAAAAAGAAYAWQEAAM0FAAAAAA==&#10;" adj=",," path="m0,0l8400,0e">
            <v:path o:connecttype="segments"/>
            <v:fill on="f" focussize="0,0"/>
            <v:stroke weight="0.6pt" joinstyle="round"/>
            <v:imagedata o:title=""/>
            <o:lock v:ext="edit"/>
            <w10:wrap type="topAndBottom"/>
          </v:shape>
        </w:pict>
      </w:r>
    </w:p>
    <w:p>
      <w:pPr>
        <w:pStyle w:val="4"/>
        <w:rPr>
          <w:sz w:val="20"/>
          <w:lang w:eastAsia="zh-CN"/>
        </w:rPr>
      </w:pPr>
    </w:p>
    <w:p>
      <w:pPr>
        <w:pStyle w:val="4"/>
        <w:spacing w:before="2"/>
        <w:rPr>
          <w:sz w:val="11"/>
          <w:lang w:eastAsia="zh-CN"/>
        </w:rPr>
      </w:pPr>
      <w:r>
        <w:pict>
          <v:shape id="任意多边形 25" o:spid="_x0000_s2072" o:spt="100" style="position:absolute;left:0pt;margin-left:76.55pt;margin-top:9.45pt;height:0.1pt;width:442.2pt;mso-position-horizontal-relative:page;mso-wrap-distance-bottom:0pt;mso-wrap-distance-top:0pt;z-index:-251583488;mso-width-relative:page;mso-height-relative:page;" filled="f" coordsize="8844,1" o:gfxdata="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u0qdE2QAAAAoBAAAPAAAAAAAAAAEAIAAAACIAAABkcnMvZG93&#10;bnJldi54bWxQSwECFAAUAAAACACHTuJAHNG1LjgCAACoBAAADgAAAAAAAAABACAAAAAoAQAAZHJz&#10;L2Uyb0RvYy54bWxQSwUGAAAAAAYABgBZAQAA0gUAAAAA&#10;" adj=",," path="m0,0l8844,0e">
            <v:path o:connecttype="segments"/>
            <v:fill on="f" focussize="0,0"/>
            <v:stroke weight="0.6pt" joinstyle="round"/>
            <v:imagedata o:title=""/>
            <o:lock v:ext="edit"/>
            <w10:wrap type="topAndBottom"/>
          </v:shape>
        </w:pict>
      </w:r>
    </w:p>
    <w:p>
      <w:pPr>
        <w:pStyle w:val="4"/>
        <w:rPr>
          <w:sz w:val="20"/>
          <w:lang w:eastAsia="zh-CN"/>
        </w:rPr>
      </w:pPr>
    </w:p>
    <w:p>
      <w:pPr>
        <w:pStyle w:val="4"/>
        <w:spacing w:before="2"/>
        <w:rPr>
          <w:sz w:val="11"/>
          <w:lang w:eastAsia="zh-CN"/>
        </w:rPr>
      </w:pPr>
      <w:r>
        <w:pict>
          <v:shape id="任意多边形 24" o:spid="_x0000_s2071" o:spt="100" style="position:absolute;left:0pt;margin-left:76.55pt;margin-top:9.45pt;height:0.1pt;width:442.2pt;mso-position-horizontal-relative:page;mso-wrap-distance-bottom:0pt;mso-wrap-distance-top:0pt;z-index:-251582464;mso-width-relative:page;mso-height-relative:page;" filled="f" coordsize="8844,1" o:gfxdata="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u0qdE2QAAAAoBAAAPAAAAAAAAAAEAIAAAACIAAABkcnMvZG93&#10;bnJldi54bWxQSwECFAAUAAAACACHTuJAesPhXzgCAACoBAAADgAAAAAAAAABACAAAAAoAQAAZHJz&#10;L2Uyb0RvYy54bWxQSwUGAAAAAAYABgBZAQAA0gUAAAAA&#10;" adj=",," path="m0,0l8844,0e">
            <v:path o:connecttype="segments"/>
            <v:fill on="f" focussize="0,0"/>
            <v:stroke weight="0.6pt" joinstyle="round"/>
            <v:imagedata o:title=""/>
            <o:lock v:ext="edit"/>
            <w10:wrap type="topAndBottom"/>
          </v:shape>
        </w:pict>
      </w:r>
    </w:p>
    <w:p>
      <w:pPr>
        <w:pStyle w:val="4"/>
        <w:spacing w:before="6"/>
        <w:rPr>
          <w:sz w:val="8"/>
          <w:lang w:eastAsia="zh-CN"/>
        </w:rPr>
      </w:pPr>
    </w:p>
    <w:p>
      <w:pPr>
        <w:pStyle w:val="4"/>
        <w:spacing w:before="67"/>
        <w:ind w:left="231"/>
        <w:rPr>
          <w:lang w:eastAsia="zh-CN"/>
        </w:rPr>
      </w:pPr>
      <w:bookmarkStart w:id="76" w:name="（三）重大技术变化风险的应对措施"/>
      <w:bookmarkEnd w:id="76"/>
      <w:r>
        <w:rPr>
          <w:lang w:eastAsia="zh-CN"/>
        </w:rPr>
        <w:t>（三）重大技术变化风险的应对措施</w:t>
      </w:r>
    </w:p>
    <w:p>
      <w:pPr>
        <w:pStyle w:val="4"/>
        <w:rPr>
          <w:sz w:val="20"/>
          <w:lang w:eastAsia="zh-CN"/>
        </w:rPr>
      </w:pPr>
    </w:p>
    <w:p>
      <w:pPr>
        <w:pStyle w:val="4"/>
        <w:spacing w:before="12"/>
        <w:rPr>
          <w:sz w:val="10"/>
          <w:lang w:eastAsia="zh-CN"/>
        </w:rPr>
      </w:pPr>
      <w:r>
        <w:pict>
          <v:shape id="任意多边形 23" o:spid="_x0000_s2070" o:spt="100" style="position:absolute;left:0pt;margin-left:97.55pt;margin-top:9.3pt;height:0.1pt;width:420pt;mso-position-horizontal-relative:page;mso-wrap-distance-bottom:0pt;mso-wrap-distance-top:0pt;z-index:-251581440;mso-width-relative:page;mso-height-relative:page;" filled="f" coordsize="8400,1" o:gfxdata="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J1iap9YAAAAKAQAADwAAAAAAAAABACAAAAAiAAAAZHJzL2Rvd25yZXYu&#10;eG1sUEsBAhQAFAAAAAgAh07iQItaEBY2AgAAqAQAAA4AAAAAAAAAAQAgAAAAJQEAAGRycy9lMm9E&#10;b2MueG1sUEsFBgAAAAAGAAYAWQEAAM0FAAAAAA==&#10;" adj=",," path="m0,0l8400,0e">
            <v:path o:connecttype="segments"/>
            <v:fill on="f" focussize="0,0"/>
            <v:stroke weight="0.6pt" joinstyle="round"/>
            <v:imagedata o:title=""/>
            <o:lock v:ext="edit"/>
            <w10:wrap type="topAndBottom"/>
          </v:shape>
        </w:pict>
      </w:r>
    </w:p>
    <w:p>
      <w:pPr>
        <w:pStyle w:val="4"/>
        <w:rPr>
          <w:sz w:val="20"/>
          <w:lang w:eastAsia="zh-CN"/>
        </w:rPr>
      </w:pPr>
    </w:p>
    <w:p>
      <w:pPr>
        <w:pStyle w:val="4"/>
        <w:spacing w:before="2"/>
        <w:rPr>
          <w:sz w:val="11"/>
          <w:lang w:eastAsia="zh-CN"/>
        </w:rPr>
      </w:pPr>
      <w:r>
        <w:pict>
          <v:shape id="任意多边形 22" o:spid="_x0000_s2069" o:spt="100" style="position:absolute;left:0pt;margin-left:76.55pt;margin-top:9.45pt;height:0.1pt;width:442.2pt;mso-position-horizontal-relative:page;mso-wrap-distance-bottom:0pt;mso-wrap-distance-top:0pt;z-index:-251580416;mso-width-relative:page;mso-height-relative:page;" filled="f" coordsize="8844,1" o:gfxdata="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u0qdE2QAAAAoBAAAPAAAAAAAAAAEAIAAAACIAAABkcnMvZG93&#10;bnJldi54bWxQSwECFAAUAAAACACHTuJAMkpw+DgCAACoBAAADgAAAAAAAAABACAAAAAoAQAAZHJz&#10;L2Uyb0RvYy54bWxQSwUGAAAAAAYABgBZAQAA0gUAAAAA&#10;" adj=",," path="m0,0l8844,0e">
            <v:path o:connecttype="segments"/>
            <v:fill on="f" focussize="0,0"/>
            <v:stroke weight="0.6pt" joinstyle="round"/>
            <v:imagedata o:title=""/>
            <o:lock v:ext="edit"/>
            <w10:wrap type="topAndBottom"/>
          </v:shape>
        </w:pict>
      </w:r>
    </w:p>
    <w:p>
      <w:pPr>
        <w:pStyle w:val="4"/>
        <w:rPr>
          <w:sz w:val="20"/>
          <w:lang w:eastAsia="zh-CN"/>
        </w:rPr>
      </w:pPr>
    </w:p>
    <w:p>
      <w:pPr>
        <w:pStyle w:val="4"/>
        <w:spacing w:before="2"/>
        <w:rPr>
          <w:sz w:val="11"/>
          <w:lang w:eastAsia="zh-CN"/>
        </w:rPr>
      </w:pPr>
      <w:r>
        <w:pict>
          <v:shape id="任意多边形 21" o:spid="_x0000_s2068" o:spt="100" style="position:absolute;left:0pt;margin-left:76.55pt;margin-top:9.4pt;height:0.1pt;width:442.2pt;mso-position-horizontal-relative:page;mso-wrap-distance-bottom:0pt;mso-wrap-distance-top:0pt;z-index:-251579392;mso-width-relative:page;mso-height-relative:page;" filled="f" coordsize="8844,1" o:gfxdata="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6UW1E9gAAAAKAQAADwAAAAAAAAABACAAAAAiAAAAZHJzL2Rvd25y&#10;ZXYueG1sUEsBAhQAFAAAAAgAh07iQH9apYY3AgAAqAQAAA4AAAAAAAAAAQAgAAAAJwEAAGRycy9l&#10;Mm9Eb2MueG1sUEsFBgAAAAAGAAYAWQEAANAFAAAAAA==&#10;" adj=",," path="m0,0l8844,0e">
            <v:path o:connecttype="segments"/>
            <v:fill on="f" focussize="0,0"/>
            <v:stroke weight="0.6pt" joinstyle="round"/>
            <v:imagedata o:title=""/>
            <o:lock v:ext="edit"/>
            <w10:wrap type="topAndBottom"/>
          </v:shape>
        </w:pict>
      </w:r>
    </w:p>
    <w:p>
      <w:pPr>
        <w:pStyle w:val="4"/>
        <w:rPr>
          <w:sz w:val="20"/>
          <w:lang w:eastAsia="zh-CN"/>
        </w:rPr>
      </w:pPr>
    </w:p>
    <w:p>
      <w:pPr>
        <w:pStyle w:val="4"/>
        <w:spacing w:before="5"/>
        <w:rPr>
          <w:sz w:val="22"/>
          <w:lang w:eastAsia="zh-CN"/>
        </w:rPr>
      </w:pPr>
    </w:p>
    <w:p>
      <w:pPr>
        <w:pStyle w:val="4"/>
        <w:spacing w:before="66"/>
        <w:ind w:left="231"/>
        <w:rPr>
          <w:lang w:eastAsia="zh-CN"/>
        </w:rPr>
      </w:pPr>
      <w:bookmarkStart w:id="77" w:name="（四）预算项目调整风险的应对措施"/>
      <w:bookmarkEnd w:id="77"/>
      <w:r>
        <w:rPr>
          <w:lang w:eastAsia="zh-CN"/>
        </w:rPr>
        <w:t>（四）预算项目调整风险的应对措施</w:t>
      </w:r>
    </w:p>
    <w:p>
      <w:pPr>
        <w:pStyle w:val="4"/>
        <w:rPr>
          <w:sz w:val="20"/>
          <w:lang w:eastAsia="zh-CN"/>
        </w:rPr>
      </w:pPr>
    </w:p>
    <w:p>
      <w:pPr>
        <w:pStyle w:val="4"/>
        <w:spacing w:before="7"/>
        <w:rPr>
          <w:sz w:val="14"/>
          <w:lang w:eastAsia="zh-CN"/>
        </w:rPr>
      </w:pPr>
      <w:r>
        <w:pict>
          <v:shape id="任意多边形 20" o:spid="_x0000_s2067" o:spt="100" style="position:absolute;left:0pt;margin-left:97.55pt;margin-top:11.6pt;height:0.1pt;width:420pt;mso-position-horizontal-relative:page;mso-wrap-distance-bottom:0pt;mso-wrap-distance-top:0pt;z-index:-251578368;mso-width-relative:page;mso-height-relative:page;" filled="f" coordsize="8400,1" o:gfxdata="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buF+SdcAAAAKAQAADwAAAAAAAAABACAAAAAiAAAAZHJzL2Rvd25yZXYu&#10;eG1sUEsBAhQAFAAAAAgAh07iQMZKxWg1AgAAqAQAAA4AAAAAAAAAAQAgAAAAJgEAAGRycy9lMm9E&#10;b2MueG1sUEsFBgAAAAAGAAYAWQEAAM0FAAAAAA==&#10;" adj=",," path="m0,0l8400,0e">
            <v:path o:connecttype="segments"/>
            <v:fill on="f" focussize="0,0"/>
            <v:stroke weight="0.6pt" joinstyle="round"/>
            <v:imagedata o:title=""/>
            <o:lock v:ext="edit"/>
            <w10:wrap type="topAndBottom"/>
          </v:shape>
        </w:pict>
      </w:r>
    </w:p>
    <w:p>
      <w:pPr>
        <w:pStyle w:val="4"/>
        <w:rPr>
          <w:sz w:val="20"/>
          <w:lang w:eastAsia="zh-CN"/>
        </w:rPr>
      </w:pPr>
    </w:p>
    <w:p>
      <w:pPr>
        <w:pStyle w:val="4"/>
        <w:spacing w:before="4"/>
        <w:rPr>
          <w:sz w:val="15"/>
          <w:lang w:eastAsia="zh-CN"/>
        </w:rPr>
      </w:pPr>
      <w:r>
        <w:pict>
          <v:shape id="任意多边形 19" o:spid="_x0000_s2066" o:spt="100" style="position:absolute;left:0pt;margin-left:76.55pt;margin-top:12.1pt;height:0.1pt;width:442.2pt;mso-position-horizontal-relative:page;mso-wrap-distance-bottom:0pt;mso-wrap-distance-top:0pt;z-index:-251577344;mso-width-relative:page;mso-height-relative:page;" filled="f" coordsize="8844,1" o:gfxdata="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YlLvDtgAAAAKAQAADwAAAAAAAAABACAAAAAiAAAAZHJzL2Rvd25y&#10;ZXYueG1sUEsBAhQAFAAAAAgAh07iQPAt9LI3AgAAqAQAAA4AAAAAAAAAAQAgAAAAJwEAAGRycy9l&#10;Mm9Eb2MueG1sUEsFBgAAAAAGAAYAWQEAANAFAAAAAA==&#10;" adj=",," path="m0,0l8844,0e">
            <v:path o:connecttype="segments"/>
            <v:fill on="f" focussize="0,0"/>
            <v:stroke weight="0.6pt" joinstyle="round"/>
            <v:imagedata o:title=""/>
            <o:lock v:ext="edit"/>
            <w10:wrap type="topAndBottom"/>
          </v:shape>
        </w:pict>
      </w:r>
    </w:p>
    <w:p>
      <w:pPr>
        <w:pStyle w:val="4"/>
        <w:rPr>
          <w:sz w:val="20"/>
          <w:lang w:eastAsia="zh-CN"/>
        </w:rPr>
      </w:pPr>
    </w:p>
    <w:p>
      <w:pPr>
        <w:pStyle w:val="4"/>
        <w:spacing w:before="12"/>
        <w:rPr>
          <w:sz w:val="14"/>
          <w:lang w:eastAsia="zh-CN"/>
        </w:rPr>
      </w:pPr>
      <w:r>
        <w:pict>
          <v:shape id="任意多边形 18" o:spid="_x0000_s2065" o:spt="100" style="position:absolute;left:0pt;margin-left:76.55pt;margin-top:11.85pt;height:0.1pt;width:442.2pt;mso-position-horizontal-relative:page;mso-wrap-distance-bottom:0pt;mso-wrap-distance-top:0pt;z-index:-251576320;mso-width-relative:page;mso-height-relative:page;" filled="f" coordsize="8844,1" o:gfxdata="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Qth7INgAAAAKAQAADwAAAAAAAAABACAAAAAiAAAAZHJzL2Rvd25y&#10;ZXYueG1sUEsBAhQAFAAAAAgAh07iQJY/oMM3AgAAqAQAAA4AAAAAAAAAAQAgAAAAJwEAAGRycy9l&#10;Mm9Eb2MueG1sUEsFBgAAAAAGAAYAWQEAANAFAAAAAA==&#10;" adj=",," path="m0,0l8844,0e">
            <v:path o:connecttype="segments"/>
            <v:fill on="f" focussize="0,0"/>
            <v:stroke weight="0.6pt" joinstyle="round"/>
            <v:imagedata o:title=""/>
            <o:lock v:ext="edit"/>
            <w10:wrap type="topAndBottom"/>
          </v:shape>
        </w:pict>
      </w:r>
    </w:p>
    <w:p>
      <w:pPr>
        <w:pStyle w:val="4"/>
        <w:spacing w:before="7"/>
        <w:rPr>
          <w:sz w:val="12"/>
          <w:lang w:eastAsia="zh-CN"/>
        </w:rPr>
      </w:pPr>
    </w:p>
    <w:p>
      <w:pPr>
        <w:pStyle w:val="4"/>
        <w:spacing w:before="67"/>
        <w:ind w:left="231"/>
        <w:rPr>
          <w:lang w:eastAsia="zh-CN"/>
        </w:rPr>
      </w:pPr>
      <w:bookmarkStart w:id="78" w:name="（五）因质疑投诉影响采购进度风险的应对措施"/>
      <w:bookmarkEnd w:id="78"/>
      <w:r>
        <w:rPr>
          <w:lang w:eastAsia="zh-CN"/>
        </w:rPr>
        <w:t>（五）因质疑投诉影响采购进度风险的应对措施</w:t>
      </w:r>
    </w:p>
    <w:p>
      <w:pPr>
        <w:pStyle w:val="4"/>
        <w:rPr>
          <w:sz w:val="20"/>
          <w:lang w:eastAsia="zh-CN"/>
        </w:rPr>
      </w:pPr>
    </w:p>
    <w:p>
      <w:pPr>
        <w:pStyle w:val="4"/>
        <w:spacing w:before="9"/>
        <w:rPr>
          <w:sz w:val="14"/>
          <w:lang w:eastAsia="zh-CN"/>
        </w:rPr>
      </w:pPr>
      <w:r>
        <w:pict>
          <v:shape id="任意多边形 17" o:spid="_x0000_s2064" o:spt="100" style="position:absolute;left:0pt;margin-left:97.55pt;margin-top:11.7pt;height:0.1pt;width:420pt;mso-position-horizontal-relative:page;mso-wrap-distance-bottom:0pt;mso-wrap-distance-top:0pt;z-index:-251575296;mso-width-relative:page;mso-height-relative:page;" filled="f" coordsize="8400,1" o:gfxdata="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F+ZCInXAAAACgEAAA8AAAAAAAAAAQAgAAAAIgAAAGRycy9kb3ducmV2&#10;LnhtbFBLAQIUABQAAAAIAIdO4kBv/SIANgIAAKgEAAAOAAAAAAAAAAEAIAAAACYBAABkcnMvZTJv&#10;RG9jLnhtbFBLBQYAAAAABgAGAFkBAADOBQAAAAA=&#10;" adj=",," path="m0,0l8400,0e">
            <v:path o:connecttype="segments"/>
            <v:fill on="f" focussize="0,0"/>
            <v:stroke weight="0.6pt" joinstyle="round"/>
            <v:imagedata o:title=""/>
            <o:lock v:ext="edit"/>
            <w10:wrap type="topAndBottom"/>
          </v:shape>
        </w:pict>
      </w:r>
    </w:p>
    <w:p>
      <w:pPr>
        <w:pStyle w:val="4"/>
        <w:rPr>
          <w:sz w:val="20"/>
          <w:lang w:eastAsia="zh-CN"/>
        </w:rPr>
      </w:pPr>
    </w:p>
    <w:p>
      <w:pPr>
        <w:pStyle w:val="4"/>
        <w:spacing w:before="12"/>
        <w:rPr>
          <w:sz w:val="14"/>
          <w:lang w:eastAsia="zh-CN"/>
        </w:rPr>
      </w:pPr>
      <w:r>
        <w:pict>
          <v:shape id="任意多边形 16" o:spid="_x0000_s2063" o:spt="100" style="position:absolute;left:0pt;margin-left:76.55pt;margin-top:11.85pt;height:0.1pt;width:442.2pt;mso-position-horizontal-relative:page;mso-wrap-distance-bottom:0pt;mso-wrap-distance-top:0pt;z-index:-251574272;mso-width-relative:page;mso-height-relative:page;" filled="f" coordsize="8844,1" o:gfxdata="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Qth7INgAAAAKAQAADwAAAAAAAAABACAAAAAiAAAAZHJzL2Rvd25y&#10;ZXYueG1sUEsBAhQAFAAAAAgAh07iQNbtQu43AgAAqAQAAA4AAAAAAAAAAQAgAAAAJwEAAGRycy9l&#10;Mm9Eb2MueG1sUEsFBgAAAAAGAAYAWQEAANAFAAAAAA==&#10;" adj=",," path="m0,0l8844,0e">
            <v:path o:connecttype="segments"/>
            <v:fill on="f" focussize="0,0"/>
            <v:stroke weight="0.6pt" joinstyle="round"/>
            <v:imagedata o:title=""/>
            <o:lock v:ext="edit"/>
            <w10:wrap type="topAndBottom"/>
          </v:shape>
        </w:pict>
      </w:r>
    </w:p>
    <w:p>
      <w:pPr>
        <w:pStyle w:val="4"/>
        <w:rPr>
          <w:sz w:val="20"/>
          <w:lang w:eastAsia="zh-CN"/>
        </w:rPr>
      </w:pPr>
    </w:p>
    <w:p>
      <w:pPr>
        <w:pStyle w:val="4"/>
        <w:spacing w:before="2"/>
        <w:rPr>
          <w:sz w:val="15"/>
          <w:lang w:eastAsia="zh-CN"/>
        </w:rPr>
      </w:pPr>
      <w:r>
        <w:pict>
          <v:shape id="任意多边形 15" o:spid="_x0000_s2062" o:spt="100" style="position:absolute;left:0pt;margin-left:76.55pt;margin-top:12pt;height:0.1pt;width:442.2pt;mso-position-horizontal-relative:page;mso-wrap-distance-bottom:0pt;mso-wrap-distance-top:0pt;z-index:-251573248;mso-width-relative:page;mso-height-relative:page;" filled="f" coordsize="8844,1" o:gfxdata="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DnGiSdgAAAAKAQAADwAAAAAAAAABACAAAAAiAAAAZHJzL2Rvd25y&#10;ZXYueG1sUEsBAhQAFAAAAAgAh07iQCE5piY3AgAAqAQAAA4AAAAAAAAAAQAgAAAAJwEAAGRycy9l&#10;Mm9Eb2MueG1sUEsFBgAAAAAGAAYAWQEAANAFAAAAAA==&#10;" adj=",," path="m0,0l8844,0e">
            <v:path o:connecttype="segments"/>
            <v:fill on="f" focussize="0,0"/>
            <v:stroke weight="0.6pt" joinstyle="round"/>
            <v:imagedata o:title=""/>
            <o:lock v:ext="edit"/>
            <w10:wrap type="topAndBottom"/>
          </v:shape>
        </w:pict>
      </w:r>
    </w:p>
    <w:p>
      <w:pPr>
        <w:pStyle w:val="4"/>
        <w:spacing w:before="7"/>
        <w:rPr>
          <w:sz w:val="12"/>
          <w:lang w:eastAsia="zh-CN"/>
        </w:rPr>
      </w:pPr>
    </w:p>
    <w:p>
      <w:pPr>
        <w:pStyle w:val="4"/>
        <w:spacing w:before="67"/>
        <w:ind w:left="231"/>
        <w:rPr>
          <w:lang w:eastAsia="zh-CN"/>
        </w:rPr>
      </w:pPr>
      <w:bookmarkStart w:id="79" w:name="（六）采购失败风险的应对措施"/>
      <w:bookmarkEnd w:id="79"/>
      <w:r>
        <w:rPr>
          <w:lang w:eastAsia="zh-CN"/>
        </w:rPr>
        <w:t>（六）采购失败风险的应对措施</w:t>
      </w:r>
    </w:p>
    <w:p>
      <w:pPr>
        <w:pStyle w:val="4"/>
        <w:rPr>
          <w:sz w:val="20"/>
          <w:lang w:eastAsia="zh-CN"/>
        </w:rPr>
      </w:pPr>
    </w:p>
    <w:p>
      <w:pPr>
        <w:pStyle w:val="4"/>
        <w:spacing w:before="10"/>
        <w:rPr>
          <w:sz w:val="14"/>
          <w:lang w:eastAsia="zh-CN"/>
        </w:rPr>
      </w:pPr>
      <w:r>
        <w:pict>
          <v:shape id="任意多边形 14" o:spid="_x0000_s2061" o:spt="100" style="position:absolute;left:0pt;margin-left:97.55pt;margin-top:11.7pt;height:0.1pt;width:420pt;mso-position-horizontal-relative:page;mso-wrap-distance-bottom:0pt;mso-wrap-distance-top:0pt;z-index:-251572224;mso-width-relative:page;mso-height-relative:page;" filled="f" coordsize="8400,1" o:gfxdata="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X5kIidcAAAAKAQAADwAAAAAAAAABACAAAAAiAAAAZHJzL2Rvd25yZXYu&#10;eG1sUEsBAhQAFAAAAAgAh07iQJgpxsg1AgAAqAQAAA4AAAAAAAAAAQAgAAAAJgEAAGRycy9lMm9E&#10;b2MueG1sUEsFBgAAAAAGAAYAWQEAAM0FAAAAAA==&#10;" adj=",," path="m0,0l8400,0e">
            <v:path o:connecttype="segments"/>
            <v:fill on="f" focussize="0,0"/>
            <v:stroke weight="0.6pt" joinstyle="round"/>
            <v:imagedata o:title=""/>
            <o:lock v:ext="edit"/>
            <w10:wrap type="topAndBottom"/>
          </v:shape>
        </w:pict>
      </w:r>
    </w:p>
    <w:p>
      <w:pPr>
        <w:pStyle w:val="4"/>
        <w:rPr>
          <w:sz w:val="20"/>
          <w:lang w:eastAsia="zh-CN"/>
        </w:rPr>
      </w:pPr>
    </w:p>
    <w:p>
      <w:pPr>
        <w:pStyle w:val="4"/>
        <w:spacing w:before="3"/>
        <w:rPr>
          <w:sz w:val="15"/>
          <w:lang w:eastAsia="zh-CN"/>
        </w:rPr>
      </w:pPr>
      <w:r>
        <w:pict>
          <v:shape id="任意多边形 13" o:spid="_x0000_s2060" o:spt="100" style="position:absolute;left:0pt;margin-left:76.55pt;margin-top:12.05pt;height:0.1pt;width:442.2pt;mso-position-horizontal-relative:page;mso-wrap-distance-bottom:0pt;mso-wrap-distance-top:0pt;z-index:-251571200;mso-width-relative:page;mso-height-relative:page;" filled="f" coordsize="8844,1" o:gfxdata="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EnmsB7ZAAAACgEAAA8AAAAAAAAAAQAgAAAAIgAAAGRycy9kb3du&#10;cmV2LnhtbFBLAQIUABQAAAAIAIdO4kBpsDeBNwIAAKgEAAAOAAAAAAAAAAEAIAAAACgBAABkcnMv&#10;ZTJvRG9jLnhtbFBLBQYAAAAABgAGAFkBAADRBQAAAAA=&#10;" adj=",," path="m0,0l8844,0e">
            <v:path o:connecttype="segments"/>
            <v:fill on="f" focussize="0,0"/>
            <v:stroke weight="0.6pt" joinstyle="round"/>
            <v:imagedata o:title=""/>
            <o:lock v:ext="edit"/>
            <w10:wrap type="topAndBottom"/>
          </v:shape>
        </w:pict>
      </w:r>
    </w:p>
    <w:p>
      <w:pPr>
        <w:pStyle w:val="4"/>
        <w:rPr>
          <w:sz w:val="20"/>
          <w:lang w:eastAsia="zh-CN"/>
        </w:rPr>
      </w:pPr>
    </w:p>
    <w:p>
      <w:pPr>
        <w:pStyle w:val="4"/>
        <w:spacing w:before="12"/>
        <w:rPr>
          <w:sz w:val="14"/>
          <w:lang w:eastAsia="zh-CN"/>
        </w:rPr>
      </w:pPr>
      <w:r>
        <w:pict>
          <v:shape id="任意多边形 12" o:spid="_x0000_s2059" o:spt="100" style="position:absolute;left:0pt;margin-left:76.55pt;margin-top:11.85pt;height:0.1pt;width:442.2pt;mso-position-horizontal-relative:page;mso-wrap-distance-bottom:0pt;mso-wrap-distance-top:0pt;z-index:-251570176;mso-width-relative:page;mso-height-relative:page;" filled="f" coordsize="8844,1" o:gfxdata="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Qth7INgAAAAKAQAADwAAAAAAAAABACAAAAAiAAAAZHJzL2Rvd25y&#10;ZXYueG1sUEsBAhQAFAAAAAgAh07iQA+iY/A3AgAAqAQAAA4AAAAAAAAAAQAgAAAAJwEAAGRycy9l&#10;Mm9Eb2MueG1sUEsFBgAAAAAGAAYAWQEAANAFAAAAAA==&#10;" adj=",," path="m0,0l8844,0e">
            <v:path o:connecttype="segments"/>
            <v:fill on="f" focussize="0,0"/>
            <v:stroke weight="0.6pt" joinstyle="round"/>
            <v:imagedata o:title=""/>
            <o:lock v:ext="edit"/>
            <w10:wrap type="topAndBottom"/>
          </v:shape>
        </w:pict>
      </w:r>
    </w:p>
    <w:p>
      <w:pPr>
        <w:pStyle w:val="4"/>
        <w:spacing w:before="8"/>
        <w:rPr>
          <w:sz w:val="12"/>
          <w:lang w:eastAsia="zh-CN"/>
        </w:rPr>
      </w:pPr>
    </w:p>
    <w:p>
      <w:pPr>
        <w:pStyle w:val="4"/>
        <w:spacing w:before="66"/>
        <w:ind w:left="231"/>
        <w:rPr>
          <w:lang w:eastAsia="zh-CN"/>
        </w:rPr>
      </w:pPr>
      <w:bookmarkStart w:id="80" w:name="（七）不按规定签订或者履行合同风险的应对措施"/>
      <w:bookmarkEnd w:id="80"/>
      <w:r>
        <w:rPr>
          <w:lang w:eastAsia="zh-CN"/>
        </w:rPr>
        <w:t>（七）不按规定签订或者履行合同风险的应对措施</w:t>
      </w:r>
    </w:p>
    <w:p>
      <w:pPr>
        <w:pStyle w:val="4"/>
        <w:rPr>
          <w:sz w:val="20"/>
          <w:lang w:eastAsia="zh-CN"/>
        </w:rPr>
      </w:pPr>
    </w:p>
    <w:p>
      <w:pPr>
        <w:pStyle w:val="4"/>
        <w:spacing w:before="8"/>
        <w:rPr>
          <w:sz w:val="14"/>
          <w:lang w:eastAsia="zh-CN"/>
        </w:rPr>
      </w:pPr>
      <w:r>
        <w:pict>
          <v:shape id="任意多边形 11" o:spid="_x0000_s2058" o:spt="100" style="position:absolute;left:0pt;margin-left:97.55pt;margin-top:11.6pt;height:0.1pt;width:420pt;mso-position-horizontal-relative:page;mso-wrap-distance-bottom:0pt;mso-wrap-distance-top:0pt;z-index:-251569152;mso-width-relative:page;mso-height-relative:page;" filled="f" coordsize="8400,1" o:gfxdata="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buF+SdcAAAAKAQAADwAAAAAAAAABACAAAAAiAAAAZHJzL2Rvd25yZXYu&#10;eG1sUEsBAhQAFAAAAAgAh07iQJ2wghE1AgAAqAQAAA4AAAAAAAAAAQAgAAAAJgEAAGRycy9lMm9E&#10;b2MueG1sUEsFBgAAAAAGAAYAWQEAAM0FAAAAAA==&#10;" adj=",," path="m0,0l8400,0e">
            <v:path o:connecttype="segments"/>
            <v:fill on="f" focussize="0,0"/>
            <v:stroke weight="0.6pt" joinstyle="round"/>
            <v:imagedata o:title=""/>
            <o:lock v:ext="edit"/>
            <w10:wrap type="topAndBottom"/>
          </v:shape>
        </w:pict>
      </w:r>
    </w:p>
    <w:p>
      <w:pPr>
        <w:pStyle w:val="4"/>
        <w:rPr>
          <w:sz w:val="20"/>
          <w:lang w:eastAsia="zh-CN"/>
        </w:rPr>
      </w:pPr>
    </w:p>
    <w:p>
      <w:pPr>
        <w:pStyle w:val="4"/>
        <w:spacing w:before="4"/>
        <w:rPr>
          <w:sz w:val="15"/>
          <w:lang w:eastAsia="zh-CN"/>
        </w:rPr>
      </w:pPr>
      <w:r>
        <w:pict>
          <v:shape id="任意多边形 10" o:spid="_x0000_s2057" o:spt="100" style="position:absolute;left:0pt;margin-left:76.55pt;margin-top:12.1pt;height:0.1pt;width:442.2pt;mso-position-horizontal-relative:page;mso-wrap-distance-bottom:0pt;mso-wrap-distance-top:0pt;z-index:-251568128;mso-width-relative:page;mso-height-relative:page;" filled="f" coordsize="8844,1" o:gfxdata="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iUu8O2AAAAAoBAAAPAAAAAAAAAAEAIAAAACIAAABkcnMvZG93bnJl&#10;di54bWxQSwECFAAUAAAACACHTuJAJKDi/zYCAACoBAAADgAAAAAAAAABACAAAAAnAQAAZHJzL2Uy&#10;b0RvYy54bWxQSwUGAAAAAAYABgBZAQAAzwUAAAAA&#10;" adj=",," path="m0,0l8844,0e">
            <v:path o:connecttype="segments"/>
            <v:fill on="f" focussize="0,0"/>
            <v:stroke weight="0.6pt" joinstyle="round"/>
            <v:imagedata o:title=""/>
            <o:lock v:ext="edit"/>
            <w10:wrap type="topAndBottom"/>
          </v:shape>
        </w:pict>
      </w:r>
    </w:p>
    <w:p>
      <w:pPr>
        <w:pStyle w:val="4"/>
        <w:rPr>
          <w:sz w:val="20"/>
          <w:lang w:eastAsia="zh-CN"/>
        </w:rPr>
      </w:pPr>
    </w:p>
    <w:p>
      <w:pPr>
        <w:pStyle w:val="4"/>
        <w:spacing w:before="12"/>
        <w:rPr>
          <w:sz w:val="14"/>
          <w:lang w:eastAsia="zh-CN"/>
        </w:rPr>
      </w:pPr>
      <w:r>
        <w:pict>
          <v:shape id="任意多边形 9" o:spid="_x0000_s2056" o:spt="100" style="position:absolute;left:0pt;margin-left:76.55pt;margin-top:11.85pt;height:0.1pt;width:442.2pt;mso-position-horizontal-relative:page;mso-wrap-distance-bottom:0pt;mso-wrap-distance-top:0pt;z-index:-251567104;mso-width-relative:page;mso-height-relative:page;" filled="f" coordsize="8844,1" o:gfxdata="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C2Hsg2AAAAAoBAAAPAAAAAAAAAAEAIAAAACIAAABkcnMvZG93bnJl&#10;di54bWxQSwECFAAUAAAACACHTuJAOGiVvDYCAACnBAAADgAAAAAAAAABACAAAAAnAQAAZHJzL2Uy&#10;b0RvYy54bWxQSwUGAAAAAAYABgBZAQAAzwUAAAAA&#10;" adj=",," path="m0,0l8844,0e">
            <v:path o:connecttype="segments"/>
            <v:fill on="f" focussize="0,0"/>
            <v:stroke weight="0.6pt" joinstyle="round"/>
            <v:imagedata o:title=""/>
            <o:lock v:ext="edit"/>
            <w10:wrap type="topAndBottom"/>
          </v:shape>
        </w:pict>
      </w:r>
    </w:p>
    <w:p>
      <w:pPr>
        <w:pStyle w:val="4"/>
        <w:spacing w:before="7"/>
        <w:rPr>
          <w:sz w:val="12"/>
          <w:lang w:eastAsia="zh-CN"/>
        </w:rPr>
      </w:pPr>
    </w:p>
    <w:p>
      <w:pPr>
        <w:pStyle w:val="4"/>
        <w:spacing w:before="67"/>
        <w:ind w:left="231"/>
        <w:rPr>
          <w:lang w:eastAsia="zh-CN"/>
        </w:rPr>
      </w:pPr>
      <w:bookmarkStart w:id="81" w:name="（八）出现损害国家利益和社会公共利益情形风险的应对措施"/>
      <w:bookmarkEnd w:id="81"/>
      <w:r>
        <w:rPr>
          <w:lang w:eastAsia="zh-CN"/>
        </w:rPr>
        <w:t>（八）出现损害国家利益和社会公共利益情形风险的应对措施</w:t>
      </w:r>
    </w:p>
    <w:p>
      <w:pPr>
        <w:pStyle w:val="4"/>
        <w:rPr>
          <w:sz w:val="20"/>
          <w:lang w:eastAsia="zh-CN"/>
        </w:rPr>
      </w:pPr>
    </w:p>
    <w:p>
      <w:pPr>
        <w:pStyle w:val="4"/>
        <w:spacing w:before="9"/>
        <w:rPr>
          <w:sz w:val="14"/>
          <w:lang w:eastAsia="zh-CN"/>
        </w:rPr>
      </w:pPr>
      <w:r>
        <w:pict>
          <v:shape id="任意多边形 8" o:spid="_x0000_s2055" o:spt="100" style="position:absolute;left:0pt;margin-left:97.55pt;margin-top:11.7pt;height:0.1pt;width:420pt;mso-position-horizontal-relative:page;mso-wrap-distance-bottom:0pt;mso-wrap-distance-top:0pt;z-index:-251566080;mso-width-relative:page;mso-height-relative:page;" filled="f" coordsize="8400,1" o:gfxdata="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F+ZCInXAAAACgEAAA8AAAAAAAAAAQAgAAAAIgAAAGRycy9kb3ducmV2&#10;LnhtbFBLAQIUABQAAAAIAIdO4kAZ0xiYNgIAAKcEAAAOAAAAAAAAAAEAIAAAACYBAABkcnMvZTJv&#10;RG9jLnhtbFBLBQYAAAAABgAGAFkBAADOBQAAAAA=&#10;" adj=",," path="m0,0l8400,0e">
            <v:path o:connecttype="segments"/>
            <v:fill on="f" focussize="0,0"/>
            <v:stroke weight="0.6pt" joinstyle="round"/>
            <v:imagedata o:title=""/>
            <o:lock v:ext="edit"/>
            <w10:wrap type="topAndBottom"/>
          </v:shape>
        </w:pict>
      </w:r>
    </w:p>
    <w:p>
      <w:pPr>
        <w:pStyle w:val="4"/>
        <w:rPr>
          <w:sz w:val="20"/>
          <w:lang w:eastAsia="zh-CN"/>
        </w:rPr>
      </w:pPr>
    </w:p>
    <w:p>
      <w:pPr>
        <w:pStyle w:val="4"/>
        <w:spacing w:before="12"/>
        <w:rPr>
          <w:sz w:val="14"/>
          <w:lang w:eastAsia="zh-CN"/>
        </w:rPr>
      </w:pPr>
      <w:r>
        <w:pict>
          <v:shape id="任意多边形 7" o:spid="_x0000_s2054" o:spt="100" style="position:absolute;left:0pt;margin-left:76.55pt;margin-top:11.85pt;height:0.1pt;width:442.2pt;mso-position-horizontal-relative:page;mso-wrap-distance-bottom:0pt;mso-wrap-distance-top:0pt;z-index:-251565056;mso-width-relative:page;mso-height-relative:page;" filled="f" coordsize="8844,1" o:gfxdata="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Qth7INgAAAAKAQAADwAAAAAAAAABACAAAAAiAAAAZHJzL2Rvd25y&#10;ZXYueG1sUEsBAhQAFAAAAAgAh07iQAnr3d83AgAApwQAAA4AAAAAAAAAAQAgAAAAJwEAAGRycy9l&#10;Mm9Eb2MueG1sUEsFBgAAAAAGAAYAWQEAANAFAAAAAA==&#10;" adj=",," path="m0,0l8844,0e">
            <v:path o:connecttype="segments"/>
            <v:fill on="f" focussize="0,0"/>
            <v:stroke weight="0.6pt" joinstyle="round"/>
            <v:imagedata o:title=""/>
            <o:lock v:ext="edit"/>
            <w10:wrap type="topAndBottom"/>
          </v:shape>
        </w:pict>
      </w:r>
    </w:p>
    <w:p>
      <w:pPr>
        <w:pStyle w:val="4"/>
        <w:rPr>
          <w:sz w:val="20"/>
          <w:lang w:eastAsia="zh-CN"/>
        </w:rPr>
      </w:pPr>
    </w:p>
    <w:p>
      <w:pPr>
        <w:pStyle w:val="4"/>
        <w:spacing w:before="2"/>
        <w:rPr>
          <w:sz w:val="15"/>
          <w:lang w:eastAsia="zh-CN"/>
        </w:rPr>
      </w:pPr>
      <w:r>
        <w:pict>
          <v:shape id="任意多边形 6" o:spid="_x0000_s2053" o:spt="100" style="position:absolute;left:0pt;margin-left:76.55pt;margin-top:12pt;height:0.1pt;width:442.2pt;mso-position-horizontal-relative:page;mso-wrap-distance-bottom:0pt;mso-wrap-distance-top:0pt;z-index:-251564032;mso-width-relative:page;mso-height-relative:page;" filled="f" coordsize="8844,1" o:gfxdata="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A5xoknYAAAACgEAAA8AAAAAAAAAAQAgAAAAIgAAAGRycy9kb3du&#10;cmV2LnhtbFBLAQIUABQAAAAIAIdO4kD3UmRkOAIAAKcEAAAOAAAAAAAAAAEAIAAAACcBAABkcnMv&#10;ZTJvRG9jLnhtbFBLBQYAAAAABgAGAFkBAADRBQAAAAA=&#10;" adj=",," path="m0,0l8844,0e">
            <v:path o:connecttype="segments"/>
            <v:fill on="f" focussize="0,0"/>
            <v:stroke weight="0.6pt" joinstyle="round"/>
            <v:imagedata o:title=""/>
            <o:lock v:ext="edit"/>
            <w10:wrap type="topAndBottom"/>
          </v:shape>
        </w:pict>
      </w:r>
    </w:p>
    <w:p>
      <w:pPr>
        <w:pStyle w:val="4"/>
        <w:spacing w:before="7"/>
        <w:rPr>
          <w:sz w:val="12"/>
          <w:lang w:eastAsia="zh-CN"/>
        </w:rPr>
      </w:pPr>
    </w:p>
    <w:p>
      <w:pPr>
        <w:pStyle w:val="4"/>
        <w:spacing w:before="67"/>
        <w:ind w:left="231"/>
        <w:rPr>
          <w:lang w:eastAsia="zh-CN"/>
        </w:rPr>
      </w:pPr>
      <w:bookmarkStart w:id="82" w:name="（九）其他采购和合同履行过程的风险及应对措施"/>
      <w:bookmarkEnd w:id="82"/>
      <w:r>
        <w:rPr>
          <w:lang w:eastAsia="zh-CN"/>
        </w:rPr>
        <w:t>（九）其他采购和合同履行过程的风险及应对措施</w:t>
      </w:r>
    </w:p>
    <w:p>
      <w:pPr>
        <w:pStyle w:val="4"/>
        <w:rPr>
          <w:sz w:val="20"/>
          <w:lang w:eastAsia="zh-CN"/>
        </w:rPr>
      </w:pPr>
    </w:p>
    <w:p>
      <w:pPr>
        <w:pStyle w:val="4"/>
        <w:spacing w:before="10"/>
        <w:rPr>
          <w:sz w:val="14"/>
          <w:lang w:eastAsia="zh-CN"/>
        </w:rPr>
      </w:pPr>
      <w:r>
        <w:pict>
          <v:shape id="任意多边形 5" o:spid="_x0000_s2052" o:spt="100" style="position:absolute;left:0pt;margin-left:97.55pt;margin-top:11.7pt;height:0.1pt;width:420pt;mso-position-horizontal-relative:page;mso-wrap-distance-bottom:0pt;mso-wrap-distance-top:0pt;z-index:-251563008;mso-width-relative:page;mso-height-relative:page;" filled="f" coordsize="8400,1" o:gfxdata="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X5kIidcAAAAKAQAADwAAAAAAAAABACAAAAAiAAAAZHJzL2Rvd25yZXYu&#10;eG1sUEsBAhQAFAAAAAgAh07iQNTcpyo1AgAApwQAAA4AAAAAAAAAAQAgAAAAJgEAAGRycy9lMm9E&#10;b2MueG1sUEsFBgAAAAAGAAYAWQEAAM0FAAAAAA==&#10;" adj=",," path="m0,0l8400,0e">
            <v:path o:connecttype="segments"/>
            <v:fill on="f" focussize="0,0"/>
            <v:stroke weight="0.6pt" joinstyle="round"/>
            <v:imagedata o:title=""/>
            <o:lock v:ext="edit"/>
            <w10:wrap type="topAndBottom"/>
          </v:shape>
        </w:pict>
      </w:r>
    </w:p>
    <w:p>
      <w:pPr>
        <w:pStyle w:val="4"/>
        <w:rPr>
          <w:sz w:val="20"/>
          <w:lang w:eastAsia="zh-CN"/>
        </w:rPr>
      </w:pPr>
    </w:p>
    <w:p>
      <w:pPr>
        <w:pStyle w:val="4"/>
        <w:spacing w:before="3"/>
        <w:rPr>
          <w:sz w:val="15"/>
          <w:lang w:eastAsia="zh-CN"/>
        </w:rPr>
      </w:pPr>
      <w:r>
        <w:pict>
          <v:shape id="任意多边形 4" o:spid="_x0000_s2051" o:spt="100" style="position:absolute;left:0pt;margin-left:76.55pt;margin-top:12.05pt;height:0.1pt;width:442.2pt;mso-position-horizontal-relative:page;mso-wrap-distance-bottom:0pt;mso-wrap-distance-top:0pt;z-index:-251561984;mso-width-relative:page;mso-height-relative:page;" filled="f" coordsize="8844,1" o:gfxdata="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EnmsB7ZAAAACgEAAA8AAAAAAAAAAQAgAAAAIgAAAGRycy9kb3du&#10;cmV2LnhtbFBLAQIUABQAAAAIAIdO4kD1ZyoONwIAAKcEAAAOAAAAAAAAAAEAIAAAACgBAABkcnMv&#10;ZTJvRG9jLnhtbFBLBQYAAAAABgAGAFkBAADRBQAAAAA=&#10;" adj=",," path="m0,0l8844,0e">
            <v:path o:connecttype="segments"/>
            <v:fill on="f" focussize="0,0"/>
            <v:stroke weight="0.6pt" joinstyle="round"/>
            <v:imagedata o:title=""/>
            <o:lock v:ext="edit"/>
            <w10:wrap type="topAndBottom"/>
          </v:shape>
        </w:pict>
      </w:r>
    </w:p>
    <w:p>
      <w:pPr>
        <w:pStyle w:val="4"/>
        <w:rPr>
          <w:sz w:val="20"/>
          <w:lang w:eastAsia="zh-CN"/>
        </w:rPr>
      </w:pPr>
    </w:p>
    <w:p>
      <w:pPr>
        <w:pStyle w:val="4"/>
        <w:spacing w:before="12"/>
        <w:rPr>
          <w:sz w:val="14"/>
          <w:lang w:eastAsia="zh-CN"/>
        </w:rPr>
      </w:pPr>
      <w:r>
        <w:pict>
          <v:shape id="任意多边形 3" o:spid="_x0000_s2050" o:spt="100" style="position:absolute;left:0pt;margin-left:76.55pt;margin-top:11.8pt;height:0.1pt;width:442.2pt;mso-position-horizontal-relative:page;mso-wrap-distance-bottom:0pt;mso-wrap-distance-top:0pt;z-index:-251560960;mso-width-relative:page;mso-height-relative:page;" filled="f" coordsize="8844,1" o:gfxdata="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AVPaXfYAAAACgEAAA8AAAAAAAAAAQAgAAAAIgAAAGRycy9kb3du&#10;cmV2LnhtbFBLAQIUABQAAAAIAIdO4kAyBqhcOAIAAKcEAAAOAAAAAAAAAAEAIAAAACcBAABkcnMv&#10;ZTJvRG9jLnhtbFBLBQYAAAAABgAGAFkBAADRBQAAAAA=&#10;" adj=",," path="m0,0l8844,0e">
            <v:path o:connecttype="segments"/>
            <v:fill on="f" focussize="0,0"/>
            <v:stroke weight="0.6pt" joinstyle="round"/>
            <v:imagedata o:title=""/>
            <o:lock v:ext="edit"/>
            <w10:wrap type="topAndBottom"/>
          </v:shape>
        </w:pict>
      </w:r>
    </w:p>
    <w:p>
      <w:pPr>
        <w:pStyle w:val="4"/>
        <w:rPr>
          <w:sz w:val="20"/>
          <w:lang w:eastAsia="zh-CN"/>
        </w:rPr>
      </w:pPr>
    </w:p>
    <w:p>
      <w:pPr>
        <w:pStyle w:val="4"/>
        <w:spacing w:before="8"/>
        <w:rPr>
          <w:sz w:val="19"/>
          <w:lang w:eastAsia="zh-CN"/>
        </w:rPr>
      </w:pPr>
    </w:p>
    <w:p>
      <w:pPr>
        <w:pStyle w:val="2"/>
        <w:spacing w:before="62"/>
        <w:rPr>
          <w:w w:val="95"/>
          <w:lang w:eastAsia="zh-CN"/>
        </w:rPr>
      </w:pPr>
      <w:bookmarkStart w:id="83" w:name="七、采购项目审查情况"/>
      <w:bookmarkEnd w:id="83"/>
      <w:r>
        <w:rPr>
          <w:w w:val="95"/>
          <w:lang w:eastAsia="zh-CN"/>
        </w:rPr>
        <w:t>七、采购项目审查情况</w:t>
      </w:r>
    </w:p>
    <w:p>
      <w:pPr>
        <w:pStyle w:val="2"/>
        <w:spacing w:before="0"/>
        <w:ind w:left="232"/>
        <w:rPr>
          <w:lang w:eastAsia="zh-CN"/>
        </w:rPr>
      </w:pPr>
      <w:r>
        <w:rPr>
          <w:rFonts w:hint="eastAsia" w:ascii="仿宋" w:hAnsi="仿宋" w:eastAsia="仿宋" w:cs="仿宋"/>
          <w:sz w:val="21"/>
          <w:szCs w:val="21"/>
          <w:lang w:eastAsia="zh-CN"/>
        </w:rPr>
        <w:t>说明：在采购活动开始前，针对采购需求管理中的重点风险事项，对采购需求和采购实施计划进行审查，审查分为一般性审查和重点审查。对于审查不通过的，应当修改采购需求和采购实施计划的内容并重新进行审查。</w:t>
      </w:r>
    </w:p>
    <w:p>
      <w:pPr>
        <w:pStyle w:val="4"/>
        <w:tabs>
          <w:tab w:val="left" w:pos="4944"/>
        </w:tabs>
        <w:spacing w:before="211"/>
        <w:ind w:left="651"/>
        <w:rPr>
          <w:lang w:eastAsia="zh-CN"/>
        </w:rPr>
      </w:pPr>
      <w:r>
        <w:rPr>
          <w:lang w:eastAsia="zh-CN"/>
        </w:rPr>
        <w:t>该采购项目是否需要开展审查：</w:t>
      </w:r>
      <w:r>
        <w:rPr>
          <w:rFonts w:ascii="Wingdings 2" w:hAnsi="Wingdings 2" w:eastAsia="Wingdings 2"/>
          <w:lang w:eastAsia="zh-CN"/>
        </w:rPr>
        <w:t></w:t>
      </w:r>
      <w:r>
        <w:rPr>
          <w:lang w:eastAsia="zh-CN"/>
        </w:rPr>
        <w:t>是</w:t>
      </w:r>
      <w:r>
        <w:rPr>
          <w:lang w:eastAsia="zh-CN"/>
        </w:rPr>
        <w:tab/>
      </w:r>
      <w:r>
        <w:rPr>
          <w:rFonts w:ascii="Wingdings 2" w:hAnsi="Wingdings 2" w:eastAsia="Wingdings 2"/>
          <w:spacing w:val="-2"/>
          <w:lang w:eastAsia="zh-CN"/>
        </w:rPr>
        <w:t></w:t>
      </w:r>
      <w:r>
        <w:rPr>
          <w:spacing w:val="-1"/>
          <w:lang w:eastAsia="zh-CN"/>
        </w:rPr>
        <w:t>否</w:t>
      </w:r>
    </w:p>
    <w:p>
      <w:pPr>
        <w:pStyle w:val="4"/>
        <w:spacing w:before="3"/>
        <w:rPr>
          <w:sz w:val="17"/>
          <w:lang w:eastAsia="zh-CN"/>
        </w:rPr>
      </w:pPr>
    </w:p>
    <w:p>
      <w:pPr>
        <w:pStyle w:val="4"/>
        <w:ind w:left="231"/>
      </w:pPr>
      <w:bookmarkStart w:id="84" w:name="（一）一般性审查"/>
      <w:bookmarkEnd w:id="84"/>
      <w:r>
        <w:t>（一）一般性审查</w:t>
      </w:r>
    </w:p>
    <w:p>
      <w:pPr>
        <w:pStyle w:val="4"/>
        <w:spacing w:before="5"/>
        <w:rPr>
          <w:sz w:val="17"/>
        </w:rPr>
      </w:pPr>
    </w:p>
    <w:p>
      <w:pPr>
        <w:pStyle w:val="17"/>
        <w:numPr>
          <w:ilvl w:val="0"/>
          <w:numId w:val="11"/>
        </w:numPr>
        <w:tabs>
          <w:tab w:val="left" w:pos="953"/>
          <w:tab w:val="left" w:pos="5844"/>
        </w:tabs>
        <w:spacing w:line="360" w:lineRule="auto"/>
        <w:ind w:hanging="242"/>
        <w:rPr>
          <w:sz w:val="17"/>
          <w:lang w:eastAsia="zh-CN"/>
        </w:rPr>
      </w:pPr>
      <w:r>
        <w:rPr>
          <w:sz w:val="24"/>
          <w:lang w:eastAsia="zh-CN"/>
        </w:rPr>
        <w:t>采购需求是否符合预算管理制度规定：</w:t>
      </w:r>
      <w:r>
        <w:rPr>
          <w:rFonts w:ascii="Wingdings 2" w:hAnsi="Wingdings 2" w:eastAsia="Wingdings 2"/>
          <w:sz w:val="24"/>
          <w:lang w:eastAsia="zh-CN"/>
        </w:rPr>
        <w:t></w:t>
      </w:r>
      <w:r>
        <w:rPr>
          <w:sz w:val="24"/>
          <w:lang w:eastAsia="zh-CN"/>
        </w:rPr>
        <w:t>是</w:t>
      </w:r>
      <w:r>
        <w:rPr>
          <w:sz w:val="24"/>
          <w:lang w:eastAsia="zh-CN"/>
        </w:rPr>
        <w:tab/>
      </w:r>
      <w:r>
        <w:rPr>
          <w:rFonts w:ascii="Wingdings 2" w:hAnsi="Wingdings 2" w:eastAsia="Wingdings 2"/>
          <w:spacing w:val="-2"/>
          <w:sz w:val="24"/>
          <w:lang w:eastAsia="zh-CN"/>
        </w:rPr>
        <w:t></w:t>
      </w:r>
      <w:r>
        <w:rPr>
          <w:spacing w:val="-1"/>
          <w:sz w:val="24"/>
          <w:lang w:eastAsia="zh-CN"/>
        </w:rPr>
        <w:t>否</w:t>
      </w:r>
    </w:p>
    <w:p>
      <w:pPr>
        <w:pStyle w:val="17"/>
        <w:numPr>
          <w:ilvl w:val="0"/>
          <w:numId w:val="11"/>
        </w:numPr>
        <w:tabs>
          <w:tab w:val="left" w:pos="953"/>
          <w:tab w:val="left" w:pos="5844"/>
        </w:tabs>
        <w:spacing w:line="360" w:lineRule="auto"/>
        <w:ind w:hanging="242"/>
        <w:rPr>
          <w:sz w:val="17"/>
          <w:lang w:eastAsia="zh-CN"/>
        </w:rPr>
      </w:pPr>
      <w:r>
        <w:rPr>
          <w:sz w:val="24"/>
          <w:lang w:eastAsia="zh-CN"/>
        </w:rPr>
        <w:t>采购需求是否符合资产管理制度规定：</w:t>
      </w:r>
      <w:r>
        <w:rPr>
          <w:rFonts w:ascii="Wingdings 2" w:hAnsi="Wingdings 2" w:eastAsia="Wingdings 2"/>
          <w:sz w:val="24"/>
          <w:lang w:eastAsia="zh-CN"/>
        </w:rPr>
        <w:t></w:t>
      </w:r>
      <w:r>
        <w:rPr>
          <w:sz w:val="24"/>
          <w:lang w:eastAsia="zh-CN"/>
        </w:rPr>
        <w:t>是</w:t>
      </w:r>
      <w:r>
        <w:rPr>
          <w:sz w:val="24"/>
          <w:lang w:eastAsia="zh-CN"/>
        </w:rPr>
        <w:tab/>
      </w:r>
      <w:r>
        <w:rPr>
          <w:rFonts w:ascii="Wingdings 2" w:hAnsi="Wingdings 2" w:eastAsia="Wingdings 2"/>
          <w:spacing w:val="-2"/>
          <w:sz w:val="24"/>
          <w:lang w:eastAsia="zh-CN"/>
        </w:rPr>
        <w:t></w:t>
      </w:r>
      <w:r>
        <w:rPr>
          <w:spacing w:val="-1"/>
          <w:sz w:val="24"/>
          <w:lang w:eastAsia="zh-CN"/>
        </w:rPr>
        <w:t>否</w:t>
      </w:r>
    </w:p>
    <w:p>
      <w:pPr>
        <w:pStyle w:val="17"/>
        <w:numPr>
          <w:ilvl w:val="0"/>
          <w:numId w:val="11"/>
        </w:numPr>
        <w:tabs>
          <w:tab w:val="left" w:pos="953"/>
          <w:tab w:val="left" w:pos="5844"/>
        </w:tabs>
        <w:spacing w:line="360" w:lineRule="auto"/>
        <w:ind w:hanging="242"/>
        <w:rPr>
          <w:sz w:val="17"/>
          <w:lang w:eastAsia="zh-CN"/>
        </w:rPr>
      </w:pPr>
      <w:r>
        <w:rPr>
          <w:sz w:val="24"/>
          <w:lang w:eastAsia="zh-CN"/>
        </w:rPr>
        <w:t>采购需求是否符合财务管理制度规定：</w:t>
      </w:r>
      <w:r>
        <w:rPr>
          <w:rFonts w:ascii="Wingdings 2" w:hAnsi="Wingdings 2" w:eastAsia="Wingdings 2"/>
          <w:sz w:val="24"/>
          <w:lang w:eastAsia="zh-CN"/>
        </w:rPr>
        <w:t></w:t>
      </w:r>
      <w:r>
        <w:rPr>
          <w:sz w:val="24"/>
          <w:lang w:eastAsia="zh-CN"/>
        </w:rPr>
        <w:t>是</w:t>
      </w:r>
      <w:r>
        <w:rPr>
          <w:sz w:val="24"/>
          <w:lang w:eastAsia="zh-CN"/>
        </w:rPr>
        <w:tab/>
      </w:r>
      <w:r>
        <w:rPr>
          <w:rFonts w:ascii="Wingdings 2" w:hAnsi="Wingdings 2" w:eastAsia="Wingdings 2"/>
          <w:spacing w:val="-2"/>
          <w:sz w:val="24"/>
          <w:lang w:eastAsia="zh-CN"/>
        </w:rPr>
        <w:t></w:t>
      </w:r>
      <w:r>
        <w:rPr>
          <w:spacing w:val="-1"/>
          <w:sz w:val="24"/>
          <w:lang w:eastAsia="zh-CN"/>
        </w:rPr>
        <w:t>否</w:t>
      </w:r>
    </w:p>
    <w:p>
      <w:pPr>
        <w:pStyle w:val="17"/>
        <w:numPr>
          <w:ilvl w:val="0"/>
          <w:numId w:val="11"/>
        </w:numPr>
        <w:tabs>
          <w:tab w:val="left" w:pos="953"/>
        </w:tabs>
        <w:spacing w:line="360" w:lineRule="auto"/>
        <w:ind w:hanging="242"/>
        <w:rPr>
          <w:sz w:val="17"/>
          <w:lang w:eastAsia="zh-CN"/>
        </w:rPr>
      </w:pPr>
      <w:r>
        <w:rPr>
          <w:sz w:val="24"/>
          <w:lang w:eastAsia="zh-CN"/>
        </w:rPr>
        <w:t>属于按规定需要报相关监管部门批准、核准的事项，是否作出相关安排：</w:t>
      </w:r>
    </w:p>
    <w:p>
      <w:pPr>
        <w:pStyle w:val="17"/>
        <w:numPr>
          <w:ilvl w:val="1"/>
          <w:numId w:val="11"/>
        </w:numPr>
        <w:tabs>
          <w:tab w:val="left" w:pos="1167"/>
          <w:tab w:val="left" w:pos="1764"/>
          <w:tab w:val="left" w:pos="2575"/>
        </w:tabs>
        <w:spacing w:line="360" w:lineRule="auto"/>
        <w:ind w:hanging="216"/>
        <w:rPr>
          <w:sz w:val="24"/>
        </w:rPr>
      </w:pPr>
      <w:r>
        <w:rPr>
          <w:sz w:val="24"/>
        </w:rPr>
        <w:t>是</w:t>
      </w:r>
      <w:r>
        <w:rPr>
          <w:sz w:val="24"/>
        </w:rPr>
        <w:tab/>
      </w:r>
      <w:r>
        <w:rPr>
          <w:rFonts w:ascii="Wingdings 2" w:hAnsi="Wingdings 2" w:eastAsia="Wingdings 2"/>
          <w:sz w:val="24"/>
        </w:rPr>
        <w:t></w:t>
      </w:r>
      <w:r>
        <w:rPr>
          <w:sz w:val="24"/>
        </w:rPr>
        <w:t>否</w:t>
      </w:r>
      <w:r>
        <w:rPr>
          <w:sz w:val="24"/>
        </w:rPr>
        <w:tab/>
      </w:r>
      <w:r>
        <w:rPr>
          <w:rFonts w:ascii="Wingdings 2" w:hAnsi="Wingdings 2" w:eastAsia="Wingdings 2"/>
          <w:sz w:val="24"/>
        </w:rPr>
        <w:t></w:t>
      </w:r>
      <w:r>
        <w:rPr>
          <w:sz w:val="24"/>
        </w:rPr>
        <w:t>不适用</w:t>
      </w:r>
    </w:p>
    <w:p>
      <w:pPr>
        <w:pStyle w:val="17"/>
        <w:numPr>
          <w:ilvl w:val="0"/>
          <w:numId w:val="11"/>
        </w:numPr>
        <w:tabs>
          <w:tab w:val="left" w:pos="953"/>
          <w:tab w:val="left" w:pos="5844"/>
        </w:tabs>
        <w:spacing w:line="360" w:lineRule="auto"/>
        <w:ind w:hanging="242"/>
        <w:rPr>
          <w:lang w:eastAsia="zh-CN"/>
        </w:rPr>
      </w:pPr>
      <w:r>
        <w:rPr>
          <w:rFonts w:hint="eastAsia"/>
          <w:sz w:val="24"/>
          <w:lang w:eastAsia="zh-CN"/>
        </w:rPr>
        <w:t>采购方式的选择是否说明适用理由：</w:t>
      </w:r>
      <w:r>
        <w:rPr>
          <w:sz w:val="24"/>
          <w:lang w:eastAsia="zh-CN"/>
        </w:rPr>
        <w:t></w:t>
      </w:r>
      <w:r>
        <w:rPr>
          <w:rFonts w:ascii="Wingdings 2" w:hAnsi="Wingdings 2" w:eastAsia="Wingdings 2"/>
          <w:sz w:val="24"/>
          <w:lang w:eastAsia="zh-CN"/>
        </w:rPr>
        <w:t></w:t>
      </w:r>
      <w:r>
        <w:rPr>
          <w:sz w:val="24"/>
          <w:lang w:eastAsia="zh-CN"/>
        </w:rPr>
        <w:t>是</w:t>
      </w:r>
      <w:r>
        <w:rPr>
          <w:sz w:val="24"/>
          <w:lang w:eastAsia="zh-CN"/>
        </w:rPr>
        <w:tab/>
      </w:r>
      <w:r>
        <w:rPr>
          <w:sz w:val="24"/>
          <w:lang w:eastAsia="zh-CN"/>
        </w:rPr>
        <w:t></w:t>
      </w:r>
      <w:r>
        <w:rPr>
          <w:rFonts w:ascii="Wingdings 2" w:hAnsi="Wingdings 2" w:eastAsia="Wingdings 2"/>
          <w:spacing w:val="-2"/>
          <w:sz w:val="24"/>
          <w:lang w:eastAsia="zh-CN"/>
        </w:rPr>
        <w:t></w:t>
      </w:r>
      <w:r>
        <w:rPr>
          <w:sz w:val="24"/>
          <w:lang w:eastAsia="zh-CN"/>
        </w:rPr>
        <w:t>否</w:t>
      </w:r>
    </w:p>
    <w:p>
      <w:pPr>
        <w:pStyle w:val="17"/>
        <w:numPr>
          <w:ilvl w:val="0"/>
          <w:numId w:val="11"/>
        </w:numPr>
        <w:tabs>
          <w:tab w:val="left" w:pos="953"/>
          <w:tab w:val="left" w:pos="5844"/>
        </w:tabs>
        <w:spacing w:before="3" w:line="360" w:lineRule="auto"/>
        <w:ind w:hanging="242"/>
        <w:rPr>
          <w:sz w:val="24"/>
          <w:lang w:eastAsia="zh-CN"/>
        </w:rPr>
      </w:pPr>
      <w:r>
        <w:rPr>
          <w:rFonts w:hint="eastAsia"/>
          <w:sz w:val="24"/>
          <w:lang w:eastAsia="zh-CN"/>
        </w:rPr>
        <w:t>评审规则的选择是否说明适用理由：</w:t>
      </w:r>
      <w:r>
        <w:rPr>
          <w:sz w:val="24"/>
          <w:lang w:eastAsia="zh-CN"/>
        </w:rPr>
        <w:t></w:t>
      </w:r>
      <w:r>
        <w:rPr>
          <w:rFonts w:ascii="Wingdings 2" w:hAnsi="Wingdings 2" w:eastAsia="Wingdings 2"/>
          <w:sz w:val="24"/>
          <w:lang w:eastAsia="zh-CN"/>
        </w:rPr>
        <w:t></w:t>
      </w:r>
      <w:r>
        <w:rPr>
          <w:sz w:val="24"/>
          <w:lang w:eastAsia="zh-CN"/>
        </w:rPr>
        <w:t>是</w:t>
      </w:r>
      <w:r>
        <w:rPr>
          <w:sz w:val="24"/>
          <w:lang w:eastAsia="zh-CN"/>
        </w:rPr>
        <w:tab/>
      </w:r>
      <w:r>
        <w:rPr>
          <w:sz w:val="24"/>
          <w:lang w:eastAsia="zh-CN"/>
        </w:rPr>
        <w:t></w:t>
      </w:r>
      <w:r>
        <w:rPr>
          <w:rFonts w:ascii="Wingdings 2" w:hAnsi="Wingdings 2" w:eastAsia="Wingdings 2"/>
          <w:spacing w:val="-2"/>
          <w:sz w:val="24"/>
          <w:lang w:eastAsia="zh-CN"/>
        </w:rPr>
        <w:t></w:t>
      </w:r>
      <w:r>
        <w:rPr>
          <w:sz w:val="24"/>
          <w:lang w:eastAsia="zh-CN"/>
        </w:rPr>
        <w:t>否</w:t>
      </w:r>
    </w:p>
    <w:p>
      <w:pPr>
        <w:pStyle w:val="17"/>
        <w:numPr>
          <w:ilvl w:val="0"/>
          <w:numId w:val="11"/>
        </w:numPr>
        <w:tabs>
          <w:tab w:val="left" w:pos="953"/>
          <w:tab w:val="left" w:pos="5844"/>
        </w:tabs>
        <w:spacing w:line="360" w:lineRule="auto"/>
        <w:ind w:hanging="242"/>
        <w:rPr>
          <w:sz w:val="24"/>
          <w:lang w:eastAsia="zh-CN"/>
        </w:rPr>
      </w:pPr>
      <w:r>
        <w:rPr>
          <w:rFonts w:hint="eastAsia"/>
          <w:sz w:val="24"/>
          <w:lang w:eastAsia="zh-CN"/>
        </w:rPr>
        <w:t>合同类型的选择是否说明适用理由：</w:t>
      </w:r>
      <w:r>
        <w:rPr>
          <w:sz w:val="24"/>
          <w:lang w:eastAsia="zh-CN"/>
        </w:rPr>
        <w:t></w:t>
      </w:r>
      <w:r>
        <w:rPr>
          <w:rFonts w:ascii="Wingdings 2" w:hAnsi="Wingdings 2" w:eastAsia="Wingdings 2"/>
          <w:sz w:val="24"/>
          <w:lang w:eastAsia="zh-CN"/>
        </w:rPr>
        <w:t></w:t>
      </w:r>
      <w:r>
        <w:rPr>
          <w:sz w:val="24"/>
          <w:lang w:eastAsia="zh-CN"/>
        </w:rPr>
        <w:t>是</w:t>
      </w:r>
      <w:r>
        <w:rPr>
          <w:sz w:val="24"/>
          <w:lang w:eastAsia="zh-CN"/>
        </w:rPr>
        <w:tab/>
      </w:r>
      <w:r>
        <w:rPr>
          <w:sz w:val="24"/>
          <w:lang w:eastAsia="zh-CN"/>
        </w:rPr>
        <w:t></w:t>
      </w:r>
      <w:r>
        <w:rPr>
          <w:rFonts w:ascii="Wingdings 2" w:hAnsi="Wingdings 2" w:eastAsia="Wingdings 2"/>
          <w:spacing w:val="-2"/>
          <w:sz w:val="24"/>
          <w:lang w:eastAsia="zh-CN"/>
        </w:rPr>
        <w:t></w:t>
      </w:r>
      <w:r>
        <w:rPr>
          <w:sz w:val="24"/>
          <w:lang w:eastAsia="zh-CN"/>
        </w:rPr>
        <w:t>否</w:t>
      </w:r>
    </w:p>
    <w:p>
      <w:pPr>
        <w:pStyle w:val="4"/>
        <w:spacing w:before="3" w:line="360" w:lineRule="auto"/>
        <w:rPr>
          <w:szCs w:val="22"/>
          <w:lang w:eastAsia="zh-CN"/>
        </w:rPr>
      </w:pPr>
    </w:p>
    <w:p>
      <w:pPr>
        <w:pStyle w:val="17"/>
        <w:numPr>
          <w:ilvl w:val="0"/>
          <w:numId w:val="11"/>
        </w:numPr>
        <w:tabs>
          <w:tab w:val="left" w:pos="953"/>
          <w:tab w:val="left" w:pos="5844"/>
        </w:tabs>
        <w:spacing w:line="360" w:lineRule="auto"/>
        <w:ind w:hanging="242"/>
        <w:rPr>
          <w:lang w:eastAsia="zh-CN"/>
        </w:rPr>
      </w:pPr>
      <w:r>
        <w:rPr>
          <w:rFonts w:hint="eastAsia"/>
          <w:sz w:val="24"/>
          <w:lang w:eastAsia="zh-CN"/>
        </w:rPr>
        <w:t>定价方式的选择是否说明适用理由：</w:t>
      </w:r>
      <w:r>
        <w:rPr>
          <w:sz w:val="24"/>
          <w:lang w:eastAsia="zh-CN"/>
        </w:rPr>
        <w:t></w:t>
      </w:r>
      <w:r>
        <w:rPr>
          <w:rFonts w:ascii="Wingdings 2" w:hAnsi="Wingdings 2" w:eastAsia="Wingdings 2"/>
          <w:sz w:val="24"/>
          <w:lang w:eastAsia="zh-CN"/>
        </w:rPr>
        <w:t></w:t>
      </w:r>
      <w:r>
        <w:rPr>
          <w:sz w:val="24"/>
          <w:lang w:eastAsia="zh-CN"/>
        </w:rPr>
        <w:t>是</w:t>
      </w:r>
      <w:r>
        <w:rPr>
          <w:sz w:val="24"/>
          <w:lang w:eastAsia="zh-CN"/>
        </w:rPr>
        <w:tab/>
      </w:r>
      <w:r>
        <w:rPr>
          <w:sz w:val="24"/>
          <w:lang w:eastAsia="zh-CN"/>
        </w:rPr>
        <w:t></w:t>
      </w:r>
      <w:r>
        <w:rPr>
          <w:rFonts w:ascii="Wingdings 2" w:hAnsi="Wingdings 2" w:eastAsia="Wingdings 2"/>
          <w:spacing w:val="-2"/>
          <w:sz w:val="24"/>
          <w:lang w:eastAsia="zh-CN"/>
        </w:rPr>
        <w:t></w:t>
      </w:r>
      <w:r>
        <w:rPr>
          <w:sz w:val="24"/>
          <w:lang w:eastAsia="zh-CN"/>
        </w:rPr>
        <w:t>否</w:t>
      </w:r>
    </w:p>
    <w:p>
      <w:pPr>
        <w:pStyle w:val="17"/>
        <w:numPr>
          <w:ilvl w:val="0"/>
          <w:numId w:val="11"/>
        </w:numPr>
        <w:tabs>
          <w:tab w:val="left" w:pos="953"/>
          <w:tab w:val="left" w:pos="5844"/>
        </w:tabs>
        <w:spacing w:line="360" w:lineRule="auto"/>
        <w:ind w:hanging="242"/>
        <w:rPr>
          <w:spacing w:val="-1"/>
          <w:sz w:val="24"/>
          <w:lang w:eastAsia="zh-CN"/>
        </w:rPr>
      </w:pPr>
      <w:r>
        <w:rPr>
          <w:sz w:val="24"/>
          <w:lang w:eastAsia="zh-CN"/>
        </w:rPr>
        <w:t>采购实施计划是否完整</w:t>
      </w:r>
      <w:r>
        <w:rPr>
          <w:rFonts w:hint="eastAsia"/>
          <w:sz w:val="24"/>
          <w:lang w:eastAsia="zh-CN"/>
        </w:rPr>
        <w:t xml:space="preserve">：          </w:t>
      </w:r>
      <w:r>
        <w:rPr>
          <w:sz w:val="24"/>
          <w:lang w:eastAsia="zh-CN"/>
        </w:rPr>
        <w:t></w:t>
      </w:r>
      <w:r>
        <w:rPr>
          <w:rFonts w:ascii="Wingdings 2" w:hAnsi="Wingdings 2" w:eastAsia="Wingdings 2"/>
          <w:sz w:val="24"/>
          <w:lang w:eastAsia="zh-CN"/>
        </w:rPr>
        <w:t></w:t>
      </w:r>
      <w:r>
        <w:rPr>
          <w:sz w:val="24"/>
          <w:lang w:eastAsia="zh-CN"/>
        </w:rPr>
        <w:t>是</w:t>
      </w:r>
      <w:r>
        <w:rPr>
          <w:sz w:val="24"/>
          <w:lang w:eastAsia="zh-CN"/>
        </w:rPr>
        <w:tab/>
      </w:r>
      <w:r>
        <w:rPr>
          <w:sz w:val="24"/>
          <w:lang w:eastAsia="zh-CN"/>
        </w:rPr>
        <w:t></w:t>
      </w:r>
      <w:r>
        <w:rPr>
          <w:rFonts w:ascii="Wingdings 2" w:hAnsi="Wingdings 2" w:eastAsia="Wingdings 2"/>
          <w:spacing w:val="-2"/>
          <w:sz w:val="24"/>
          <w:lang w:eastAsia="zh-CN"/>
        </w:rPr>
        <w:t></w:t>
      </w:r>
      <w:r>
        <w:rPr>
          <w:sz w:val="24"/>
          <w:lang w:eastAsia="zh-CN"/>
        </w:rPr>
        <w:t>否</w:t>
      </w:r>
    </w:p>
    <w:p>
      <w:pPr>
        <w:tabs>
          <w:tab w:val="left" w:pos="953"/>
          <w:tab w:val="left" w:pos="8690"/>
        </w:tabs>
        <w:spacing w:line="360" w:lineRule="auto"/>
        <w:ind w:left="710"/>
        <w:rPr>
          <w:rFonts w:ascii="Times New Roman"/>
          <w:sz w:val="13"/>
          <w:lang w:eastAsia="zh-CN"/>
        </w:rPr>
      </w:pPr>
      <w:r>
        <w:rPr>
          <w:rFonts w:hint="eastAsia"/>
          <w:spacing w:val="-1"/>
          <w:sz w:val="24"/>
          <w:lang w:eastAsia="zh-CN"/>
        </w:rPr>
        <w:t>1</w:t>
      </w:r>
      <w:r>
        <w:rPr>
          <w:spacing w:val="-1"/>
          <w:sz w:val="24"/>
          <w:lang w:eastAsia="zh-CN"/>
        </w:rPr>
        <w:t>0.其</w:t>
      </w:r>
      <w:r>
        <w:rPr>
          <w:sz w:val="24"/>
          <w:lang w:eastAsia="zh-CN"/>
        </w:rPr>
        <w:t>他审查事项：</w:t>
      </w:r>
      <w:r>
        <w:rPr>
          <w:rFonts w:ascii="Times New Roman" w:eastAsia="Times New Roman"/>
          <w:sz w:val="24"/>
          <w:u w:val="single"/>
          <w:lang w:eastAsia="zh-CN"/>
        </w:rPr>
        <w:tab/>
      </w:r>
    </w:p>
    <w:p>
      <w:pPr>
        <w:pStyle w:val="4"/>
        <w:spacing w:before="66"/>
        <w:ind w:left="231"/>
        <w:rPr>
          <w:lang w:eastAsia="zh-CN"/>
        </w:rPr>
      </w:pPr>
      <w:bookmarkStart w:id="85" w:name="（二）重点审查"/>
      <w:bookmarkEnd w:id="85"/>
      <w:r>
        <w:rPr>
          <w:lang w:eastAsia="zh-CN"/>
        </w:rPr>
        <w:t>（二）重点审查</w:t>
      </w:r>
    </w:p>
    <w:p>
      <w:pPr>
        <w:pStyle w:val="4"/>
        <w:spacing w:before="5"/>
        <w:rPr>
          <w:sz w:val="17"/>
          <w:lang w:eastAsia="zh-CN"/>
        </w:rPr>
      </w:pPr>
    </w:p>
    <w:p>
      <w:pPr>
        <w:pStyle w:val="4"/>
        <w:spacing w:before="1"/>
        <w:ind w:left="711"/>
        <w:rPr>
          <w:lang w:eastAsia="zh-CN"/>
        </w:rPr>
      </w:pPr>
      <w:r>
        <w:rPr>
          <w:sz w:val="22"/>
          <w:szCs w:val="22"/>
          <w:lang w:eastAsia="zh-CN"/>
        </w:rPr>
        <w:t>1</w:t>
      </w:r>
      <w:r>
        <w:rPr>
          <w:lang w:eastAsia="zh-CN"/>
        </w:rPr>
        <w:t>.非歧视性审查</w:t>
      </w:r>
    </w:p>
    <w:p>
      <w:pPr>
        <w:pStyle w:val="4"/>
        <w:spacing w:before="4"/>
        <w:rPr>
          <w:sz w:val="17"/>
          <w:lang w:eastAsia="zh-CN"/>
        </w:rPr>
      </w:pPr>
    </w:p>
    <w:p>
      <w:pPr>
        <w:pStyle w:val="17"/>
        <w:numPr>
          <w:ilvl w:val="0"/>
          <w:numId w:val="12"/>
        </w:numPr>
        <w:tabs>
          <w:tab w:val="left" w:pos="1313"/>
          <w:tab w:val="left" w:pos="4764"/>
        </w:tabs>
        <w:spacing w:before="1"/>
        <w:ind w:hanging="602"/>
        <w:rPr>
          <w:sz w:val="24"/>
          <w:lang w:eastAsia="zh-CN"/>
        </w:rPr>
      </w:pPr>
      <w:r>
        <w:rPr>
          <w:sz w:val="24"/>
          <w:lang w:eastAsia="zh-CN"/>
        </w:rPr>
        <w:t>资格条件设置是否合理：</w:t>
      </w:r>
      <w:r>
        <w:rPr>
          <w:rFonts w:ascii="Wingdings 2" w:hAnsi="Wingdings 2" w:eastAsia="Wingdings 2"/>
          <w:sz w:val="24"/>
          <w:lang w:eastAsia="zh-CN"/>
        </w:rPr>
        <w:t></w:t>
      </w:r>
      <w:r>
        <w:rPr>
          <w:sz w:val="24"/>
          <w:lang w:eastAsia="zh-CN"/>
        </w:rPr>
        <w:t>是</w:t>
      </w:r>
      <w:r>
        <w:rPr>
          <w:sz w:val="24"/>
          <w:lang w:eastAsia="zh-CN"/>
        </w:rPr>
        <w:tab/>
      </w:r>
      <w:r>
        <w:rPr>
          <w:rFonts w:ascii="Wingdings 2" w:hAnsi="Wingdings 2" w:eastAsia="Wingdings 2"/>
          <w:spacing w:val="-2"/>
          <w:sz w:val="24"/>
          <w:lang w:eastAsia="zh-CN"/>
        </w:rPr>
        <w:t></w:t>
      </w:r>
      <w:r>
        <w:rPr>
          <w:spacing w:val="-1"/>
          <w:sz w:val="24"/>
          <w:lang w:eastAsia="zh-CN"/>
        </w:rPr>
        <w:t>否</w:t>
      </w:r>
    </w:p>
    <w:p>
      <w:pPr>
        <w:pStyle w:val="4"/>
        <w:spacing w:before="5"/>
        <w:rPr>
          <w:sz w:val="17"/>
          <w:lang w:eastAsia="zh-CN"/>
        </w:rPr>
      </w:pPr>
    </w:p>
    <w:p>
      <w:pPr>
        <w:pStyle w:val="17"/>
        <w:numPr>
          <w:ilvl w:val="0"/>
          <w:numId w:val="12"/>
        </w:numPr>
        <w:tabs>
          <w:tab w:val="left" w:pos="1313"/>
        </w:tabs>
        <w:ind w:hanging="602"/>
        <w:rPr>
          <w:sz w:val="24"/>
          <w:lang w:eastAsia="zh-CN"/>
        </w:rPr>
      </w:pPr>
      <w:r>
        <w:rPr>
          <w:sz w:val="24"/>
          <w:lang w:eastAsia="zh-CN"/>
        </w:rPr>
        <w:t>要求供应商提供超过2个同类业务合同的，是否具有合理性:</w:t>
      </w:r>
    </w:p>
    <w:p>
      <w:pPr>
        <w:pStyle w:val="4"/>
        <w:spacing w:before="5"/>
        <w:rPr>
          <w:sz w:val="17"/>
          <w:lang w:eastAsia="zh-CN"/>
        </w:rPr>
      </w:pPr>
    </w:p>
    <w:p>
      <w:pPr>
        <w:pStyle w:val="17"/>
        <w:numPr>
          <w:ilvl w:val="1"/>
          <w:numId w:val="12"/>
        </w:numPr>
        <w:tabs>
          <w:tab w:val="left" w:pos="1407"/>
          <w:tab w:val="left" w:pos="2004"/>
          <w:tab w:val="left" w:pos="2815"/>
        </w:tabs>
        <w:ind w:hanging="216"/>
        <w:rPr>
          <w:sz w:val="24"/>
        </w:rPr>
      </w:pPr>
      <w:r>
        <w:rPr>
          <w:sz w:val="24"/>
        </w:rPr>
        <w:t>是</w:t>
      </w:r>
      <w:r>
        <w:rPr>
          <w:sz w:val="24"/>
        </w:rPr>
        <w:tab/>
      </w:r>
      <w:r>
        <w:rPr>
          <w:rFonts w:ascii="Wingdings 2" w:hAnsi="Wingdings 2" w:eastAsia="Wingdings 2"/>
          <w:sz w:val="24"/>
        </w:rPr>
        <w:t></w:t>
      </w:r>
      <w:r>
        <w:rPr>
          <w:sz w:val="24"/>
        </w:rPr>
        <w:t>否</w:t>
      </w:r>
      <w:r>
        <w:rPr>
          <w:sz w:val="24"/>
        </w:rPr>
        <w:tab/>
      </w:r>
      <w:r>
        <w:rPr>
          <w:rFonts w:ascii="Wingdings 2" w:hAnsi="Wingdings 2" w:eastAsia="Wingdings 2"/>
          <w:sz w:val="24"/>
        </w:rPr>
        <w:t></w:t>
      </w:r>
      <w:r>
        <w:rPr>
          <w:sz w:val="24"/>
        </w:rPr>
        <w:t>不适用</w:t>
      </w:r>
    </w:p>
    <w:p>
      <w:pPr>
        <w:pStyle w:val="4"/>
        <w:spacing w:before="2"/>
        <w:rPr>
          <w:sz w:val="17"/>
        </w:rPr>
      </w:pPr>
    </w:p>
    <w:p>
      <w:pPr>
        <w:pStyle w:val="17"/>
        <w:numPr>
          <w:ilvl w:val="0"/>
          <w:numId w:val="12"/>
        </w:numPr>
        <w:tabs>
          <w:tab w:val="left" w:pos="1313"/>
        </w:tabs>
        <w:spacing w:before="1"/>
        <w:ind w:hanging="602"/>
        <w:rPr>
          <w:sz w:val="24"/>
          <w:lang w:eastAsia="zh-CN"/>
        </w:rPr>
      </w:pPr>
      <w:r>
        <w:rPr>
          <w:sz w:val="24"/>
          <w:lang w:eastAsia="zh-CN"/>
        </w:rPr>
        <w:t>技术要求是否指向特定的专利、商标、品牌、技术路线等：</w:t>
      </w:r>
    </w:p>
    <w:p>
      <w:pPr>
        <w:pStyle w:val="4"/>
        <w:spacing w:before="4"/>
        <w:rPr>
          <w:sz w:val="17"/>
          <w:lang w:eastAsia="zh-CN"/>
        </w:rPr>
      </w:pPr>
    </w:p>
    <w:p>
      <w:pPr>
        <w:pStyle w:val="17"/>
        <w:numPr>
          <w:ilvl w:val="1"/>
          <w:numId w:val="12"/>
        </w:numPr>
        <w:tabs>
          <w:tab w:val="left" w:pos="1407"/>
          <w:tab w:val="left" w:pos="2004"/>
          <w:tab w:val="left" w:pos="2815"/>
        </w:tabs>
        <w:spacing w:before="1"/>
        <w:ind w:hanging="216"/>
        <w:rPr>
          <w:sz w:val="24"/>
        </w:rPr>
      </w:pPr>
      <w:r>
        <w:rPr>
          <w:sz w:val="24"/>
        </w:rPr>
        <w:t>是</w:t>
      </w:r>
      <w:r>
        <w:rPr>
          <w:sz w:val="24"/>
        </w:rPr>
        <w:tab/>
      </w:r>
      <w:r>
        <w:rPr>
          <w:rFonts w:ascii="Wingdings 2" w:hAnsi="Wingdings 2" w:eastAsia="Wingdings 2"/>
          <w:sz w:val="24"/>
        </w:rPr>
        <w:t></w:t>
      </w:r>
      <w:r>
        <w:rPr>
          <w:sz w:val="24"/>
        </w:rPr>
        <w:t>否</w:t>
      </w:r>
      <w:r>
        <w:rPr>
          <w:sz w:val="24"/>
        </w:rPr>
        <w:tab/>
      </w:r>
      <w:r>
        <w:rPr>
          <w:rFonts w:ascii="Wingdings 2" w:hAnsi="Wingdings 2" w:eastAsia="Wingdings 2"/>
          <w:sz w:val="24"/>
        </w:rPr>
        <w:t></w:t>
      </w:r>
      <w:r>
        <w:rPr>
          <w:sz w:val="24"/>
        </w:rPr>
        <w:t>不适用</w:t>
      </w:r>
    </w:p>
    <w:p>
      <w:pPr>
        <w:pStyle w:val="4"/>
        <w:spacing w:before="5"/>
        <w:rPr>
          <w:sz w:val="17"/>
        </w:rPr>
      </w:pPr>
    </w:p>
    <w:p>
      <w:pPr>
        <w:pStyle w:val="17"/>
        <w:numPr>
          <w:ilvl w:val="0"/>
          <w:numId w:val="12"/>
        </w:numPr>
        <w:tabs>
          <w:tab w:val="left" w:pos="1313"/>
          <w:tab w:val="left" w:pos="5484"/>
        </w:tabs>
        <w:ind w:hanging="602"/>
        <w:rPr>
          <w:sz w:val="24"/>
          <w:lang w:eastAsia="zh-CN"/>
        </w:rPr>
      </w:pPr>
      <w:r>
        <w:rPr>
          <w:sz w:val="24"/>
          <w:lang w:eastAsia="zh-CN"/>
        </w:rPr>
        <w:t>评审因素设置是否具有倾向性：</w:t>
      </w:r>
      <w:r>
        <w:rPr>
          <w:rFonts w:ascii="Wingdings 2" w:hAnsi="Wingdings 2" w:eastAsia="Wingdings 2"/>
          <w:sz w:val="24"/>
          <w:lang w:eastAsia="zh-CN"/>
        </w:rPr>
        <w:t></w:t>
      </w:r>
      <w:r>
        <w:rPr>
          <w:sz w:val="24"/>
          <w:lang w:eastAsia="zh-CN"/>
        </w:rPr>
        <w:t>是</w:t>
      </w:r>
      <w:r>
        <w:rPr>
          <w:sz w:val="24"/>
          <w:lang w:eastAsia="zh-CN"/>
        </w:rPr>
        <w:tab/>
      </w:r>
      <w:r>
        <w:rPr>
          <w:rFonts w:ascii="Wingdings 2" w:hAnsi="Wingdings 2" w:eastAsia="Wingdings 2"/>
          <w:spacing w:val="-2"/>
          <w:sz w:val="24"/>
          <w:lang w:eastAsia="zh-CN"/>
        </w:rPr>
        <w:t></w:t>
      </w:r>
      <w:r>
        <w:rPr>
          <w:spacing w:val="-1"/>
          <w:sz w:val="24"/>
          <w:lang w:eastAsia="zh-CN"/>
        </w:rPr>
        <w:t>否</w:t>
      </w:r>
    </w:p>
    <w:p>
      <w:pPr>
        <w:pStyle w:val="4"/>
        <w:spacing w:before="5"/>
        <w:rPr>
          <w:sz w:val="17"/>
          <w:lang w:eastAsia="zh-CN"/>
        </w:rPr>
      </w:pPr>
    </w:p>
    <w:p>
      <w:pPr>
        <w:pStyle w:val="17"/>
        <w:numPr>
          <w:ilvl w:val="0"/>
          <w:numId w:val="12"/>
        </w:numPr>
        <w:tabs>
          <w:tab w:val="left" w:pos="1313"/>
          <w:tab w:val="left" w:pos="6444"/>
          <w:tab w:val="left" w:pos="7255"/>
        </w:tabs>
        <w:spacing w:line="412" w:lineRule="auto"/>
        <w:ind w:left="711" w:right="1114" w:firstLine="0"/>
        <w:rPr>
          <w:sz w:val="24"/>
          <w:lang w:eastAsia="zh-CN"/>
        </w:rPr>
      </w:pPr>
      <w:r>
        <w:rPr>
          <w:sz w:val="24"/>
          <w:lang w:eastAsia="zh-CN"/>
        </w:rPr>
        <w:t>将有关履约能力作为评审因素是否适当：</w:t>
      </w:r>
      <w:r>
        <w:rPr>
          <w:rFonts w:ascii="Wingdings 2" w:hAnsi="Wingdings 2" w:eastAsia="Wingdings 2"/>
          <w:sz w:val="24"/>
          <w:lang w:eastAsia="zh-CN"/>
        </w:rPr>
        <w:t></w:t>
      </w:r>
      <w:r>
        <w:rPr>
          <w:sz w:val="24"/>
          <w:lang w:eastAsia="zh-CN"/>
        </w:rPr>
        <w:t>是</w:t>
      </w:r>
      <w:r>
        <w:rPr>
          <w:sz w:val="24"/>
          <w:lang w:eastAsia="zh-CN"/>
        </w:rPr>
        <w:tab/>
      </w:r>
      <w:r>
        <w:rPr>
          <w:rFonts w:ascii="Wingdings 2" w:hAnsi="Wingdings 2" w:eastAsia="Wingdings 2"/>
          <w:sz w:val="24"/>
          <w:lang w:eastAsia="zh-CN"/>
        </w:rPr>
        <w:t></w:t>
      </w:r>
      <w:r>
        <w:rPr>
          <w:sz w:val="24"/>
          <w:lang w:eastAsia="zh-CN"/>
        </w:rPr>
        <w:t>否</w:t>
      </w:r>
      <w:r>
        <w:rPr>
          <w:sz w:val="24"/>
          <w:lang w:eastAsia="zh-CN"/>
        </w:rPr>
        <w:tab/>
      </w:r>
      <w:r>
        <w:rPr>
          <w:rFonts w:ascii="Wingdings 2" w:hAnsi="Wingdings 2" w:eastAsia="Wingdings 2"/>
          <w:spacing w:val="-1"/>
          <w:sz w:val="24"/>
          <w:lang w:eastAsia="zh-CN"/>
        </w:rPr>
        <w:t></w:t>
      </w:r>
      <w:r>
        <w:rPr>
          <w:sz w:val="24"/>
          <w:lang w:eastAsia="zh-CN"/>
        </w:rPr>
        <w:t>不适用</w:t>
      </w:r>
    </w:p>
    <w:p>
      <w:pPr>
        <w:pStyle w:val="17"/>
        <w:numPr>
          <w:ilvl w:val="0"/>
          <w:numId w:val="12"/>
        </w:numPr>
        <w:tabs>
          <w:tab w:val="left" w:pos="1313"/>
          <w:tab w:val="left" w:pos="5484"/>
        </w:tabs>
        <w:ind w:hanging="602"/>
        <w:rPr>
          <w:sz w:val="24"/>
          <w:lang w:eastAsia="zh-CN"/>
        </w:rPr>
      </w:pPr>
      <w:r>
        <w:rPr>
          <w:rFonts w:hint="eastAsia"/>
          <w:sz w:val="24"/>
          <w:szCs w:val="24"/>
          <w:lang w:eastAsia="zh-CN"/>
        </w:rPr>
        <w:t>是否指向特定供应商或者特定产品</w:t>
      </w:r>
      <w:r>
        <w:rPr>
          <w:sz w:val="24"/>
          <w:lang w:eastAsia="zh-CN"/>
        </w:rPr>
        <w:t>：</w:t>
      </w:r>
      <w:r>
        <w:rPr>
          <w:rFonts w:ascii="Wingdings 2" w:hAnsi="Wingdings 2" w:eastAsia="Wingdings 2"/>
          <w:sz w:val="24"/>
          <w:lang w:eastAsia="zh-CN"/>
        </w:rPr>
        <w:t></w:t>
      </w:r>
      <w:r>
        <w:rPr>
          <w:sz w:val="24"/>
          <w:lang w:eastAsia="zh-CN"/>
        </w:rPr>
        <w:t>是</w:t>
      </w:r>
      <w:r>
        <w:rPr>
          <w:sz w:val="24"/>
          <w:lang w:eastAsia="zh-CN"/>
        </w:rPr>
        <w:tab/>
      </w:r>
      <w:r>
        <w:rPr>
          <w:rFonts w:ascii="Wingdings 2" w:hAnsi="Wingdings 2" w:eastAsia="Wingdings 2"/>
          <w:spacing w:val="-2"/>
          <w:sz w:val="24"/>
          <w:lang w:eastAsia="zh-CN"/>
        </w:rPr>
        <w:t></w:t>
      </w:r>
      <w:r>
        <w:rPr>
          <w:spacing w:val="-1"/>
          <w:sz w:val="24"/>
          <w:lang w:eastAsia="zh-CN"/>
        </w:rPr>
        <w:t>否</w:t>
      </w:r>
    </w:p>
    <w:p>
      <w:pPr>
        <w:pStyle w:val="17"/>
        <w:tabs>
          <w:tab w:val="left" w:pos="1313"/>
          <w:tab w:val="left" w:pos="6444"/>
          <w:tab w:val="left" w:pos="7255"/>
        </w:tabs>
        <w:spacing w:line="412" w:lineRule="auto"/>
        <w:ind w:left="711" w:right="1114" w:firstLine="0"/>
        <w:rPr>
          <w:lang w:eastAsia="zh-CN"/>
        </w:rPr>
      </w:pPr>
    </w:p>
    <w:p>
      <w:pPr>
        <w:pStyle w:val="17"/>
        <w:tabs>
          <w:tab w:val="left" w:pos="1313"/>
          <w:tab w:val="left" w:pos="6444"/>
          <w:tab w:val="left" w:pos="7255"/>
        </w:tabs>
        <w:spacing w:line="412" w:lineRule="auto"/>
        <w:ind w:left="711" w:right="1114" w:firstLine="0"/>
        <w:rPr>
          <w:sz w:val="24"/>
          <w:lang w:eastAsia="zh-CN"/>
        </w:rPr>
      </w:pPr>
      <w:r>
        <w:rPr>
          <w:lang w:eastAsia="zh-CN"/>
        </w:rPr>
        <w:t>2.</w:t>
      </w:r>
      <w:r>
        <w:rPr>
          <w:sz w:val="24"/>
          <w:lang w:eastAsia="zh-CN"/>
        </w:rPr>
        <w:t>竞争性审查</w:t>
      </w:r>
    </w:p>
    <w:p>
      <w:pPr>
        <w:pStyle w:val="17"/>
        <w:numPr>
          <w:ilvl w:val="0"/>
          <w:numId w:val="13"/>
        </w:numPr>
        <w:tabs>
          <w:tab w:val="left" w:pos="1313"/>
        </w:tabs>
        <w:spacing w:before="3"/>
        <w:ind w:hanging="602"/>
        <w:rPr>
          <w:sz w:val="24"/>
          <w:lang w:eastAsia="zh-CN"/>
        </w:rPr>
      </w:pPr>
      <w:r>
        <w:rPr>
          <w:sz w:val="24"/>
          <w:lang w:eastAsia="zh-CN"/>
        </w:rPr>
        <w:t>应当以公开方式邀请供应商的，是否依法采用公开竞争方式：</w:t>
      </w:r>
    </w:p>
    <w:p>
      <w:pPr>
        <w:pStyle w:val="4"/>
        <w:spacing w:before="2"/>
        <w:rPr>
          <w:sz w:val="17"/>
          <w:lang w:eastAsia="zh-CN"/>
        </w:rPr>
      </w:pPr>
    </w:p>
    <w:p>
      <w:pPr>
        <w:pStyle w:val="17"/>
        <w:numPr>
          <w:ilvl w:val="1"/>
          <w:numId w:val="13"/>
        </w:numPr>
        <w:tabs>
          <w:tab w:val="left" w:pos="1407"/>
          <w:tab w:val="left" w:pos="2004"/>
          <w:tab w:val="left" w:pos="2815"/>
        </w:tabs>
        <w:ind w:hanging="216"/>
        <w:rPr>
          <w:sz w:val="24"/>
        </w:rPr>
      </w:pPr>
      <w:r>
        <w:rPr>
          <w:sz w:val="24"/>
        </w:rPr>
        <w:t>是</w:t>
      </w:r>
      <w:r>
        <w:rPr>
          <w:sz w:val="24"/>
        </w:rPr>
        <w:tab/>
      </w:r>
      <w:r>
        <w:rPr>
          <w:rFonts w:ascii="Wingdings 2" w:hAnsi="Wingdings 2" w:eastAsia="Wingdings 2"/>
          <w:sz w:val="24"/>
        </w:rPr>
        <w:t></w:t>
      </w:r>
      <w:r>
        <w:rPr>
          <w:sz w:val="24"/>
        </w:rPr>
        <w:t>否</w:t>
      </w:r>
      <w:r>
        <w:rPr>
          <w:sz w:val="24"/>
        </w:rPr>
        <w:tab/>
      </w:r>
      <w:r>
        <w:rPr>
          <w:rFonts w:ascii="Wingdings 2" w:hAnsi="Wingdings 2" w:eastAsia="Wingdings 2"/>
          <w:sz w:val="24"/>
        </w:rPr>
        <w:t></w:t>
      </w:r>
      <w:r>
        <w:rPr>
          <w:sz w:val="24"/>
        </w:rPr>
        <w:t>不适用</w:t>
      </w:r>
    </w:p>
    <w:p>
      <w:pPr>
        <w:pStyle w:val="17"/>
        <w:numPr>
          <w:ilvl w:val="0"/>
          <w:numId w:val="13"/>
        </w:numPr>
        <w:tabs>
          <w:tab w:val="left" w:pos="1313"/>
          <w:tab w:val="left" w:pos="7164"/>
          <w:tab w:val="left" w:pos="7975"/>
        </w:tabs>
        <w:spacing w:before="223"/>
        <w:ind w:hanging="602"/>
        <w:rPr>
          <w:sz w:val="24"/>
          <w:lang w:eastAsia="zh-CN"/>
        </w:rPr>
      </w:pPr>
      <w:r>
        <w:rPr>
          <w:sz w:val="24"/>
          <w:lang w:eastAsia="zh-CN"/>
        </w:rPr>
        <w:t>采用单一来源采购方式的，是否符合法定情形：</w:t>
      </w:r>
      <w:r>
        <w:rPr>
          <w:rFonts w:ascii="Wingdings 2" w:hAnsi="Wingdings 2" w:eastAsia="Wingdings 2"/>
          <w:sz w:val="24"/>
          <w:lang w:eastAsia="zh-CN"/>
        </w:rPr>
        <w:t></w:t>
      </w:r>
      <w:r>
        <w:rPr>
          <w:sz w:val="24"/>
          <w:lang w:eastAsia="zh-CN"/>
        </w:rPr>
        <w:t>是</w:t>
      </w:r>
      <w:r>
        <w:rPr>
          <w:sz w:val="24"/>
          <w:lang w:eastAsia="zh-CN"/>
        </w:rPr>
        <w:tab/>
      </w:r>
      <w:r>
        <w:rPr>
          <w:rFonts w:ascii="Wingdings 2" w:hAnsi="Wingdings 2" w:eastAsia="Wingdings 2"/>
          <w:sz w:val="24"/>
          <w:lang w:eastAsia="zh-CN"/>
        </w:rPr>
        <w:t></w:t>
      </w:r>
      <w:r>
        <w:rPr>
          <w:sz w:val="24"/>
          <w:lang w:eastAsia="zh-CN"/>
        </w:rPr>
        <w:t>否</w:t>
      </w:r>
      <w:r>
        <w:rPr>
          <w:sz w:val="24"/>
          <w:lang w:eastAsia="zh-CN"/>
        </w:rPr>
        <w:tab/>
      </w:r>
      <w:r>
        <w:rPr>
          <w:rFonts w:ascii="Wingdings 2" w:hAnsi="Wingdings 2" w:eastAsia="Wingdings 2"/>
          <w:spacing w:val="-1"/>
          <w:sz w:val="24"/>
          <w:lang w:eastAsia="zh-CN"/>
        </w:rPr>
        <w:t></w:t>
      </w:r>
      <w:r>
        <w:rPr>
          <w:sz w:val="24"/>
          <w:lang w:eastAsia="zh-CN"/>
        </w:rPr>
        <w:t>不适用</w:t>
      </w:r>
    </w:p>
    <w:p>
      <w:pPr>
        <w:pStyle w:val="4"/>
        <w:spacing w:before="5"/>
        <w:rPr>
          <w:sz w:val="17"/>
          <w:lang w:eastAsia="zh-CN"/>
        </w:rPr>
      </w:pPr>
    </w:p>
    <w:p>
      <w:pPr>
        <w:pStyle w:val="17"/>
        <w:numPr>
          <w:ilvl w:val="0"/>
          <w:numId w:val="13"/>
        </w:numPr>
        <w:tabs>
          <w:tab w:val="left" w:pos="1313"/>
          <w:tab w:val="left" w:pos="5691"/>
        </w:tabs>
        <w:ind w:hanging="602"/>
        <w:rPr>
          <w:sz w:val="24"/>
          <w:lang w:eastAsia="zh-CN"/>
        </w:rPr>
      </w:pPr>
      <w:r>
        <w:rPr>
          <w:sz w:val="24"/>
          <w:lang w:eastAsia="zh-CN"/>
        </w:rPr>
        <w:t>采购需求的内容是否完整、明确：</w:t>
      </w:r>
      <w:r>
        <w:rPr>
          <w:rFonts w:ascii="Wingdings 2" w:hAnsi="Wingdings 2" w:eastAsia="Wingdings 2"/>
          <w:sz w:val="24"/>
          <w:lang w:eastAsia="zh-CN"/>
        </w:rPr>
        <w:t></w:t>
      </w:r>
      <w:r>
        <w:rPr>
          <w:sz w:val="24"/>
          <w:lang w:eastAsia="zh-CN"/>
        </w:rPr>
        <w:t>是</w:t>
      </w:r>
      <w:r>
        <w:rPr>
          <w:sz w:val="24"/>
          <w:lang w:eastAsia="zh-CN"/>
        </w:rPr>
        <w:tab/>
      </w:r>
      <w:r>
        <w:rPr>
          <w:rFonts w:ascii="Wingdings 2" w:hAnsi="Wingdings 2" w:eastAsia="Wingdings 2"/>
          <w:spacing w:val="-1"/>
          <w:sz w:val="24"/>
          <w:lang w:eastAsia="zh-CN"/>
        </w:rPr>
        <w:t></w:t>
      </w:r>
      <w:r>
        <w:rPr>
          <w:sz w:val="24"/>
          <w:lang w:eastAsia="zh-CN"/>
        </w:rPr>
        <w:t>否</w:t>
      </w:r>
    </w:p>
    <w:p>
      <w:pPr>
        <w:pStyle w:val="4"/>
        <w:spacing w:before="5"/>
        <w:rPr>
          <w:sz w:val="17"/>
          <w:lang w:eastAsia="zh-CN"/>
        </w:rPr>
      </w:pPr>
    </w:p>
    <w:p>
      <w:pPr>
        <w:pStyle w:val="17"/>
        <w:numPr>
          <w:ilvl w:val="0"/>
          <w:numId w:val="13"/>
        </w:numPr>
        <w:tabs>
          <w:tab w:val="left" w:pos="1313"/>
          <w:tab w:val="left" w:pos="6684"/>
        </w:tabs>
        <w:spacing w:before="1"/>
        <w:ind w:hanging="602"/>
        <w:rPr>
          <w:sz w:val="24"/>
          <w:lang w:eastAsia="zh-CN"/>
        </w:rPr>
      </w:pPr>
      <w:r>
        <w:rPr>
          <w:sz w:val="24"/>
          <w:lang w:eastAsia="zh-CN"/>
        </w:rPr>
        <w:t>采购需求的内容是否考虑后续采购竞争性：</w:t>
      </w:r>
      <w:r>
        <w:rPr>
          <w:rFonts w:ascii="Wingdings 2" w:hAnsi="Wingdings 2" w:eastAsia="Wingdings 2"/>
          <w:sz w:val="24"/>
          <w:lang w:eastAsia="zh-CN"/>
        </w:rPr>
        <w:t></w:t>
      </w:r>
      <w:r>
        <w:rPr>
          <w:sz w:val="24"/>
          <w:lang w:eastAsia="zh-CN"/>
        </w:rPr>
        <w:t>是</w:t>
      </w:r>
      <w:r>
        <w:rPr>
          <w:sz w:val="24"/>
          <w:lang w:eastAsia="zh-CN"/>
        </w:rPr>
        <w:tab/>
      </w:r>
      <w:r>
        <w:rPr>
          <w:rFonts w:ascii="Wingdings 2" w:hAnsi="Wingdings 2" w:eastAsia="Wingdings 2"/>
          <w:spacing w:val="-2"/>
          <w:sz w:val="24"/>
          <w:lang w:eastAsia="zh-CN"/>
        </w:rPr>
        <w:t></w:t>
      </w:r>
      <w:r>
        <w:rPr>
          <w:spacing w:val="-1"/>
          <w:sz w:val="24"/>
          <w:lang w:eastAsia="zh-CN"/>
        </w:rPr>
        <w:t>否</w:t>
      </w:r>
    </w:p>
    <w:p>
      <w:pPr>
        <w:pStyle w:val="17"/>
        <w:rPr>
          <w:sz w:val="24"/>
          <w:lang w:eastAsia="zh-CN"/>
        </w:rPr>
      </w:pPr>
    </w:p>
    <w:p>
      <w:pPr>
        <w:pStyle w:val="17"/>
        <w:numPr>
          <w:ilvl w:val="0"/>
          <w:numId w:val="13"/>
        </w:numPr>
        <w:tabs>
          <w:tab w:val="left" w:pos="1313"/>
          <w:tab w:val="left" w:pos="6684"/>
        </w:tabs>
        <w:spacing w:before="1"/>
        <w:ind w:hanging="602"/>
        <w:rPr>
          <w:sz w:val="24"/>
          <w:lang w:eastAsia="zh-CN"/>
        </w:rPr>
      </w:pPr>
      <w:r>
        <w:rPr>
          <w:sz w:val="24"/>
          <w:lang w:eastAsia="zh-CN"/>
        </w:rPr>
        <w:t>评审方法、评审因素、价格权重等评审规则是否适当：</w:t>
      </w:r>
      <w:r>
        <w:rPr>
          <w:rFonts w:ascii="Wingdings 2" w:hAnsi="Wingdings 2" w:eastAsia="Wingdings 2"/>
          <w:sz w:val="24"/>
          <w:lang w:eastAsia="zh-CN"/>
        </w:rPr>
        <w:t></w:t>
      </w:r>
      <w:r>
        <w:rPr>
          <w:spacing w:val="5"/>
          <w:sz w:val="24"/>
          <w:lang w:eastAsia="zh-CN"/>
        </w:rPr>
        <w:t xml:space="preserve">是 </w:t>
      </w:r>
      <w:r>
        <w:rPr>
          <w:rFonts w:ascii="Wingdings 2" w:hAnsi="Wingdings 2" w:eastAsia="Wingdings 2"/>
          <w:sz w:val="24"/>
          <w:lang w:eastAsia="zh-CN"/>
        </w:rPr>
        <w:t></w:t>
      </w:r>
      <w:r>
        <w:rPr>
          <w:sz w:val="24"/>
          <w:lang w:eastAsia="zh-CN"/>
        </w:rPr>
        <w:t>否</w:t>
      </w:r>
    </w:p>
    <w:p>
      <w:pPr>
        <w:pStyle w:val="17"/>
        <w:tabs>
          <w:tab w:val="left" w:pos="1313"/>
        </w:tabs>
        <w:spacing w:before="66" w:line="412" w:lineRule="auto"/>
        <w:ind w:left="711" w:right="1059" w:firstLine="0"/>
        <w:rPr>
          <w:lang w:eastAsia="zh-CN"/>
        </w:rPr>
      </w:pPr>
    </w:p>
    <w:p>
      <w:pPr>
        <w:pStyle w:val="17"/>
        <w:tabs>
          <w:tab w:val="left" w:pos="1313"/>
        </w:tabs>
        <w:spacing w:before="66" w:line="412" w:lineRule="auto"/>
        <w:ind w:left="711" w:right="1059" w:firstLine="0"/>
        <w:rPr>
          <w:sz w:val="24"/>
          <w:lang w:eastAsia="zh-CN"/>
        </w:rPr>
      </w:pPr>
      <w:r>
        <w:rPr>
          <w:lang w:eastAsia="zh-CN"/>
        </w:rPr>
        <w:t>3</w:t>
      </w:r>
      <w:r>
        <w:rPr>
          <w:sz w:val="24"/>
          <w:lang w:eastAsia="zh-CN"/>
        </w:rPr>
        <w:t>.采购政策审查</w:t>
      </w:r>
    </w:p>
    <w:p>
      <w:pPr>
        <w:pStyle w:val="17"/>
        <w:numPr>
          <w:ilvl w:val="0"/>
          <w:numId w:val="14"/>
        </w:numPr>
        <w:tabs>
          <w:tab w:val="left" w:pos="1313"/>
          <w:tab w:val="left" w:pos="5004"/>
          <w:tab w:val="left" w:pos="5815"/>
        </w:tabs>
        <w:snapToGrid w:val="0"/>
        <w:spacing w:line="360" w:lineRule="auto"/>
        <w:ind w:hanging="602"/>
        <w:rPr>
          <w:sz w:val="24"/>
          <w:lang w:eastAsia="zh-CN"/>
        </w:rPr>
      </w:pPr>
      <w:r>
        <w:rPr>
          <w:sz w:val="24"/>
          <w:lang w:eastAsia="zh-CN"/>
        </w:rPr>
        <w:t>进口产品的采购是否必要：</w:t>
      </w:r>
      <w:r>
        <w:rPr>
          <w:rFonts w:ascii="Wingdings 2" w:hAnsi="Wingdings 2" w:eastAsia="Wingdings 2"/>
          <w:sz w:val="24"/>
          <w:lang w:eastAsia="zh-CN"/>
        </w:rPr>
        <w:t></w:t>
      </w:r>
      <w:r>
        <w:rPr>
          <w:sz w:val="24"/>
          <w:lang w:eastAsia="zh-CN"/>
        </w:rPr>
        <w:t>是</w:t>
      </w:r>
      <w:r>
        <w:rPr>
          <w:sz w:val="24"/>
          <w:lang w:eastAsia="zh-CN"/>
        </w:rPr>
        <w:tab/>
      </w:r>
      <w:r>
        <w:rPr>
          <w:rFonts w:ascii="Wingdings 2" w:hAnsi="Wingdings 2" w:eastAsia="Wingdings 2"/>
          <w:sz w:val="24"/>
          <w:lang w:eastAsia="zh-CN"/>
        </w:rPr>
        <w:t></w:t>
      </w:r>
      <w:r>
        <w:rPr>
          <w:sz w:val="24"/>
          <w:lang w:eastAsia="zh-CN"/>
        </w:rPr>
        <w:t>否</w:t>
      </w:r>
      <w:r>
        <w:rPr>
          <w:sz w:val="24"/>
          <w:lang w:eastAsia="zh-CN"/>
        </w:rPr>
        <w:tab/>
      </w:r>
      <w:r>
        <w:rPr>
          <w:rFonts w:ascii="Wingdings 2" w:hAnsi="Wingdings 2" w:eastAsia="Wingdings 2"/>
          <w:spacing w:val="-1"/>
          <w:sz w:val="24"/>
          <w:lang w:eastAsia="zh-CN"/>
        </w:rPr>
        <w:t></w:t>
      </w:r>
      <w:r>
        <w:rPr>
          <w:sz w:val="24"/>
          <w:lang w:eastAsia="zh-CN"/>
        </w:rPr>
        <w:t>不适用</w:t>
      </w:r>
    </w:p>
    <w:p>
      <w:pPr>
        <w:pStyle w:val="17"/>
        <w:numPr>
          <w:ilvl w:val="0"/>
          <w:numId w:val="14"/>
        </w:numPr>
        <w:tabs>
          <w:tab w:val="left" w:pos="1313"/>
          <w:tab w:val="left" w:pos="5244"/>
          <w:tab w:val="left" w:pos="6055"/>
        </w:tabs>
        <w:snapToGrid w:val="0"/>
        <w:spacing w:line="360" w:lineRule="auto"/>
        <w:ind w:hanging="602"/>
        <w:rPr>
          <w:sz w:val="17"/>
          <w:lang w:eastAsia="zh-CN"/>
        </w:rPr>
      </w:pPr>
      <w:r>
        <w:rPr>
          <w:sz w:val="24"/>
          <w:lang w:eastAsia="zh-CN"/>
        </w:rPr>
        <w:t>是否落实支持创新政策要求：</w:t>
      </w:r>
      <w:r>
        <w:rPr>
          <w:rFonts w:ascii="Wingdings 2" w:hAnsi="Wingdings 2" w:eastAsia="Wingdings 2"/>
          <w:sz w:val="24"/>
          <w:lang w:eastAsia="zh-CN"/>
        </w:rPr>
        <w:t></w:t>
      </w:r>
      <w:r>
        <w:rPr>
          <w:sz w:val="24"/>
          <w:lang w:eastAsia="zh-CN"/>
        </w:rPr>
        <w:t>是</w:t>
      </w:r>
      <w:r>
        <w:rPr>
          <w:sz w:val="24"/>
          <w:lang w:eastAsia="zh-CN"/>
        </w:rPr>
        <w:tab/>
      </w:r>
      <w:r>
        <w:rPr>
          <w:rFonts w:ascii="Wingdings 2" w:hAnsi="Wingdings 2" w:eastAsia="Wingdings 2"/>
          <w:sz w:val="24"/>
          <w:lang w:eastAsia="zh-CN"/>
        </w:rPr>
        <w:t></w:t>
      </w:r>
      <w:r>
        <w:rPr>
          <w:sz w:val="24"/>
          <w:lang w:eastAsia="zh-CN"/>
        </w:rPr>
        <w:t>否</w:t>
      </w:r>
      <w:r>
        <w:rPr>
          <w:sz w:val="24"/>
          <w:lang w:eastAsia="zh-CN"/>
        </w:rPr>
        <w:tab/>
      </w:r>
      <w:r>
        <w:rPr>
          <w:rFonts w:ascii="Wingdings 2" w:hAnsi="Wingdings 2" w:eastAsia="Wingdings 2"/>
          <w:spacing w:val="-1"/>
          <w:sz w:val="24"/>
          <w:lang w:eastAsia="zh-CN"/>
        </w:rPr>
        <w:t></w:t>
      </w:r>
      <w:r>
        <w:rPr>
          <w:sz w:val="24"/>
          <w:lang w:eastAsia="zh-CN"/>
        </w:rPr>
        <w:t>不适用</w:t>
      </w:r>
    </w:p>
    <w:p>
      <w:pPr>
        <w:pStyle w:val="17"/>
        <w:numPr>
          <w:ilvl w:val="0"/>
          <w:numId w:val="14"/>
        </w:numPr>
        <w:tabs>
          <w:tab w:val="left" w:pos="1313"/>
          <w:tab w:val="left" w:pos="5724"/>
          <w:tab w:val="left" w:pos="6535"/>
        </w:tabs>
        <w:snapToGrid w:val="0"/>
        <w:spacing w:line="360" w:lineRule="auto"/>
        <w:ind w:hanging="602"/>
        <w:rPr>
          <w:sz w:val="17"/>
          <w:lang w:eastAsia="zh-CN"/>
        </w:rPr>
      </w:pPr>
      <w:r>
        <w:rPr>
          <w:sz w:val="24"/>
          <w:lang w:eastAsia="zh-CN"/>
        </w:rPr>
        <w:t>是否落实支持绿色发展</w:t>
      </w:r>
      <w:r>
        <w:rPr>
          <w:rFonts w:hint="eastAsia"/>
          <w:sz w:val="24"/>
          <w:lang w:eastAsia="zh-CN"/>
        </w:rPr>
        <w:t>、节能环保</w:t>
      </w:r>
      <w:r>
        <w:rPr>
          <w:sz w:val="24"/>
          <w:lang w:eastAsia="zh-CN"/>
        </w:rPr>
        <w:t>政策要求：</w:t>
      </w:r>
      <w:r>
        <w:rPr>
          <w:rFonts w:ascii="Wingdings 2" w:hAnsi="Wingdings 2" w:eastAsia="Wingdings 2"/>
          <w:sz w:val="24"/>
          <w:lang w:eastAsia="zh-CN"/>
        </w:rPr>
        <w:t></w:t>
      </w:r>
      <w:r>
        <w:rPr>
          <w:sz w:val="24"/>
          <w:lang w:eastAsia="zh-CN"/>
        </w:rPr>
        <w:t>是</w:t>
      </w:r>
      <w:r>
        <w:rPr>
          <w:sz w:val="24"/>
          <w:lang w:eastAsia="zh-CN"/>
        </w:rPr>
        <w:tab/>
      </w:r>
      <w:r>
        <w:rPr>
          <w:rFonts w:ascii="Wingdings 2" w:hAnsi="Wingdings 2" w:eastAsia="Wingdings 2"/>
          <w:sz w:val="24"/>
          <w:lang w:eastAsia="zh-CN"/>
        </w:rPr>
        <w:t></w:t>
      </w:r>
      <w:r>
        <w:rPr>
          <w:sz w:val="24"/>
          <w:lang w:eastAsia="zh-CN"/>
        </w:rPr>
        <w:t>否</w:t>
      </w:r>
      <w:r>
        <w:rPr>
          <w:sz w:val="24"/>
          <w:lang w:eastAsia="zh-CN"/>
        </w:rPr>
        <w:tab/>
      </w:r>
      <w:r>
        <w:rPr>
          <w:rFonts w:ascii="Wingdings 2" w:hAnsi="Wingdings 2" w:eastAsia="Wingdings 2"/>
          <w:spacing w:val="-1"/>
          <w:sz w:val="24"/>
          <w:lang w:eastAsia="zh-CN"/>
        </w:rPr>
        <w:t></w:t>
      </w:r>
      <w:r>
        <w:rPr>
          <w:sz w:val="24"/>
          <w:lang w:eastAsia="zh-CN"/>
        </w:rPr>
        <w:t>不适用</w:t>
      </w:r>
    </w:p>
    <w:p>
      <w:pPr>
        <w:pStyle w:val="17"/>
        <w:numPr>
          <w:ilvl w:val="0"/>
          <w:numId w:val="14"/>
        </w:numPr>
        <w:tabs>
          <w:tab w:val="left" w:pos="1313"/>
          <w:tab w:val="left" w:pos="6204"/>
          <w:tab w:val="left" w:pos="7015"/>
        </w:tabs>
        <w:snapToGrid w:val="0"/>
        <w:spacing w:line="360" w:lineRule="auto"/>
        <w:ind w:hanging="602"/>
        <w:rPr>
          <w:sz w:val="24"/>
          <w:lang w:eastAsia="zh-CN"/>
        </w:rPr>
      </w:pPr>
      <w:r>
        <w:rPr>
          <w:sz w:val="24"/>
          <w:lang w:eastAsia="zh-CN"/>
        </w:rPr>
        <w:t>是否落实支持中小企业发展政策要求：</w:t>
      </w:r>
      <w:r>
        <w:rPr>
          <w:rFonts w:ascii="Wingdings 2" w:hAnsi="Wingdings 2" w:eastAsia="Wingdings 2"/>
          <w:sz w:val="24"/>
          <w:lang w:eastAsia="zh-CN"/>
        </w:rPr>
        <w:t></w:t>
      </w:r>
      <w:r>
        <w:rPr>
          <w:sz w:val="24"/>
          <w:lang w:eastAsia="zh-CN"/>
        </w:rPr>
        <w:t>是</w:t>
      </w:r>
      <w:r>
        <w:rPr>
          <w:sz w:val="24"/>
          <w:lang w:eastAsia="zh-CN"/>
        </w:rPr>
        <w:tab/>
      </w:r>
      <w:r>
        <w:rPr>
          <w:rFonts w:ascii="Wingdings 2" w:hAnsi="Wingdings 2" w:eastAsia="Wingdings 2"/>
          <w:sz w:val="24"/>
          <w:lang w:eastAsia="zh-CN"/>
        </w:rPr>
        <w:t></w:t>
      </w:r>
      <w:r>
        <w:rPr>
          <w:sz w:val="24"/>
          <w:lang w:eastAsia="zh-CN"/>
        </w:rPr>
        <w:t>否</w:t>
      </w:r>
      <w:r>
        <w:rPr>
          <w:sz w:val="24"/>
          <w:lang w:eastAsia="zh-CN"/>
        </w:rPr>
        <w:tab/>
      </w:r>
      <w:r>
        <w:rPr>
          <w:rFonts w:ascii="Wingdings 2" w:hAnsi="Wingdings 2" w:eastAsia="Wingdings 2"/>
          <w:spacing w:val="-1"/>
          <w:sz w:val="24"/>
          <w:lang w:eastAsia="zh-CN"/>
        </w:rPr>
        <w:t></w:t>
      </w:r>
      <w:r>
        <w:rPr>
          <w:sz w:val="24"/>
          <w:lang w:eastAsia="zh-CN"/>
        </w:rPr>
        <w:t>不适用</w:t>
      </w:r>
    </w:p>
    <w:p>
      <w:pPr>
        <w:pStyle w:val="17"/>
        <w:numPr>
          <w:ilvl w:val="0"/>
          <w:numId w:val="14"/>
        </w:numPr>
        <w:tabs>
          <w:tab w:val="left" w:pos="1313"/>
          <w:tab w:val="left" w:pos="6204"/>
          <w:tab w:val="left" w:pos="7015"/>
        </w:tabs>
        <w:snapToGrid w:val="0"/>
        <w:spacing w:line="360" w:lineRule="auto"/>
        <w:ind w:hanging="602"/>
        <w:rPr>
          <w:sz w:val="24"/>
          <w:lang w:eastAsia="zh-CN"/>
        </w:rPr>
      </w:pPr>
      <w:r>
        <w:rPr>
          <w:sz w:val="24"/>
          <w:lang w:eastAsia="zh-CN"/>
        </w:rPr>
        <w:t>是否落实支持</w:t>
      </w:r>
      <w:r>
        <w:rPr>
          <w:rFonts w:hint="eastAsia"/>
          <w:sz w:val="24"/>
          <w:lang w:eastAsia="zh-CN"/>
        </w:rPr>
        <w:t>监狱发展采购</w:t>
      </w:r>
      <w:r>
        <w:rPr>
          <w:sz w:val="24"/>
          <w:lang w:eastAsia="zh-CN"/>
        </w:rPr>
        <w:t>政策要求：</w:t>
      </w:r>
      <w:r>
        <w:rPr>
          <w:rFonts w:ascii="Wingdings 2" w:hAnsi="Wingdings 2" w:eastAsia="Wingdings 2"/>
          <w:sz w:val="24"/>
          <w:lang w:eastAsia="zh-CN"/>
        </w:rPr>
        <w:t></w:t>
      </w:r>
      <w:r>
        <w:rPr>
          <w:sz w:val="24"/>
          <w:lang w:eastAsia="zh-CN"/>
        </w:rPr>
        <w:t>是</w:t>
      </w:r>
      <w:r>
        <w:rPr>
          <w:sz w:val="24"/>
          <w:lang w:eastAsia="zh-CN"/>
        </w:rPr>
        <w:tab/>
      </w:r>
      <w:r>
        <w:rPr>
          <w:rFonts w:ascii="Wingdings 2" w:hAnsi="Wingdings 2" w:eastAsia="Wingdings 2"/>
          <w:sz w:val="24"/>
          <w:lang w:eastAsia="zh-CN"/>
        </w:rPr>
        <w:t></w:t>
      </w:r>
      <w:r>
        <w:rPr>
          <w:sz w:val="24"/>
          <w:lang w:eastAsia="zh-CN"/>
        </w:rPr>
        <w:t>否</w:t>
      </w:r>
      <w:r>
        <w:rPr>
          <w:sz w:val="24"/>
          <w:lang w:eastAsia="zh-CN"/>
        </w:rPr>
        <w:tab/>
      </w:r>
      <w:r>
        <w:rPr>
          <w:rFonts w:ascii="Wingdings 2" w:hAnsi="Wingdings 2" w:eastAsia="Wingdings 2"/>
          <w:spacing w:val="-1"/>
          <w:sz w:val="24"/>
          <w:lang w:eastAsia="zh-CN"/>
        </w:rPr>
        <w:t></w:t>
      </w:r>
      <w:r>
        <w:rPr>
          <w:sz w:val="24"/>
          <w:lang w:eastAsia="zh-CN"/>
        </w:rPr>
        <w:t>不适用</w:t>
      </w:r>
    </w:p>
    <w:p>
      <w:pPr>
        <w:pStyle w:val="17"/>
        <w:numPr>
          <w:ilvl w:val="0"/>
          <w:numId w:val="14"/>
        </w:numPr>
        <w:tabs>
          <w:tab w:val="left" w:pos="1313"/>
          <w:tab w:val="left" w:pos="6204"/>
          <w:tab w:val="left" w:pos="7015"/>
        </w:tabs>
        <w:snapToGrid w:val="0"/>
        <w:spacing w:line="360" w:lineRule="auto"/>
        <w:ind w:hanging="602"/>
        <w:rPr>
          <w:sz w:val="17"/>
          <w:lang w:eastAsia="zh-CN"/>
        </w:rPr>
      </w:pPr>
      <w:r>
        <w:rPr>
          <w:sz w:val="24"/>
          <w:lang w:eastAsia="zh-CN"/>
        </w:rPr>
        <w:t>是否落实</w:t>
      </w:r>
      <w:r>
        <w:rPr>
          <w:rFonts w:hint="eastAsia"/>
          <w:sz w:val="24"/>
          <w:lang w:eastAsia="zh-CN"/>
        </w:rPr>
        <w:t>促进残疾人就业采购</w:t>
      </w:r>
      <w:r>
        <w:rPr>
          <w:sz w:val="24"/>
          <w:lang w:eastAsia="zh-CN"/>
        </w:rPr>
        <w:t>政策要求：</w:t>
      </w:r>
      <w:r>
        <w:rPr>
          <w:rFonts w:ascii="Wingdings 2" w:hAnsi="Wingdings 2" w:eastAsia="Wingdings 2"/>
          <w:sz w:val="24"/>
          <w:lang w:eastAsia="zh-CN"/>
        </w:rPr>
        <w:t></w:t>
      </w:r>
      <w:r>
        <w:rPr>
          <w:sz w:val="24"/>
          <w:lang w:eastAsia="zh-CN"/>
        </w:rPr>
        <w:t>是</w:t>
      </w:r>
      <w:r>
        <w:rPr>
          <w:sz w:val="24"/>
          <w:lang w:eastAsia="zh-CN"/>
        </w:rPr>
        <w:tab/>
      </w:r>
      <w:r>
        <w:rPr>
          <w:rFonts w:ascii="Wingdings 2" w:hAnsi="Wingdings 2" w:eastAsia="Wingdings 2"/>
          <w:sz w:val="24"/>
          <w:lang w:eastAsia="zh-CN"/>
        </w:rPr>
        <w:t></w:t>
      </w:r>
      <w:r>
        <w:rPr>
          <w:sz w:val="24"/>
          <w:lang w:eastAsia="zh-CN"/>
        </w:rPr>
        <w:t>否</w:t>
      </w:r>
      <w:r>
        <w:rPr>
          <w:sz w:val="24"/>
          <w:lang w:eastAsia="zh-CN"/>
        </w:rPr>
        <w:tab/>
      </w:r>
      <w:r>
        <w:rPr>
          <w:rFonts w:ascii="Wingdings 2" w:hAnsi="Wingdings 2" w:eastAsia="Wingdings 2"/>
          <w:spacing w:val="-1"/>
          <w:sz w:val="24"/>
          <w:lang w:eastAsia="zh-CN"/>
        </w:rPr>
        <w:t></w:t>
      </w:r>
      <w:r>
        <w:rPr>
          <w:sz w:val="24"/>
          <w:lang w:eastAsia="zh-CN"/>
        </w:rPr>
        <w:t>不适用</w:t>
      </w:r>
    </w:p>
    <w:p>
      <w:pPr>
        <w:pStyle w:val="17"/>
        <w:numPr>
          <w:ilvl w:val="0"/>
          <w:numId w:val="14"/>
        </w:numPr>
        <w:tabs>
          <w:tab w:val="left" w:pos="1313"/>
          <w:tab w:val="left" w:pos="5844"/>
        </w:tabs>
        <w:snapToGrid w:val="0"/>
        <w:spacing w:line="360" w:lineRule="auto"/>
        <w:ind w:left="711" w:right="3009" w:firstLine="0"/>
        <w:rPr>
          <w:sz w:val="24"/>
          <w:lang w:eastAsia="zh-CN"/>
        </w:rPr>
      </w:pPr>
      <w:r>
        <w:rPr>
          <w:sz w:val="24"/>
          <w:lang w:eastAsia="zh-CN"/>
        </w:rPr>
        <w:t>是否落实其他政府采购政策要求：</w:t>
      </w:r>
      <w:r>
        <w:rPr>
          <w:rFonts w:ascii="Wingdings 2" w:hAnsi="Wingdings 2" w:eastAsia="Wingdings 2"/>
          <w:sz w:val="24"/>
          <w:lang w:eastAsia="zh-CN"/>
        </w:rPr>
        <w:t></w:t>
      </w:r>
      <w:r>
        <w:rPr>
          <w:sz w:val="24"/>
          <w:lang w:eastAsia="zh-CN"/>
        </w:rPr>
        <w:t>有</w:t>
      </w:r>
      <w:r>
        <w:rPr>
          <w:sz w:val="24"/>
          <w:lang w:eastAsia="zh-CN"/>
        </w:rPr>
        <w:tab/>
      </w:r>
      <w:r>
        <w:rPr>
          <w:rFonts w:ascii="Wingdings 2" w:hAnsi="Wingdings 2" w:eastAsia="Wingdings 2"/>
          <w:spacing w:val="-3"/>
          <w:sz w:val="24"/>
          <w:lang w:eastAsia="zh-CN"/>
        </w:rPr>
        <w:t></w:t>
      </w:r>
      <w:r>
        <w:rPr>
          <w:spacing w:val="-2"/>
          <w:sz w:val="24"/>
          <w:lang w:eastAsia="zh-CN"/>
        </w:rPr>
        <w:t>无</w:t>
      </w:r>
      <w:r>
        <w:rPr>
          <w:rFonts w:hint="eastAsia"/>
          <w:sz w:val="24"/>
          <w:lang w:eastAsia="zh-CN"/>
        </w:rPr>
        <w:t>4.</w:t>
      </w:r>
      <w:r>
        <w:rPr>
          <w:sz w:val="24"/>
          <w:lang w:eastAsia="zh-CN"/>
        </w:rPr>
        <w:t>履约风险审查</w:t>
      </w:r>
    </w:p>
    <w:p>
      <w:pPr>
        <w:pStyle w:val="17"/>
        <w:numPr>
          <w:ilvl w:val="0"/>
          <w:numId w:val="15"/>
        </w:numPr>
        <w:tabs>
          <w:tab w:val="left" w:pos="1313"/>
          <w:tab w:val="left" w:pos="6204"/>
        </w:tabs>
        <w:spacing w:before="1"/>
        <w:ind w:hanging="602"/>
        <w:rPr>
          <w:sz w:val="24"/>
          <w:lang w:eastAsia="zh-CN"/>
        </w:rPr>
      </w:pPr>
      <w:r>
        <w:rPr>
          <w:sz w:val="24"/>
          <w:lang w:eastAsia="zh-CN"/>
        </w:rPr>
        <w:t>合同文本是否按规定由法律顾问审定：</w:t>
      </w:r>
      <w:r>
        <w:rPr>
          <w:rFonts w:ascii="Wingdings 2" w:hAnsi="Wingdings 2" w:eastAsia="Wingdings 2"/>
          <w:sz w:val="24"/>
          <w:lang w:eastAsia="zh-CN"/>
        </w:rPr>
        <w:t></w:t>
      </w:r>
      <w:r>
        <w:rPr>
          <w:sz w:val="24"/>
          <w:lang w:eastAsia="zh-CN"/>
        </w:rPr>
        <w:t>是</w:t>
      </w:r>
      <w:r>
        <w:rPr>
          <w:sz w:val="24"/>
          <w:lang w:eastAsia="zh-CN"/>
        </w:rPr>
        <w:tab/>
      </w:r>
      <w:r>
        <w:rPr>
          <w:rFonts w:ascii="Wingdings 2" w:hAnsi="Wingdings 2" w:eastAsia="Wingdings 2"/>
          <w:spacing w:val="-2"/>
          <w:sz w:val="24"/>
          <w:lang w:eastAsia="zh-CN"/>
        </w:rPr>
        <w:t></w:t>
      </w:r>
      <w:r>
        <w:rPr>
          <w:spacing w:val="-1"/>
          <w:sz w:val="24"/>
          <w:lang w:eastAsia="zh-CN"/>
        </w:rPr>
        <w:t>否</w:t>
      </w:r>
    </w:p>
    <w:p>
      <w:pPr>
        <w:pStyle w:val="17"/>
        <w:numPr>
          <w:ilvl w:val="0"/>
          <w:numId w:val="15"/>
        </w:numPr>
        <w:tabs>
          <w:tab w:val="left" w:pos="1313"/>
          <w:tab w:val="left" w:pos="4764"/>
        </w:tabs>
        <w:spacing w:before="222"/>
        <w:ind w:hanging="602"/>
        <w:rPr>
          <w:sz w:val="24"/>
          <w:lang w:eastAsia="zh-CN"/>
        </w:rPr>
      </w:pPr>
      <w:r>
        <w:rPr>
          <w:sz w:val="24"/>
          <w:lang w:eastAsia="zh-CN"/>
        </w:rPr>
        <w:t>合同文本运用是否适当：</w:t>
      </w:r>
      <w:r>
        <w:rPr>
          <w:rFonts w:ascii="Wingdings 2" w:hAnsi="Wingdings 2" w:eastAsia="Wingdings 2"/>
          <w:sz w:val="24"/>
          <w:lang w:eastAsia="zh-CN"/>
        </w:rPr>
        <w:t></w:t>
      </w:r>
      <w:r>
        <w:rPr>
          <w:sz w:val="24"/>
          <w:lang w:eastAsia="zh-CN"/>
        </w:rPr>
        <w:t>是</w:t>
      </w:r>
      <w:r>
        <w:rPr>
          <w:sz w:val="24"/>
          <w:lang w:eastAsia="zh-CN"/>
        </w:rPr>
        <w:tab/>
      </w:r>
      <w:r>
        <w:rPr>
          <w:rFonts w:ascii="Wingdings 2" w:hAnsi="Wingdings 2" w:eastAsia="Wingdings 2"/>
          <w:spacing w:val="-2"/>
          <w:sz w:val="24"/>
          <w:lang w:eastAsia="zh-CN"/>
        </w:rPr>
        <w:t></w:t>
      </w:r>
      <w:r>
        <w:rPr>
          <w:spacing w:val="-1"/>
          <w:sz w:val="24"/>
          <w:lang w:eastAsia="zh-CN"/>
        </w:rPr>
        <w:t>否</w:t>
      </w:r>
    </w:p>
    <w:p>
      <w:pPr>
        <w:pStyle w:val="4"/>
        <w:spacing w:before="5"/>
        <w:rPr>
          <w:sz w:val="17"/>
          <w:lang w:eastAsia="zh-CN"/>
        </w:rPr>
      </w:pPr>
    </w:p>
    <w:p>
      <w:pPr>
        <w:pStyle w:val="17"/>
        <w:numPr>
          <w:ilvl w:val="0"/>
          <w:numId w:val="15"/>
        </w:numPr>
        <w:tabs>
          <w:tab w:val="left" w:pos="1313"/>
          <w:tab w:val="left" w:pos="6924"/>
        </w:tabs>
        <w:spacing w:before="1"/>
        <w:ind w:hanging="602"/>
        <w:rPr>
          <w:sz w:val="24"/>
          <w:lang w:eastAsia="zh-CN"/>
        </w:rPr>
      </w:pPr>
      <w:r>
        <w:rPr>
          <w:sz w:val="24"/>
          <w:lang w:eastAsia="zh-CN"/>
        </w:rPr>
        <w:t>是否围绕采购需求和合同履行设置权利义务：</w:t>
      </w:r>
      <w:r>
        <w:rPr>
          <w:rFonts w:ascii="Wingdings 2" w:hAnsi="Wingdings 2" w:eastAsia="Wingdings 2"/>
          <w:sz w:val="24"/>
          <w:lang w:eastAsia="zh-CN"/>
        </w:rPr>
        <w:t></w:t>
      </w:r>
      <w:r>
        <w:rPr>
          <w:sz w:val="24"/>
          <w:lang w:eastAsia="zh-CN"/>
        </w:rPr>
        <w:t>是</w:t>
      </w:r>
      <w:r>
        <w:rPr>
          <w:sz w:val="24"/>
          <w:lang w:eastAsia="zh-CN"/>
        </w:rPr>
        <w:tab/>
      </w:r>
      <w:r>
        <w:rPr>
          <w:rFonts w:ascii="Wingdings 2" w:hAnsi="Wingdings 2" w:eastAsia="Wingdings 2"/>
          <w:spacing w:val="-2"/>
          <w:sz w:val="24"/>
          <w:lang w:eastAsia="zh-CN"/>
        </w:rPr>
        <w:t></w:t>
      </w:r>
      <w:r>
        <w:rPr>
          <w:spacing w:val="-1"/>
          <w:sz w:val="24"/>
          <w:lang w:eastAsia="zh-CN"/>
        </w:rPr>
        <w:t>否</w:t>
      </w:r>
    </w:p>
    <w:p>
      <w:pPr>
        <w:pStyle w:val="4"/>
        <w:spacing w:before="4"/>
        <w:rPr>
          <w:sz w:val="17"/>
          <w:lang w:eastAsia="zh-CN"/>
        </w:rPr>
      </w:pPr>
    </w:p>
    <w:p>
      <w:pPr>
        <w:pStyle w:val="17"/>
        <w:numPr>
          <w:ilvl w:val="0"/>
          <w:numId w:val="15"/>
        </w:numPr>
        <w:tabs>
          <w:tab w:val="left" w:pos="1313"/>
          <w:tab w:val="left" w:pos="5724"/>
        </w:tabs>
        <w:spacing w:before="1"/>
        <w:ind w:hanging="602"/>
        <w:rPr>
          <w:sz w:val="24"/>
          <w:lang w:eastAsia="zh-CN"/>
        </w:rPr>
      </w:pPr>
      <w:r>
        <w:rPr>
          <w:sz w:val="24"/>
          <w:lang w:eastAsia="zh-CN"/>
        </w:rPr>
        <w:t>是否明确知识产权等方面的要求：</w:t>
      </w:r>
      <w:r>
        <w:rPr>
          <w:rFonts w:ascii="Wingdings 2" w:hAnsi="Wingdings 2" w:eastAsia="Wingdings 2"/>
          <w:sz w:val="24"/>
          <w:lang w:eastAsia="zh-CN"/>
        </w:rPr>
        <w:t></w:t>
      </w:r>
      <w:r>
        <w:rPr>
          <w:sz w:val="24"/>
          <w:lang w:eastAsia="zh-CN"/>
        </w:rPr>
        <w:t>是</w:t>
      </w:r>
      <w:r>
        <w:rPr>
          <w:sz w:val="24"/>
          <w:lang w:eastAsia="zh-CN"/>
        </w:rPr>
        <w:tab/>
      </w:r>
      <w:r>
        <w:rPr>
          <w:rFonts w:ascii="Wingdings 2" w:hAnsi="Wingdings 2" w:eastAsia="Wingdings 2"/>
          <w:spacing w:val="-2"/>
          <w:sz w:val="24"/>
          <w:lang w:eastAsia="zh-CN"/>
        </w:rPr>
        <w:t></w:t>
      </w:r>
      <w:r>
        <w:rPr>
          <w:spacing w:val="-1"/>
          <w:sz w:val="24"/>
          <w:lang w:eastAsia="zh-CN"/>
        </w:rPr>
        <w:t>否</w:t>
      </w:r>
    </w:p>
    <w:p>
      <w:pPr>
        <w:pStyle w:val="4"/>
        <w:spacing w:before="4"/>
        <w:rPr>
          <w:sz w:val="17"/>
          <w:lang w:eastAsia="zh-CN"/>
        </w:rPr>
      </w:pPr>
    </w:p>
    <w:p>
      <w:pPr>
        <w:pStyle w:val="17"/>
        <w:numPr>
          <w:ilvl w:val="0"/>
          <w:numId w:val="15"/>
        </w:numPr>
        <w:tabs>
          <w:tab w:val="left" w:pos="1313"/>
          <w:tab w:val="left" w:pos="6444"/>
        </w:tabs>
        <w:spacing w:before="1"/>
        <w:ind w:hanging="602"/>
        <w:rPr>
          <w:sz w:val="24"/>
          <w:lang w:eastAsia="zh-CN"/>
        </w:rPr>
      </w:pPr>
      <w:r>
        <w:rPr>
          <w:sz w:val="24"/>
          <w:lang w:eastAsia="zh-CN"/>
        </w:rPr>
        <w:t>履约验收方案是否完整、标准是否明确：</w:t>
      </w:r>
      <w:r>
        <w:rPr>
          <w:rFonts w:ascii="Wingdings 2" w:hAnsi="Wingdings 2" w:eastAsia="Wingdings 2"/>
          <w:sz w:val="24"/>
          <w:lang w:eastAsia="zh-CN"/>
        </w:rPr>
        <w:t></w:t>
      </w:r>
      <w:r>
        <w:rPr>
          <w:sz w:val="24"/>
          <w:lang w:eastAsia="zh-CN"/>
        </w:rPr>
        <w:t>是</w:t>
      </w:r>
      <w:r>
        <w:rPr>
          <w:sz w:val="24"/>
          <w:lang w:eastAsia="zh-CN"/>
        </w:rPr>
        <w:tab/>
      </w:r>
      <w:r>
        <w:rPr>
          <w:rFonts w:ascii="Wingdings 2" w:hAnsi="Wingdings 2" w:eastAsia="Wingdings 2"/>
          <w:spacing w:val="-2"/>
          <w:sz w:val="24"/>
          <w:lang w:eastAsia="zh-CN"/>
        </w:rPr>
        <w:t></w:t>
      </w:r>
      <w:r>
        <w:rPr>
          <w:spacing w:val="-1"/>
          <w:sz w:val="24"/>
          <w:lang w:eastAsia="zh-CN"/>
        </w:rPr>
        <w:t>否</w:t>
      </w:r>
    </w:p>
    <w:p>
      <w:pPr>
        <w:pStyle w:val="4"/>
        <w:spacing w:before="5"/>
        <w:rPr>
          <w:sz w:val="17"/>
          <w:lang w:eastAsia="zh-CN"/>
        </w:rPr>
      </w:pPr>
    </w:p>
    <w:p>
      <w:pPr>
        <w:pStyle w:val="17"/>
        <w:numPr>
          <w:ilvl w:val="0"/>
          <w:numId w:val="15"/>
        </w:numPr>
        <w:tabs>
          <w:tab w:val="left" w:pos="1313"/>
          <w:tab w:val="left" w:pos="5964"/>
          <w:tab w:val="left" w:pos="6775"/>
        </w:tabs>
        <w:ind w:hanging="602"/>
        <w:rPr>
          <w:sz w:val="24"/>
          <w:lang w:eastAsia="zh-CN"/>
        </w:rPr>
      </w:pPr>
      <w:r>
        <w:rPr>
          <w:sz w:val="24"/>
          <w:lang w:eastAsia="zh-CN"/>
        </w:rPr>
        <w:t>风险处置措施和替代方案是否可行：</w:t>
      </w:r>
      <w:r>
        <w:rPr>
          <w:rFonts w:ascii="Wingdings 2" w:hAnsi="Wingdings 2" w:eastAsia="Wingdings 2"/>
          <w:sz w:val="24"/>
          <w:lang w:eastAsia="zh-CN"/>
        </w:rPr>
        <w:t></w:t>
      </w:r>
      <w:r>
        <w:rPr>
          <w:sz w:val="24"/>
          <w:lang w:eastAsia="zh-CN"/>
        </w:rPr>
        <w:t>是</w:t>
      </w:r>
      <w:r>
        <w:rPr>
          <w:sz w:val="24"/>
          <w:lang w:eastAsia="zh-CN"/>
        </w:rPr>
        <w:tab/>
      </w:r>
      <w:r>
        <w:rPr>
          <w:rFonts w:ascii="Wingdings 2" w:hAnsi="Wingdings 2" w:eastAsia="Wingdings 2"/>
          <w:sz w:val="24"/>
          <w:lang w:eastAsia="zh-CN"/>
        </w:rPr>
        <w:t></w:t>
      </w:r>
      <w:r>
        <w:rPr>
          <w:sz w:val="24"/>
          <w:lang w:eastAsia="zh-CN"/>
        </w:rPr>
        <w:t>否</w:t>
      </w:r>
      <w:r>
        <w:rPr>
          <w:sz w:val="24"/>
          <w:lang w:eastAsia="zh-CN"/>
        </w:rPr>
        <w:tab/>
      </w:r>
      <w:r>
        <w:rPr>
          <w:rFonts w:ascii="Wingdings 2" w:hAnsi="Wingdings 2" w:eastAsia="Wingdings 2"/>
          <w:spacing w:val="-1"/>
          <w:sz w:val="24"/>
          <w:lang w:eastAsia="zh-CN"/>
        </w:rPr>
        <w:t></w:t>
      </w:r>
      <w:r>
        <w:rPr>
          <w:sz w:val="24"/>
          <w:lang w:eastAsia="zh-CN"/>
        </w:rPr>
        <w:t>不适用</w:t>
      </w:r>
    </w:p>
    <w:p>
      <w:pPr>
        <w:pStyle w:val="4"/>
        <w:spacing w:before="2"/>
        <w:rPr>
          <w:sz w:val="17"/>
          <w:lang w:eastAsia="zh-CN"/>
        </w:rPr>
      </w:pPr>
    </w:p>
    <w:p>
      <w:pPr>
        <w:pStyle w:val="4"/>
        <w:tabs>
          <w:tab w:val="left" w:pos="8798"/>
        </w:tabs>
        <w:ind w:left="699"/>
        <w:rPr>
          <w:rFonts w:ascii="Times New Roman" w:eastAsia="Times New Roman"/>
          <w:lang w:eastAsia="zh-CN"/>
        </w:rPr>
      </w:pPr>
      <w:r>
        <w:rPr>
          <w:sz w:val="22"/>
          <w:szCs w:val="22"/>
          <w:lang w:eastAsia="zh-CN"/>
        </w:rPr>
        <w:t>5</w:t>
      </w:r>
      <w:r>
        <w:rPr>
          <w:lang w:eastAsia="zh-CN"/>
        </w:rPr>
        <w:t>.采购人或者主管预算单位认为应当审查的其他内容</w:t>
      </w:r>
      <w:r>
        <w:rPr>
          <w:rFonts w:ascii="Times New Roman" w:eastAsia="Times New Roman"/>
          <w:u w:val="single"/>
          <w:lang w:eastAsia="zh-CN"/>
        </w:rPr>
        <w:tab/>
      </w:r>
    </w:p>
    <w:p>
      <w:pPr>
        <w:pStyle w:val="4"/>
        <w:rPr>
          <w:rFonts w:ascii="Times New Roman"/>
          <w:sz w:val="20"/>
          <w:lang w:eastAsia="zh-CN"/>
        </w:rPr>
      </w:pPr>
    </w:p>
    <w:p>
      <w:pPr>
        <w:pStyle w:val="4"/>
        <w:rPr>
          <w:rFonts w:ascii="Times New Roman"/>
          <w:sz w:val="20"/>
          <w:lang w:eastAsia="zh-CN"/>
        </w:rPr>
      </w:pPr>
    </w:p>
    <w:p>
      <w:pPr>
        <w:pStyle w:val="4"/>
        <w:rPr>
          <w:rFonts w:ascii="Times New Roman"/>
          <w:sz w:val="20"/>
          <w:lang w:eastAsia="zh-CN"/>
        </w:rPr>
      </w:pPr>
    </w:p>
    <w:p>
      <w:pPr>
        <w:pStyle w:val="4"/>
        <w:rPr>
          <w:rFonts w:ascii="Times New Roman"/>
          <w:sz w:val="20"/>
          <w:lang w:eastAsia="zh-CN"/>
        </w:rPr>
      </w:pPr>
    </w:p>
    <w:p>
      <w:pPr>
        <w:pStyle w:val="4"/>
        <w:rPr>
          <w:rFonts w:ascii="Times New Roman"/>
          <w:sz w:val="20"/>
          <w:lang w:eastAsia="zh-CN"/>
        </w:rPr>
      </w:pPr>
    </w:p>
    <w:p>
      <w:pPr>
        <w:pStyle w:val="4"/>
        <w:rPr>
          <w:rFonts w:ascii="Times New Roman"/>
          <w:sz w:val="20"/>
          <w:lang w:eastAsia="zh-CN"/>
        </w:rPr>
      </w:pPr>
    </w:p>
    <w:p>
      <w:pPr>
        <w:pStyle w:val="4"/>
        <w:rPr>
          <w:rFonts w:ascii="Times New Roman"/>
          <w:sz w:val="20"/>
          <w:lang w:eastAsia="zh-CN"/>
        </w:rPr>
      </w:pPr>
    </w:p>
    <w:p>
      <w:pPr>
        <w:pStyle w:val="4"/>
        <w:rPr>
          <w:rFonts w:ascii="Times New Roman"/>
          <w:sz w:val="20"/>
          <w:lang w:eastAsia="zh-CN"/>
        </w:rPr>
      </w:pPr>
    </w:p>
    <w:p>
      <w:pPr>
        <w:pStyle w:val="4"/>
        <w:rPr>
          <w:rFonts w:ascii="Times New Roman"/>
          <w:sz w:val="20"/>
          <w:lang w:eastAsia="zh-CN"/>
        </w:rPr>
      </w:pPr>
    </w:p>
    <w:p>
      <w:pPr>
        <w:pStyle w:val="4"/>
        <w:rPr>
          <w:rFonts w:ascii="Times New Roman"/>
          <w:sz w:val="20"/>
          <w:lang w:eastAsia="zh-CN"/>
        </w:rPr>
      </w:pPr>
    </w:p>
    <w:p>
      <w:pPr>
        <w:pStyle w:val="4"/>
        <w:rPr>
          <w:rFonts w:ascii="Times New Roman"/>
          <w:sz w:val="20"/>
          <w:lang w:eastAsia="zh-CN"/>
        </w:rPr>
      </w:pPr>
    </w:p>
    <w:p>
      <w:pPr>
        <w:pStyle w:val="4"/>
        <w:rPr>
          <w:rFonts w:ascii="Times New Roman"/>
          <w:sz w:val="20"/>
          <w:lang w:eastAsia="zh-CN"/>
        </w:rPr>
      </w:pPr>
    </w:p>
    <w:p>
      <w:pPr>
        <w:pStyle w:val="4"/>
        <w:rPr>
          <w:rFonts w:ascii="Times New Roman"/>
          <w:sz w:val="20"/>
          <w:lang w:eastAsia="zh-CN"/>
        </w:rPr>
      </w:pPr>
    </w:p>
    <w:p>
      <w:pPr>
        <w:pStyle w:val="4"/>
        <w:rPr>
          <w:rFonts w:ascii="Times New Roman"/>
          <w:sz w:val="20"/>
          <w:lang w:eastAsia="zh-CN"/>
        </w:rPr>
      </w:pPr>
    </w:p>
    <w:p>
      <w:pPr>
        <w:pStyle w:val="4"/>
        <w:rPr>
          <w:rFonts w:ascii="Times New Roman"/>
          <w:sz w:val="20"/>
          <w:lang w:eastAsia="zh-CN"/>
        </w:rPr>
      </w:pPr>
    </w:p>
    <w:p>
      <w:pPr>
        <w:pStyle w:val="4"/>
        <w:rPr>
          <w:rFonts w:ascii="Times New Roman"/>
          <w:sz w:val="20"/>
          <w:lang w:eastAsia="zh-CN"/>
        </w:rPr>
      </w:pPr>
    </w:p>
    <w:tbl>
      <w:tblPr>
        <w:tblStyle w:val="11"/>
        <w:tblW w:w="0" w:type="auto"/>
        <w:tblInd w:w="-176" w:type="dxa"/>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1"/>
        <w:gridCol w:w="6605"/>
      </w:tblGrid>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PrEx>
        <w:trPr>
          <w:trHeight w:val="527" w:hRule="atLeast"/>
        </w:trPr>
        <w:tc>
          <w:tcPr>
            <w:tcW w:w="9016" w:type="dxa"/>
            <w:gridSpan w:val="2"/>
            <w:tcBorders>
              <w:left w:val="nil"/>
              <w:bottom w:val="single" w:color="auto" w:sz="4" w:space="0"/>
              <w:right w:val="nil"/>
            </w:tcBorders>
            <w:vAlign w:val="center"/>
          </w:tcPr>
          <w:p>
            <w:pPr>
              <w:widowControl/>
              <w:autoSpaceDE/>
              <w:autoSpaceDN/>
              <w:spacing w:line="500" w:lineRule="exact"/>
              <w:rPr>
                <w:sz w:val="30"/>
                <w:szCs w:val="30"/>
                <w:lang w:eastAsia="zh-CN"/>
              </w:rPr>
            </w:pPr>
            <w:r>
              <w:rPr>
                <w:rFonts w:hint="eastAsia"/>
                <w:sz w:val="24"/>
                <w:szCs w:val="24"/>
                <w:lang w:eastAsia="zh-CN"/>
              </w:rPr>
              <w:t>（三）专家或第三方机构审查意见</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3" w:hRule="atLeast"/>
        </w:trPr>
        <w:tc>
          <w:tcPr>
            <w:tcW w:w="2411" w:type="dxa"/>
            <w:tcBorders>
              <w:top w:val="single" w:color="auto" w:sz="4" w:space="0"/>
              <w:left w:val="single" w:color="auto" w:sz="4" w:space="0"/>
              <w:bottom w:val="single" w:color="auto" w:sz="4" w:space="0"/>
              <w:right w:val="single" w:color="auto" w:sz="4" w:space="0"/>
            </w:tcBorders>
            <w:vAlign w:val="center"/>
          </w:tcPr>
          <w:p>
            <w:pPr>
              <w:widowControl/>
              <w:autoSpaceDE/>
              <w:autoSpaceDN/>
              <w:spacing w:before="120" w:beforeLines="50" w:line="240" w:lineRule="exact"/>
              <w:rPr>
                <w:b/>
                <w:bCs/>
                <w:sz w:val="24"/>
                <w:szCs w:val="24"/>
                <w:lang w:eastAsia="zh-CN"/>
              </w:rPr>
            </w:pPr>
            <w:r>
              <w:rPr>
                <w:rFonts w:hint="eastAsia"/>
                <w:b/>
                <w:bCs/>
                <w:sz w:val="24"/>
                <w:szCs w:val="24"/>
                <w:lang w:eastAsia="zh-CN"/>
              </w:rPr>
              <w:t>一般性审查意见</w:t>
            </w:r>
          </w:p>
        </w:tc>
        <w:tc>
          <w:tcPr>
            <w:tcW w:w="6605" w:type="dxa"/>
            <w:tcBorders>
              <w:top w:val="single" w:color="auto" w:sz="4" w:space="0"/>
              <w:left w:val="single" w:color="auto" w:sz="4" w:space="0"/>
              <w:bottom w:val="single" w:color="auto" w:sz="4" w:space="0"/>
              <w:right w:val="single" w:color="auto" w:sz="4" w:space="0"/>
            </w:tcBorders>
            <w:vAlign w:val="center"/>
          </w:tcPr>
          <w:p>
            <w:pPr>
              <w:widowControl/>
              <w:autoSpaceDE/>
              <w:autoSpaceDN/>
              <w:spacing w:before="120" w:beforeLines="50" w:line="460" w:lineRule="exact"/>
              <w:rPr>
                <w:sz w:val="24"/>
                <w:szCs w:val="24"/>
                <w:lang w:eastAsia="zh-CN"/>
              </w:rPr>
            </w:pPr>
            <w:r>
              <w:rPr>
                <w:rFonts w:hint="eastAsia"/>
                <w:sz w:val="24"/>
                <w:szCs w:val="24"/>
                <w:lang w:eastAsia="zh-CN"/>
              </w:rPr>
              <w:t>审查结论为： （通过/不通过）。</w:t>
            </w:r>
          </w:p>
          <w:p>
            <w:pPr>
              <w:widowControl/>
              <w:autoSpaceDE/>
              <w:autoSpaceDN/>
              <w:spacing w:line="460" w:lineRule="exact"/>
              <w:rPr>
                <w:sz w:val="24"/>
                <w:szCs w:val="24"/>
                <w:lang w:eastAsia="zh-CN"/>
              </w:rPr>
            </w:pPr>
            <w:r>
              <w:rPr>
                <w:rFonts w:hint="eastAsia"/>
                <w:sz w:val="24"/>
                <w:szCs w:val="24"/>
                <w:lang w:eastAsia="zh-CN"/>
              </w:rPr>
              <w:t>意见建议：</w:t>
            </w:r>
          </w:p>
          <w:p>
            <w:pPr>
              <w:widowControl/>
              <w:autoSpaceDE/>
              <w:autoSpaceDN/>
              <w:spacing w:line="500" w:lineRule="exact"/>
              <w:rPr>
                <w:sz w:val="30"/>
                <w:szCs w:val="30"/>
                <w:lang w:eastAsia="zh-CN"/>
              </w:rPr>
            </w:pP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3" w:hRule="atLeast"/>
        </w:trPr>
        <w:tc>
          <w:tcPr>
            <w:tcW w:w="2411" w:type="dxa"/>
            <w:tcBorders>
              <w:top w:val="single" w:color="auto" w:sz="4" w:space="0"/>
              <w:left w:val="single" w:color="auto" w:sz="4" w:space="0"/>
              <w:bottom w:val="single" w:color="auto" w:sz="4" w:space="0"/>
              <w:right w:val="single" w:color="auto" w:sz="4" w:space="0"/>
            </w:tcBorders>
            <w:vAlign w:val="center"/>
          </w:tcPr>
          <w:p>
            <w:pPr>
              <w:widowControl/>
              <w:autoSpaceDE/>
              <w:autoSpaceDN/>
              <w:spacing w:before="120" w:beforeLines="50" w:line="240" w:lineRule="exact"/>
              <w:rPr>
                <w:b/>
                <w:bCs/>
                <w:sz w:val="24"/>
                <w:szCs w:val="24"/>
                <w:lang w:eastAsia="zh-CN"/>
              </w:rPr>
            </w:pPr>
            <w:r>
              <w:rPr>
                <w:rFonts w:hint="eastAsia"/>
                <w:b/>
                <w:bCs/>
                <w:sz w:val="24"/>
                <w:szCs w:val="24"/>
                <w:lang w:eastAsia="zh-CN"/>
              </w:rPr>
              <w:t>重点审查意见</w:t>
            </w:r>
          </w:p>
        </w:tc>
        <w:tc>
          <w:tcPr>
            <w:tcW w:w="6605" w:type="dxa"/>
            <w:tcBorders>
              <w:top w:val="single" w:color="auto" w:sz="4" w:space="0"/>
              <w:left w:val="single" w:color="auto" w:sz="4" w:space="0"/>
              <w:bottom w:val="single" w:color="auto" w:sz="4" w:space="0"/>
              <w:right w:val="single" w:color="auto" w:sz="4" w:space="0"/>
            </w:tcBorders>
          </w:tcPr>
          <w:p>
            <w:pPr>
              <w:widowControl/>
              <w:autoSpaceDE/>
              <w:autoSpaceDN/>
              <w:spacing w:before="120" w:beforeLines="50" w:line="460" w:lineRule="exact"/>
              <w:rPr>
                <w:sz w:val="24"/>
                <w:szCs w:val="24"/>
                <w:lang w:eastAsia="zh-CN"/>
              </w:rPr>
            </w:pPr>
            <w:r>
              <w:rPr>
                <w:rFonts w:hint="eastAsia"/>
                <w:sz w:val="24"/>
                <w:szCs w:val="24"/>
                <w:lang w:eastAsia="zh-CN"/>
              </w:rPr>
              <w:t>审查结论为： （通过/不通过）。</w:t>
            </w:r>
          </w:p>
          <w:p>
            <w:pPr>
              <w:widowControl/>
              <w:autoSpaceDE/>
              <w:autoSpaceDN/>
              <w:spacing w:line="460" w:lineRule="exact"/>
              <w:rPr>
                <w:sz w:val="24"/>
                <w:szCs w:val="24"/>
                <w:lang w:eastAsia="zh-CN"/>
              </w:rPr>
            </w:pPr>
            <w:r>
              <w:rPr>
                <w:rFonts w:hint="eastAsia"/>
                <w:sz w:val="24"/>
                <w:szCs w:val="24"/>
                <w:lang w:eastAsia="zh-CN"/>
              </w:rPr>
              <w:t>意见建议：</w:t>
            </w:r>
          </w:p>
          <w:p>
            <w:pPr>
              <w:widowControl/>
              <w:autoSpaceDE/>
              <w:autoSpaceDN/>
              <w:spacing w:line="500" w:lineRule="exact"/>
              <w:rPr>
                <w:sz w:val="30"/>
                <w:szCs w:val="30"/>
                <w:lang w:eastAsia="zh-CN"/>
              </w:rPr>
            </w:pP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7" w:hRule="atLeast"/>
        </w:trPr>
        <w:tc>
          <w:tcPr>
            <w:tcW w:w="2411" w:type="dxa"/>
            <w:tcBorders>
              <w:top w:val="single" w:color="auto" w:sz="4" w:space="0"/>
              <w:left w:val="single" w:color="auto" w:sz="4" w:space="0"/>
              <w:bottom w:val="single" w:color="auto" w:sz="4" w:space="0"/>
              <w:right w:val="single" w:color="auto" w:sz="4" w:space="0"/>
            </w:tcBorders>
            <w:vAlign w:val="center"/>
          </w:tcPr>
          <w:p>
            <w:pPr>
              <w:widowControl/>
              <w:autoSpaceDE/>
              <w:autoSpaceDN/>
              <w:spacing w:before="120" w:beforeLines="50" w:line="240" w:lineRule="exact"/>
              <w:rPr>
                <w:sz w:val="24"/>
                <w:szCs w:val="24"/>
                <w:lang w:eastAsia="zh-CN"/>
              </w:rPr>
            </w:pPr>
            <w:r>
              <w:rPr>
                <w:rFonts w:hint="eastAsia"/>
                <w:b/>
                <w:bCs/>
                <w:sz w:val="24"/>
                <w:szCs w:val="24"/>
                <w:lang w:eastAsia="zh-CN"/>
              </w:rPr>
              <w:t>专家或第三方机构</w:t>
            </w:r>
          </w:p>
        </w:tc>
        <w:tc>
          <w:tcPr>
            <w:tcW w:w="6605" w:type="dxa"/>
            <w:tcBorders>
              <w:top w:val="single" w:color="auto" w:sz="4" w:space="0"/>
              <w:left w:val="single" w:color="auto" w:sz="4" w:space="0"/>
              <w:bottom w:val="single" w:color="auto" w:sz="4" w:space="0"/>
              <w:right w:val="single" w:color="auto" w:sz="4" w:space="0"/>
            </w:tcBorders>
            <w:vAlign w:val="center"/>
          </w:tcPr>
          <w:p>
            <w:pPr>
              <w:widowControl/>
              <w:autoSpaceDE/>
              <w:autoSpaceDN/>
              <w:spacing w:line="500" w:lineRule="exact"/>
              <w:ind w:right="480"/>
              <w:rPr>
                <w:sz w:val="24"/>
                <w:szCs w:val="24"/>
                <w:lang w:eastAsia="zh-CN"/>
              </w:rPr>
            </w:pPr>
            <w:r>
              <w:rPr>
                <w:rFonts w:hint="eastAsia"/>
                <w:sz w:val="24"/>
                <w:szCs w:val="24"/>
                <w:lang w:eastAsia="zh-CN"/>
              </w:rPr>
              <w:t xml:space="preserve"> 签字： </w:t>
            </w:r>
          </w:p>
          <w:p>
            <w:pPr>
              <w:widowControl/>
              <w:autoSpaceDE/>
              <w:autoSpaceDN/>
              <w:spacing w:line="500" w:lineRule="exact"/>
              <w:jc w:val="right"/>
              <w:rPr>
                <w:sz w:val="24"/>
                <w:szCs w:val="24"/>
                <w:lang w:eastAsia="zh-CN"/>
              </w:rPr>
            </w:pPr>
            <w:r>
              <w:rPr>
                <w:rFonts w:hint="eastAsia"/>
                <w:sz w:val="24"/>
                <w:szCs w:val="24"/>
                <w:lang w:eastAsia="zh-CN"/>
              </w:rPr>
              <w:t xml:space="preserve">    年    月    日</w:t>
            </w:r>
          </w:p>
        </w:tc>
      </w:tr>
    </w:tbl>
    <w:p>
      <w:pPr>
        <w:spacing w:line="240" w:lineRule="exact"/>
        <w:rPr>
          <w:rFonts w:ascii="仿宋" w:hAnsi="仿宋" w:eastAsia="仿宋"/>
          <w:sz w:val="24"/>
          <w:szCs w:val="24"/>
          <w:lang w:eastAsia="zh-CN"/>
        </w:rPr>
      </w:pPr>
    </w:p>
    <w:p>
      <w:pPr>
        <w:spacing w:line="240" w:lineRule="exact"/>
        <w:rPr>
          <w:rFonts w:ascii="仿宋" w:hAnsi="仿宋" w:eastAsia="仿宋" w:cs="仿宋"/>
          <w:b/>
          <w:bCs/>
          <w:sz w:val="21"/>
          <w:szCs w:val="21"/>
          <w:lang w:eastAsia="zh-CN"/>
        </w:rPr>
      </w:pPr>
      <w:r>
        <w:rPr>
          <w:rFonts w:hint="eastAsia" w:ascii="仿宋" w:hAnsi="仿宋" w:eastAsia="仿宋" w:cs="仿宋"/>
          <w:b/>
          <w:bCs/>
          <w:sz w:val="21"/>
          <w:szCs w:val="21"/>
          <w:lang w:eastAsia="zh-CN"/>
        </w:rPr>
        <w:t>说明：参与确定采购需求和编制采购实施计划的专家和第三方机构不得参与审查。</w:t>
      </w:r>
    </w:p>
    <w:p>
      <w:pPr>
        <w:jc w:val="center"/>
        <w:rPr>
          <w:rFonts w:ascii="黑体" w:hAnsi="黑体" w:eastAsia="黑体"/>
          <w:sz w:val="32"/>
          <w:szCs w:val="32"/>
          <w:lang w:eastAsia="zh-CN"/>
        </w:rPr>
      </w:pPr>
    </w:p>
    <w:p>
      <w:pPr>
        <w:jc w:val="center"/>
        <w:rPr>
          <w:rFonts w:ascii="黑体" w:hAnsi="黑体" w:eastAsia="黑体"/>
          <w:sz w:val="32"/>
          <w:szCs w:val="32"/>
          <w:lang w:eastAsia="zh-CN"/>
        </w:rPr>
      </w:pPr>
      <w:r>
        <w:rPr>
          <w:rFonts w:hint="eastAsia" w:ascii="黑体" w:hAnsi="黑体" w:eastAsia="黑体"/>
          <w:sz w:val="32"/>
          <w:szCs w:val="32"/>
          <w:lang w:eastAsia="zh-CN"/>
        </w:rPr>
        <w:t>专家信息表</w:t>
      </w:r>
    </w:p>
    <w:p>
      <w:pPr>
        <w:rPr>
          <w:rFonts w:ascii="Calibri" w:hAnsi="Calibri" w:cs="Calibri"/>
          <w:lang w:eastAsia="zh-CN"/>
        </w:rPr>
      </w:pPr>
      <w:r>
        <w:rPr>
          <w:rFonts w:hint="eastAsia" w:asciiTheme="minorEastAsia" w:hAnsiTheme="minorEastAsia"/>
          <w:sz w:val="24"/>
          <w:lang w:eastAsia="zh-CN"/>
        </w:rPr>
        <w:t>项目名称：</w:t>
      </w:r>
    </w:p>
    <w:tbl>
      <w:tblPr>
        <w:tblStyle w:val="11"/>
        <w:tblW w:w="102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7"/>
        <w:gridCol w:w="2033"/>
        <w:gridCol w:w="2161"/>
        <w:gridCol w:w="2637"/>
        <w:gridCol w:w="1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exact"/>
          <w:jc w:val="center"/>
        </w:trPr>
        <w:tc>
          <w:tcPr>
            <w:tcW w:w="1477" w:type="dxa"/>
            <w:vAlign w:val="center"/>
          </w:tcPr>
          <w:p>
            <w:pPr>
              <w:widowControl/>
              <w:autoSpaceDE/>
              <w:autoSpaceDN/>
              <w:rPr>
                <w:rFonts w:asciiTheme="minorEastAsia" w:hAnsiTheme="minorEastAsia"/>
                <w:b/>
                <w:bCs/>
                <w:sz w:val="24"/>
                <w:szCs w:val="20"/>
                <w:lang w:eastAsia="zh-CN"/>
              </w:rPr>
            </w:pPr>
            <w:r>
              <w:rPr>
                <w:rFonts w:hint="eastAsia" w:asciiTheme="minorEastAsia" w:hAnsiTheme="minorEastAsia"/>
                <w:b/>
                <w:bCs/>
                <w:sz w:val="24"/>
                <w:szCs w:val="20"/>
                <w:lang w:eastAsia="zh-CN"/>
              </w:rPr>
              <w:t>姓名</w:t>
            </w:r>
          </w:p>
        </w:tc>
        <w:tc>
          <w:tcPr>
            <w:tcW w:w="2033" w:type="dxa"/>
            <w:vAlign w:val="center"/>
          </w:tcPr>
          <w:p>
            <w:pPr>
              <w:widowControl/>
              <w:autoSpaceDE/>
              <w:autoSpaceDN/>
              <w:rPr>
                <w:rFonts w:asciiTheme="minorEastAsia" w:hAnsiTheme="minorEastAsia"/>
                <w:b/>
                <w:bCs/>
                <w:sz w:val="24"/>
                <w:szCs w:val="20"/>
                <w:lang w:eastAsia="zh-CN"/>
              </w:rPr>
            </w:pPr>
            <w:r>
              <w:rPr>
                <w:rFonts w:hint="eastAsia" w:asciiTheme="minorEastAsia" w:hAnsiTheme="minorEastAsia"/>
                <w:b/>
                <w:bCs/>
                <w:sz w:val="24"/>
                <w:szCs w:val="20"/>
                <w:lang w:eastAsia="zh-CN"/>
              </w:rPr>
              <w:t>单位</w:t>
            </w:r>
          </w:p>
        </w:tc>
        <w:tc>
          <w:tcPr>
            <w:tcW w:w="2161" w:type="dxa"/>
            <w:vAlign w:val="center"/>
          </w:tcPr>
          <w:p>
            <w:pPr>
              <w:widowControl/>
              <w:autoSpaceDE/>
              <w:autoSpaceDN/>
              <w:rPr>
                <w:rFonts w:asciiTheme="minorEastAsia" w:hAnsiTheme="minorEastAsia"/>
                <w:b/>
                <w:bCs/>
                <w:sz w:val="24"/>
                <w:szCs w:val="20"/>
                <w:lang w:eastAsia="zh-CN"/>
              </w:rPr>
            </w:pPr>
            <w:r>
              <w:rPr>
                <w:rFonts w:hint="eastAsia" w:asciiTheme="minorEastAsia" w:hAnsiTheme="minorEastAsia"/>
                <w:b/>
                <w:bCs/>
                <w:sz w:val="24"/>
                <w:szCs w:val="20"/>
                <w:lang w:eastAsia="zh-CN"/>
              </w:rPr>
              <w:t>职务/职称</w:t>
            </w:r>
          </w:p>
        </w:tc>
        <w:tc>
          <w:tcPr>
            <w:tcW w:w="2637" w:type="dxa"/>
            <w:vAlign w:val="center"/>
          </w:tcPr>
          <w:p>
            <w:pPr>
              <w:widowControl/>
              <w:autoSpaceDE/>
              <w:autoSpaceDN/>
              <w:rPr>
                <w:rFonts w:asciiTheme="minorEastAsia" w:hAnsiTheme="minorEastAsia"/>
                <w:b/>
                <w:bCs/>
                <w:sz w:val="24"/>
                <w:szCs w:val="20"/>
                <w:lang w:eastAsia="zh-CN"/>
              </w:rPr>
            </w:pPr>
            <w:r>
              <w:rPr>
                <w:rFonts w:hint="eastAsia" w:asciiTheme="minorEastAsia" w:hAnsiTheme="minorEastAsia"/>
                <w:b/>
                <w:bCs/>
                <w:sz w:val="24"/>
                <w:szCs w:val="20"/>
                <w:lang w:eastAsia="zh-CN"/>
              </w:rPr>
              <w:t>身份证号码</w:t>
            </w:r>
          </w:p>
        </w:tc>
        <w:tc>
          <w:tcPr>
            <w:tcW w:w="1921" w:type="dxa"/>
            <w:vAlign w:val="center"/>
          </w:tcPr>
          <w:p>
            <w:pPr>
              <w:widowControl/>
              <w:autoSpaceDE/>
              <w:autoSpaceDN/>
              <w:rPr>
                <w:rFonts w:asciiTheme="minorEastAsia" w:hAnsiTheme="minorEastAsia"/>
                <w:b/>
                <w:bCs/>
                <w:sz w:val="24"/>
                <w:szCs w:val="20"/>
                <w:lang w:eastAsia="zh-CN"/>
              </w:rPr>
            </w:pPr>
            <w:r>
              <w:rPr>
                <w:rFonts w:hint="eastAsia" w:asciiTheme="minorEastAsia" w:hAnsiTheme="minorEastAsia"/>
                <w:b/>
                <w:bCs/>
                <w:sz w:val="24"/>
                <w:szCs w:val="20"/>
                <w:lang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exact"/>
          <w:jc w:val="center"/>
        </w:trPr>
        <w:tc>
          <w:tcPr>
            <w:tcW w:w="1477" w:type="dxa"/>
            <w:vAlign w:val="center"/>
          </w:tcPr>
          <w:p>
            <w:pPr>
              <w:widowControl/>
              <w:autoSpaceDE/>
              <w:autoSpaceDN/>
              <w:rPr>
                <w:sz w:val="28"/>
                <w:szCs w:val="28"/>
                <w:lang w:eastAsia="zh-CN"/>
              </w:rPr>
            </w:pPr>
          </w:p>
        </w:tc>
        <w:tc>
          <w:tcPr>
            <w:tcW w:w="2033" w:type="dxa"/>
            <w:vAlign w:val="center"/>
          </w:tcPr>
          <w:p>
            <w:pPr>
              <w:widowControl/>
              <w:autoSpaceDE/>
              <w:autoSpaceDN/>
              <w:rPr>
                <w:sz w:val="28"/>
                <w:szCs w:val="28"/>
                <w:lang w:eastAsia="zh-CN"/>
              </w:rPr>
            </w:pPr>
          </w:p>
        </w:tc>
        <w:tc>
          <w:tcPr>
            <w:tcW w:w="2161" w:type="dxa"/>
            <w:vAlign w:val="center"/>
          </w:tcPr>
          <w:p>
            <w:pPr>
              <w:widowControl/>
              <w:autoSpaceDE/>
              <w:autoSpaceDN/>
              <w:rPr>
                <w:sz w:val="28"/>
                <w:szCs w:val="28"/>
                <w:lang w:eastAsia="zh-CN"/>
              </w:rPr>
            </w:pPr>
          </w:p>
        </w:tc>
        <w:tc>
          <w:tcPr>
            <w:tcW w:w="2637" w:type="dxa"/>
            <w:vAlign w:val="center"/>
          </w:tcPr>
          <w:p>
            <w:pPr>
              <w:widowControl/>
              <w:autoSpaceDE/>
              <w:autoSpaceDN/>
              <w:rPr>
                <w:sz w:val="28"/>
                <w:szCs w:val="28"/>
                <w:lang w:eastAsia="zh-CN"/>
              </w:rPr>
            </w:pPr>
          </w:p>
        </w:tc>
        <w:tc>
          <w:tcPr>
            <w:tcW w:w="1921" w:type="dxa"/>
            <w:vAlign w:val="center"/>
          </w:tcPr>
          <w:p>
            <w:pPr>
              <w:widowControl/>
              <w:autoSpaceDE/>
              <w:autoSpaceDN/>
              <w:rPr>
                <w:sz w:val="30"/>
                <w:szCs w:val="3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exact"/>
          <w:jc w:val="center"/>
        </w:trPr>
        <w:tc>
          <w:tcPr>
            <w:tcW w:w="1477" w:type="dxa"/>
            <w:vAlign w:val="center"/>
          </w:tcPr>
          <w:p>
            <w:pPr>
              <w:widowControl/>
              <w:autoSpaceDE/>
              <w:autoSpaceDN/>
              <w:rPr>
                <w:sz w:val="28"/>
                <w:szCs w:val="28"/>
                <w:lang w:eastAsia="zh-CN"/>
              </w:rPr>
            </w:pPr>
          </w:p>
          <w:p>
            <w:pPr>
              <w:widowControl/>
              <w:autoSpaceDE/>
              <w:autoSpaceDN/>
              <w:rPr>
                <w:sz w:val="28"/>
                <w:szCs w:val="28"/>
                <w:lang w:eastAsia="zh-CN"/>
              </w:rPr>
            </w:pPr>
          </w:p>
        </w:tc>
        <w:tc>
          <w:tcPr>
            <w:tcW w:w="2033" w:type="dxa"/>
            <w:vAlign w:val="center"/>
          </w:tcPr>
          <w:p>
            <w:pPr>
              <w:widowControl/>
              <w:autoSpaceDE/>
              <w:autoSpaceDN/>
              <w:rPr>
                <w:sz w:val="28"/>
                <w:szCs w:val="28"/>
                <w:lang w:eastAsia="zh-CN"/>
              </w:rPr>
            </w:pPr>
          </w:p>
        </w:tc>
        <w:tc>
          <w:tcPr>
            <w:tcW w:w="2161" w:type="dxa"/>
            <w:vAlign w:val="center"/>
          </w:tcPr>
          <w:p>
            <w:pPr>
              <w:widowControl/>
              <w:autoSpaceDE/>
              <w:autoSpaceDN/>
              <w:rPr>
                <w:sz w:val="28"/>
                <w:szCs w:val="28"/>
                <w:lang w:eastAsia="zh-CN"/>
              </w:rPr>
            </w:pPr>
          </w:p>
        </w:tc>
        <w:tc>
          <w:tcPr>
            <w:tcW w:w="2637" w:type="dxa"/>
            <w:vAlign w:val="center"/>
          </w:tcPr>
          <w:p>
            <w:pPr>
              <w:widowControl/>
              <w:autoSpaceDE/>
              <w:autoSpaceDN/>
              <w:rPr>
                <w:sz w:val="28"/>
                <w:szCs w:val="28"/>
                <w:lang w:eastAsia="zh-CN"/>
              </w:rPr>
            </w:pPr>
          </w:p>
        </w:tc>
        <w:tc>
          <w:tcPr>
            <w:tcW w:w="1921" w:type="dxa"/>
            <w:vAlign w:val="center"/>
          </w:tcPr>
          <w:p>
            <w:pPr>
              <w:widowControl/>
              <w:autoSpaceDE/>
              <w:autoSpaceDN/>
              <w:rPr>
                <w:sz w:val="30"/>
                <w:szCs w:val="3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exact"/>
          <w:jc w:val="center"/>
        </w:trPr>
        <w:tc>
          <w:tcPr>
            <w:tcW w:w="1477" w:type="dxa"/>
            <w:vAlign w:val="center"/>
          </w:tcPr>
          <w:p>
            <w:pPr>
              <w:widowControl/>
              <w:autoSpaceDE/>
              <w:autoSpaceDN/>
              <w:rPr>
                <w:sz w:val="28"/>
                <w:szCs w:val="28"/>
                <w:lang w:eastAsia="zh-CN"/>
              </w:rPr>
            </w:pPr>
          </w:p>
        </w:tc>
        <w:tc>
          <w:tcPr>
            <w:tcW w:w="2033" w:type="dxa"/>
            <w:vAlign w:val="center"/>
          </w:tcPr>
          <w:p>
            <w:pPr>
              <w:widowControl/>
              <w:autoSpaceDE/>
              <w:autoSpaceDN/>
              <w:rPr>
                <w:sz w:val="28"/>
                <w:szCs w:val="28"/>
                <w:lang w:eastAsia="zh-CN"/>
              </w:rPr>
            </w:pPr>
          </w:p>
        </w:tc>
        <w:tc>
          <w:tcPr>
            <w:tcW w:w="2161" w:type="dxa"/>
            <w:vAlign w:val="center"/>
          </w:tcPr>
          <w:p>
            <w:pPr>
              <w:widowControl/>
              <w:autoSpaceDE/>
              <w:autoSpaceDN/>
              <w:rPr>
                <w:sz w:val="28"/>
                <w:szCs w:val="28"/>
                <w:lang w:eastAsia="zh-CN"/>
              </w:rPr>
            </w:pPr>
          </w:p>
        </w:tc>
        <w:tc>
          <w:tcPr>
            <w:tcW w:w="2637" w:type="dxa"/>
            <w:vAlign w:val="center"/>
          </w:tcPr>
          <w:p>
            <w:pPr>
              <w:widowControl/>
              <w:autoSpaceDE/>
              <w:autoSpaceDN/>
              <w:rPr>
                <w:sz w:val="28"/>
                <w:szCs w:val="28"/>
                <w:lang w:eastAsia="zh-CN"/>
              </w:rPr>
            </w:pPr>
          </w:p>
        </w:tc>
        <w:tc>
          <w:tcPr>
            <w:tcW w:w="1921" w:type="dxa"/>
            <w:vAlign w:val="center"/>
          </w:tcPr>
          <w:p>
            <w:pPr>
              <w:widowControl/>
              <w:autoSpaceDE/>
              <w:autoSpaceDN/>
              <w:rPr>
                <w:sz w:val="30"/>
                <w:szCs w:val="3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exact"/>
          <w:jc w:val="center"/>
        </w:trPr>
        <w:tc>
          <w:tcPr>
            <w:tcW w:w="1477" w:type="dxa"/>
            <w:vAlign w:val="center"/>
          </w:tcPr>
          <w:p>
            <w:pPr>
              <w:widowControl/>
              <w:autoSpaceDE/>
              <w:autoSpaceDN/>
              <w:rPr>
                <w:sz w:val="28"/>
                <w:szCs w:val="28"/>
                <w:lang w:eastAsia="zh-CN"/>
              </w:rPr>
            </w:pPr>
          </w:p>
        </w:tc>
        <w:tc>
          <w:tcPr>
            <w:tcW w:w="2033" w:type="dxa"/>
            <w:vAlign w:val="center"/>
          </w:tcPr>
          <w:p>
            <w:pPr>
              <w:widowControl/>
              <w:autoSpaceDE/>
              <w:autoSpaceDN/>
              <w:rPr>
                <w:sz w:val="28"/>
                <w:szCs w:val="28"/>
                <w:lang w:eastAsia="zh-CN"/>
              </w:rPr>
            </w:pPr>
          </w:p>
        </w:tc>
        <w:tc>
          <w:tcPr>
            <w:tcW w:w="2161" w:type="dxa"/>
            <w:vAlign w:val="center"/>
          </w:tcPr>
          <w:p>
            <w:pPr>
              <w:widowControl/>
              <w:autoSpaceDE/>
              <w:autoSpaceDN/>
              <w:rPr>
                <w:sz w:val="28"/>
                <w:szCs w:val="28"/>
                <w:lang w:eastAsia="zh-CN"/>
              </w:rPr>
            </w:pPr>
          </w:p>
        </w:tc>
        <w:tc>
          <w:tcPr>
            <w:tcW w:w="2637" w:type="dxa"/>
            <w:vAlign w:val="center"/>
          </w:tcPr>
          <w:p>
            <w:pPr>
              <w:widowControl/>
              <w:autoSpaceDE/>
              <w:autoSpaceDN/>
              <w:rPr>
                <w:sz w:val="28"/>
                <w:szCs w:val="28"/>
                <w:lang w:eastAsia="zh-CN"/>
              </w:rPr>
            </w:pPr>
          </w:p>
        </w:tc>
        <w:tc>
          <w:tcPr>
            <w:tcW w:w="1921" w:type="dxa"/>
            <w:vAlign w:val="center"/>
          </w:tcPr>
          <w:p>
            <w:pPr>
              <w:widowControl/>
              <w:autoSpaceDE/>
              <w:autoSpaceDN/>
              <w:rPr>
                <w:sz w:val="30"/>
                <w:szCs w:val="3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exact"/>
          <w:jc w:val="center"/>
        </w:trPr>
        <w:tc>
          <w:tcPr>
            <w:tcW w:w="1477" w:type="dxa"/>
            <w:vAlign w:val="center"/>
          </w:tcPr>
          <w:p>
            <w:pPr>
              <w:widowControl/>
              <w:autoSpaceDE/>
              <w:autoSpaceDN/>
              <w:rPr>
                <w:sz w:val="28"/>
                <w:szCs w:val="28"/>
                <w:lang w:eastAsia="zh-CN"/>
              </w:rPr>
            </w:pPr>
          </w:p>
        </w:tc>
        <w:tc>
          <w:tcPr>
            <w:tcW w:w="2033" w:type="dxa"/>
            <w:vAlign w:val="center"/>
          </w:tcPr>
          <w:p>
            <w:pPr>
              <w:widowControl/>
              <w:autoSpaceDE/>
              <w:autoSpaceDN/>
              <w:rPr>
                <w:sz w:val="28"/>
                <w:szCs w:val="28"/>
                <w:lang w:eastAsia="zh-CN"/>
              </w:rPr>
            </w:pPr>
          </w:p>
        </w:tc>
        <w:tc>
          <w:tcPr>
            <w:tcW w:w="2161" w:type="dxa"/>
            <w:vAlign w:val="center"/>
          </w:tcPr>
          <w:p>
            <w:pPr>
              <w:widowControl/>
              <w:autoSpaceDE/>
              <w:autoSpaceDN/>
              <w:rPr>
                <w:sz w:val="28"/>
                <w:szCs w:val="28"/>
                <w:lang w:eastAsia="zh-CN"/>
              </w:rPr>
            </w:pPr>
          </w:p>
        </w:tc>
        <w:tc>
          <w:tcPr>
            <w:tcW w:w="2637" w:type="dxa"/>
            <w:vAlign w:val="center"/>
          </w:tcPr>
          <w:p>
            <w:pPr>
              <w:widowControl/>
              <w:autoSpaceDE/>
              <w:autoSpaceDN/>
              <w:rPr>
                <w:sz w:val="28"/>
                <w:szCs w:val="28"/>
                <w:lang w:eastAsia="zh-CN"/>
              </w:rPr>
            </w:pPr>
          </w:p>
        </w:tc>
        <w:tc>
          <w:tcPr>
            <w:tcW w:w="1921" w:type="dxa"/>
            <w:vAlign w:val="center"/>
          </w:tcPr>
          <w:p>
            <w:pPr>
              <w:widowControl/>
              <w:autoSpaceDE/>
              <w:autoSpaceDN/>
              <w:rPr>
                <w:sz w:val="30"/>
                <w:szCs w:val="30"/>
                <w:lang w:eastAsia="zh-CN"/>
              </w:rPr>
            </w:pPr>
          </w:p>
        </w:tc>
      </w:tr>
    </w:tbl>
    <w:p>
      <w:pPr>
        <w:pStyle w:val="4"/>
        <w:rPr>
          <w:rFonts w:ascii="Times New Roman"/>
          <w:sz w:val="20"/>
          <w:lang w:eastAsia="zh-CN"/>
        </w:rPr>
      </w:pPr>
    </w:p>
    <w:p>
      <w:pPr>
        <w:spacing w:before="120" w:beforeLines="50" w:after="120" w:afterLines="50" w:line="500" w:lineRule="exact"/>
        <w:jc w:val="center"/>
        <w:rPr>
          <w:rFonts w:ascii="黑体" w:hAnsi="黑体" w:eastAsia="黑体"/>
          <w:b/>
          <w:sz w:val="36"/>
          <w:szCs w:val="36"/>
          <w:lang w:eastAsia="zh-CN"/>
        </w:rPr>
      </w:pPr>
      <w:r>
        <w:rPr>
          <w:rFonts w:hint="eastAsia" w:ascii="黑体" w:hAnsi="黑体" w:eastAsia="黑体"/>
          <w:b/>
          <w:sz w:val="36"/>
          <w:szCs w:val="36"/>
          <w:lang w:eastAsia="zh-CN"/>
        </w:rPr>
        <w:t>（四）采购需求及采购实施计划风险控制审查表</w:t>
      </w:r>
    </w:p>
    <w:p>
      <w:pPr>
        <w:spacing w:before="120" w:beforeLines="50" w:after="120" w:afterLines="50" w:line="500" w:lineRule="exact"/>
        <w:jc w:val="center"/>
        <w:rPr>
          <w:rFonts w:ascii="黑体" w:hAnsi="黑体" w:eastAsia="黑体"/>
          <w:b/>
          <w:sz w:val="36"/>
          <w:szCs w:val="36"/>
          <w:lang w:eastAsia="zh-CN"/>
        </w:rPr>
      </w:pPr>
      <w:r>
        <w:rPr>
          <w:rFonts w:hint="eastAsia" w:ascii="黑体" w:hAnsi="黑体" w:eastAsia="黑体"/>
          <w:b/>
          <w:sz w:val="36"/>
          <w:szCs w:val="36"/>
          <w:lang w:eastAsia="zh-CN"/>
        </w:rPr>
        <w:t>（</w:t>
      </w:r>
      <w:r>
        <w:rPr>
          <w:rFonts w:hint="eastAsia" w:ascii="黑体" w:hAnsi="黑体" w:eastAsia="黑体"/>
          <w:b/>
          <w:sz w:val="32"/>
          <w:szCs w:val="32"/>
          <w:lang w:eastAsia="zh-CN"/>
        </w:rPr>
        <w:t>审查部门意见）</w:t>
      </w:r>
    </w:p>
    <w:p>
      <w:pPr>
        <w:pStyle w:val="2"/>
        <w:spacing w:before="0"/>
        <w:ind w:left="232"/>
        <w:rPr>
          <w:rFonts w:ascii="仿宋" w:hAnsi="仿宋" w:eastAsia="仿宋" w:cs="仿宋"/>
          <w:sz w:val="21"/>
          <w:szCs w:val="21"/>
          <w:lang w:eastAsia="zh-CN"/>
        </w:rPr>
      </w:pPr>
      <w:r>
        <w:rPr>
          <w:rFonts w:hint="eastAsia" w:ascii="仿宋" w:hAnsi="仿宋" w:eastAsia="仿宋" w:cs="仿宋"/>
          <w:sz w:val="21"/>
          <w:szCs w:val="21"/>
          <w:lang w:eastAsia="zh-CN"/>
        </w:rPr>
        <w:t>说明：在采购活动开始前，针对采购需求管理中的重点风险事项，对采购需求和采购实施计划进行审查，审查分为一般性审查和重点审查。对于审查不通过的，应当修改采购需求和采购实施计划的内容并重新进行审查。</w:t>
      </w:r>
    </w:p>
    <w:tbl>
      <w:tblPr>
        <w:tblStyle w:val="11"/>
        <w:tblW w:w="949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8"/>
        <w:gridCol w:w="7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2268" w:type="dxa"/>
            <w:tcBorders>
              <w:top w:val="single" w:color="auto" w:sz="4" w:space="0"/>
              <w:left w:val="single" w:color="auto" w:sz="4" w:space="0"/>
              <w:bottom w:val="single" w:color="auto" w:sz="4" w:space="0"/>
              <w:right w:val="single" w:color="auto" w:sz="4" w:space="0"/>
            </w:tcBorders>
            <w:vAlign w:val="center"/>
          </w:tcPr>
          <w:p>
            <w:pPr>
              <w:widowControl/>
              <w:autoSpaceDE/>
              <w:autoSpaceDN/>
              <w:spacing w:before="120" w:beforeLines="50" w:line="240" w:lineRule="exact"/>
              <w:rPr>
                <w:rFonts w:ascii="方正小标宋简体" w:eastAsia="方正小标宋简体"/>
                <w:sz w:val="28"/>
                <w:szCs w:val="28"/>
                <w:lang w:eastAsia="zh-CN"/>
              </w:rPr>
            </w:pPr>
            <w:r>
              <w:rPr>
                <w:rFonts w:hint="eastAsia"/>
                <w:b/>
                <w:bCs/>
                <w:sz w:val="24"/>
                <w:szCs w:val="24"/>
                <w:lang w:eastAsia="zh-CN"/>
              </w:rPr>
              <w:t>项目名称</w:t>
            </w:r>
          </w:p>
        </w:tc>
        <w:tc>
          <w:tcPr>
            <w:tcW w:w="7230" w:type="dxa"/>
            <w:tcBorders>
              <w:top w:val="single" w:color="auto" w:sz="4" w:space="0"/>
              <w:left w:val="single" w:color="auto" w:sz="4" w:space="0"/>
              <w:bottom w:val="single" w:color="auto" w:sz="4" w:space="0"/>
              <w:right w:val="single" w:color="auto" w:sz="4" w:space="0"/>
            </w:tcBorders>
            <w:vAlign w:val="center"/>
          </w:tcPr>
          <w:p>
            <w:pPr>
              <w:widowControl/>
              <w:autoSpaceDE/>
              <w:autoSpaceDN/>
              <w:spacing w:line="500" w:lineRule="exact"/>
              <w:rPr>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2268" w:type="dxa"/>
            <w:tcBorders>
              <w:top w:val="single" w:color="auto" w:sz="4" w:space="0"/>
              <w:left w:val="single" w:color="auto" w:sz="4" w:space="0"/>
              <w:bottom w:val="single" w:color="auto" w:sz="4" w:space="0"/>
              <w:right w:val="single" w:color="auto" w:sz="4" w:space="0"/>
            </w:tcBorders>
            <w:vAlign w:val="center"/>
          </w:tcPr>
          <w:p>
            <w:pPr>
              <w:widowControl/>
              <w:autoSpaceDE/>
              <w:autoSpaceDN/>
              <w:spacing w:before="120" w:beforeLines="50" w:line="240" w:lineRule="exact"/>
              <w:rPr>
                <w:rFonts w:ascii="方正小标宋简体" w:eastAsia="方正小标宋简体"/>
                <w:sz w:val="28"/>
                <w:szCs w:val="28"/>
                <w:lang w:eastAsia="zh-CN"/>
              </w:rPr>
            </w:pPr>
            <w:r>
              <w:rPr>
                <w:rFonts w:hint="eastAsia"/>
                <w:b/>
                <w:bCs/>
                <w:sz w:val="24"/>
                <w:szCs w:val="24"/>
                <w:lang w:eastAsia="zh-CN"/>
              </w:rPr>
              <w:t>采购项目类别</w:t>
            </w:r>
          </w:p>
        </w:tc>
        <w:tc>
          <w:tcPr>
            <w:tcW w:w="7230" w:type="dxa"/>
            <w:tcBorders>
              <w:top w:val="single" w:color="auto" w:sz="4" w:space="0"/>
              <w:left w:val="single" w:color="auto" w:sz="4" w:space="0"/>
              <w:bottom w:val="single" w:color="auto" w:sz="4" w:space="0"/>
              <w:right w:val="single" w:color="auto" w:sz="4" w:space="0"/>
            </w:tcBorders>
            <w:vAlign w:val="center"/>
          </w:tcPr>
          <w:p>
            <w:pPr>
              <w:widowControl/>
              <w:autoSpaceDE/>
              <w:autoSpaceDN/>
              <w:spacing w:line="500" w:lineRule="exact"/>
              <w:jc w:val="center"/>
              <w:rPr>
                <w:sz w:val="28"/>
                <w:szCs w:val="28"/>
                <w:lang w:eastAsia="zh-CN"/>
              </w:rPr>
            </w:pPr>
            <w:r>
              <w:rPr>
                <w:rFonts w:hint="eastAsia"/>
                <w:sz w:val="24"/>
                <w:szCs w:val="24"/>
                <w:lang w:eastAsia="zh-CN"/>
              </w:rPr>
              <w:t>□货物             □服务             □工程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2268" w:type="dxa"/>
            <w:tcBorders>
              <w:top w:val="single" w:color="auto" w:sz="4" w:space="0"/>
              <w:left w:val="single" w:color="auto" w:sz="4" w:space="0"/>
              <w:bottom w:val="single" w:color="auto" w:sz="4" w:space="0"/>
              <w:right w:val="single" w:color="auto" w:sz="4" w:space="0"/>
            </w:tcBorders>
            <w:vAlign w:val="center"/>
          </w:tcPr>
          <w:p>
            <w:pPr>
              <w:widowControl/>
              <w:autoSpaceDE/>
              <w:autoSpaceDN/>
              <w:spacing w:before="120" w:beforeLines="50" w:line="240" w:lineRule="exact"/>
              <w:rPr>
                <w:rFonts w:ascii="方正小标宋简体" w:eastAsia="方正小标宋简体"/>
                <w:sz w:val="28"/>
                <w:szCs w:val="28"/>
                <w:lang w:eastAsia="zh-CN"/>
              </w:rPr>
            </w:pPr>
            <w:r>
              <w:rPr>
                <w:rFonts w:hint="eastAsia"/>
                <w:b/>
                <w:bCs/>
                <w:sz w:val="24"/>
                <w:szCs w:val="24"/>
                <w:lang w:eastAsia="zh-CN"/>
              </w:rPr>
              <w:t>采购单位</w:t>
            </w:r>
          </w:p>
        </w:tc>
        <w:tc>
          <w:tcPr>
            <w:tcW w:w="7230" w:type="dxa"/>
            <w:tcBorders>
              <w:top w:val="single" w:color="auto" w:sz="4" w:space="0"/>
              <w:left w:val="single" w:color="auto" w:sz="4" w:space="0"/>
              <w:bottom w:val="single" w:color="auto" w:sz="4" w:space="0"/>
              <w:right w:val="single" w:color="auto" w:sz="4" w:space="0"/>
            </w:tcBorders>
            <w:vAlign w:val="center"/>
          </w:tcPr>
          <w:p>
            <w:pPr>
              <w:widowControl/>
              <w:autoSpaceDE/>
              <w:autoSpaceDN/>
              <w:spacing w:line="500" w:lineRule="exact"/>
              <w:rPr>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2268" w:type="dxa"/>
            <w:tcBorders>
              <w:top w:val="single" w:color="auto" w:sz="4" w:space="0"/>
              <w:left w:val="single" w:color="auto" w:sz="4" w:space="0"/>
              <w:bottom w:val="single" w:color="auto" w:sz="4" w:space="0"/>
              <w:right w:val="single" w:color="auto" w:sz="4" w:space="0"/>
            </w:tcBorders>
            <w:vAlign w:val="center"/>
          </w:tcPr>
          <w:p>
            <w:pPr>
              <w:widowControl/>
              <w:autoSpaceDE/>
              <w:autoSpaceDN/>
              <w:spacing w:before="120" w:beforeLines="50" w:line="240" w:lineRule="exact"/>
              <w:rPr>
                <w:rFonts w:ascii="方正小标宋简体" w:eastAsia="方正小标宋简体"/>
                <w:sz w:val="28"/>
                <w:szCs w:val="28"/>
                <w:lang w:eastAsia="zh-CN"/>
              </w:rPr>
            </w:pPr>
            <w:r>
              <w:rPr>
                <w:rFonts w:hint="eastAsia"/>
                <w:b/>
                <w:bCs/>
                <w:sz w:val="24"/>
                <w:szCs w:val="24"/>
                <w:lang w:eastAsia="zh-CN"/>
              </w:rPr>
              <w:t>采购单位联系人</w:t>
            </w:r>
          </w:p>
        </w:tc>
        <w:tc>
          <w:tcPr>
            <w:tcW w:w="7230" w:type="dxa"/>
            <w:tcBorders>
              <w:top w:val="single" w:color="auto" w:sz="4" w:space="0"/>
              <w:left w:val="single" w:color="auto" w:sz="4" w:space="0"/>
              <w:bottom w:val="single" w:color="auto" w:sz="4" w:space="0"/>
              <w:right w:val="single" w:color="auto" w:sz="4" w:space="0"/>
            </w:tcBorders>
            <w:vAlign w:val="center"/>
          </w:tcPr>
          <w:p>
            <w:pPr>
              <w:widowControl/>
              <w:autoSpaceDE/>
              <w:autoSpaceDN/>
              <w:spacing w:line="500" w:lineRule="exact"/>
              <w:ind w:firstLine="480" w:firstLineChars="200"/>
              <w:rPr>
                <w:sz w:val="28"/>
                <w:szCs w:val="28"/>
                <w:lang w:eastAsia="zh-CN"/>
              </w:rPr>
            </w:pPr>
            <w:r>
              <w:rPr>
                <w:rFonts w:hint="eastAsia"/>
                <w:sz w:val="24"/>
                <w:szCs w:val="24"/>
                <w:lang w:eastAsia="zh-CN"/>
              </w:rPr>
              <w:t>姓名：          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trPr>
        <w:tc>
          <w:tcPr>
            <w:tcW w:w="2268" w:type="dxa"/>
            <w:tcBorders>
              <w:top w:val="single" w:color="auto" w:sz="4" w:space="0"/>
              <w:left w:val="single" w:color="auto" w:sz="4" w:space="0"/>
              <w:bottom w:val="single" w:color="auto" w:sz="4" w:space="0"/>
              <w:right w:val="single" w:color="auto" w:sz="4" w:space="0"/>
            </w:tcBorders>
            <w:vAlign w:val="center"/>
          </w:tcPr>
          <w:p>
            <w:pPr>
              <w:widowControl/>
              <w:autoSpaceDE/>
              <w:autoSpaceDN/>
              <w:spacing w:before="120" w:beforeLines="50" w:line="240" w:lineRule="exact"/>
              <w:rPr>
                <w:b/>
                <w:bCs/>
                <w:sz w:val="24"/>
                <w:szCs w:val="24"/>
                <w:lang w:eastAsia="zh-CN"/>
              </w:rPr>
            </w:pPr>
            <w:r>
              <w:rPr>
                <w:rFonts w:hint="eastAsia"/>
                <w:b/>
                <w:bCs/>
                <w:sz w:val="24"/>
                <w:szCs w:val="24"/>
                <w:lang w:eastAsia="zh-CN"/>
              </w:rPr>
              <w:t>一般性审查意见</w:t>
            </w:r>
          </w:p>
        </w:tc>
        <w:tc>
          <w:tcPr>
            <w:tcW w:w="7230" w:type="dxa"/>
            <w:tcBorders>
              <w:top w:val="single" w:color="auto" w:sz="4" w:space="0"/>
              <w:left w:val="single" w:color="auto" w:sz="4" w:space="0"/>
              <w:bottom w:val="single" w:color="auto" w:sz="4" w:space="0"/>
              <w:right w:val="single" w:color="auto" w:sz="4" w:space="0"/>
            </w:tcBorders>
          </w:tcPr>
          <w:p>
            <w:pPr>
              <w:widowControl/>
              <w:autoSpaceDE/>
              <w:autoSpaceDN/>
              <w:spacing w:before="120" w:beforeLines="50" w:line="460" w:lineRule="exact"/>
              <w:rPr>
                <w:sz w:val="24"/>
                <w:szCs w:val="24"/>
                <w:lang w:eastAsia="zh-CN"/>
              </w:rPr>
            </w:pPr>
            <w:r>
              <w:rPr>
                <w:rFonts w:hint="eastAsia"/>
                <w:sz w:val="24"/>
                <w:szCs w:val="24"/>
                <w:lang w:eastAsia="zh-CN"/>
              </w:rPr>
              <w:t xml:space="preserve">审查结论为：           （通过/不通过）。     </w:t>
            </w:r>
          </w:p>
          <w:p>
            <w:pPr>
              <w:widowControl/>
              <w:autoSpaceDE/>
              <w:autoSpaceDN/>
              <w:spacing w:line="460" w:lineRule="exact"/>
              <w:rPr>
                <w:sz w:val="24"/>
                <w:szCs w:val="24"/>
                <w:lang w:eastAsia="zh-CN"/>
              </w:rPr>
            </w:pPr>
            <w:r>
              <w:rPr>
                <w:rFonts w:hint="eastAsia"/>
                <w:sz w:val="24"/>
                <w:szCs w:val="24"/>
                <w:lang w:eastAsia="zh-CN"/>
              </w:rPr>
              <w:t>意见建议：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trPr>
        <w:tc>
          <w:tcPr>
            <w:tcW w:w="2268" w:type="dxa"/>
            <w:tcBorders>
              <w:top w:val="single" w:color="auto" w:sz="4" w:space="0"/>
              <w:left w:val="single" w:color="auto" w:sz="4" w:space="0"/>
              <w:bottom w:val="single" w:color="auto" w:sz="4" w:space="0"/>
              <w:right w:val="single" w:color="auto" w:sz="4" w:space="0"/>
            </w:tcBorders>
            <w:vAlign w:val="center"/>
          </w:tcPr>
          <w:p>
            <w:pPr>
              <w:widowControl/>
              <w:autoSpaceDE/>
              <w:autoSpaceDN/>
              <w:spacing w:before="120" w:beforeLines="50" w:line="240" w:lineRule="exact"/>
              <w:rPr>
                <w:b/>
                <w:bCs/>
                <w:sz w:val="24"/>
                <w:szCs w:val="24"/>
                <w:lang w:eastAsia="zh-CN"/>
              </w:rPr>
            </w:pPr>
            <w:r>
              <w:rPr>
                <w:rFonts w:hint="eastAsia"/>
                <w:b/>
                <w:bCs/>
                <w:sz w:val="24"/>
                <w:szCs w:val="24"/>
                <w:lang w:eastAsia="zh-CN"/>
              </w:rPr>
              <w:t>重点审查意见</w:t>
            </w:r>
          </w:p>
        </w:tc>
        <w:tc>
          <w:tcPr>
            <w:tcW w:w="7230" w:type="dxa"/>
            <w:tcBorders>
              <w:top w:val="single" w:color="auto" w:sz="4" w:space="0"/>
              <w:left w:val="single" w:color="auto" w:sz="4" w:space="0"/>
              <w:bottom w:val="single" w:color="auto" w:sz="4" w:space="0"/>
              <w:right w:val="single" w:color="auto" w:sz="4" w:space="0"/>
            </w:tcBorders>
          </w:tcPr>
          <w:p>
            <w:pPr>
              <w:widowControl/>
              <w:autoSpaceDE/>
              <w:autoSpaceDN/>
              <w:spacing w:before="120" w:beforeLines="50" w:line="460" w:lineRule="exact"/>
              <w:rPr>
                <w:sz w:val="24"/>
                <w:szCs w:val="24"/>
                <w:lang w:eastAsia="zh-CN"/>
              </w:rPr>
            </w:pPr>
            <w:r>
              <w:rPr>
                <w:rFonts w:hint="eastAsia"/>
                <w:sz w:val="24"/>
                <w:szCs w:val="24"/>
                <w:lang w:eastAsia="zh-CN"/>
              </w:rPr>
              <w:t xml:space="preserve">审查结论为：           （通过/不通过）。     </w:t>
            </w:r>
          </w:p>
          <w:p>
            <w:pPr>
              <w:widowControl/>
              <w:autoSpaceDE/>
              <w:autoSpaceDN/>
              <w:spacing w:line="460" w:lineRule="exact"/>
              <w:rPr>
                <w:sz w:val="24"/>
                <w:szCs w:val="24"/>
                <w:lang w:eastAsia="zh-CN"/>
              </w:rPr>
            </w:pPr>
            <w:r>
              <w:rPr>
                <w:rFonts w:hint="eastAsia"/>
                <w:sz w:val="24"/>
                <w:szCs w:val="24"/>
                <w:lang w:eastAsia="zh-CN"/>
              </w:rPr>
              <w:t>意见建议：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8" w:hRule="atLeast"/>
        </w:trPr>
        <w:tc>
          <w:tcPr>
            <w:tcW w:w="2268" w:type="dxa"/>
            <w:tcBorders>
              <w:top w:val="single" w:color="auto" w:sz="4" w:space="0"/>
              <w:left w:val="single" w:color="auto" w:sz="4" w:space="0"/>
              <w:bottom w:val="single" w:color="auto" w:sz="4" w:space="0"/>
              <w:right w:val="single" w:color="auto" w:sz="4" w:space="0"/>
            </w:tcBorders>
            <w:vAlign w:val="center"/>
          </w:tcPr>
          <w:p>
            <w:pPr>
              <w:widowControl/>
              <w:autoSpaceDE/>
              <w:autoSpaceDN/>
              <w:spacing w:before="120" w:beforeLines="50" w:line="240" w:lineRule="exact"/>
              <w:rPr>
                <w:rFonts w:ascii="方正小标宋简体" w:eastAsia="方正小标宋简体"/>
                <w:sz w:val="28"/>
                <w:szCs w:val="28"/>
                <w:lang w:eastAsia="zh-CN"/>
              </w:rPr>
            </w:pPr>
            <w:r>
              <w:rPr>
                <w:rFonts w:hint="eastAsia"/>
                <w:b/>
                <w:bCs/>
                <w:sz w:val="24"/>
                <w:szCs w:val="24"/>
                <w:lang w:eastAsia="zh-CN"/>
              </w:rPr>
              <w:t>审查部门签章</w:t>
            </w:r>
          </w:p>
        </w:tc>
        <w:tc>
          <w:tcPr>
            <w:tcW w:w="7230" w:type="dxa"/>
            <w:tcBorders>
              <w:top w:val="single" w:color="auto" w:sz="4" w:space="0"/>
              <w:left w:val="single" w:color="auto" w:sz="4" w:space="0"/>
              <w:bottom w:val="single" w:color="auto" w:sz="4" w:space="0"/>
              <w:right w:val="single" w:color="auto" w:sz="4" w:space="0"/>
            </w:tcBorders>
            <w:vAlign w:val="center"/>
          </w:tcPr>
          <w:p>
            <w:pPr>
              <w:widowControl/>
              <w:autoSpaceDE/>
              <w:autoSpaceDN/>
              <w:spacing w:line="460" w:lineRule="exact"/>
              <w:rPr>
                <w:sz w:val="24"/>
                <w:szCs w:val="24"/>
                <w:lang w:eastAsia="zh-CN"/>
              </w:rPr>
            </w:pPr>
            <w:r>
              <w:rPr>
                <w:rFonts w:hint="eastAsia"/>
                <w:sz w:val="24"/>
                <w:szCs w:val="24"/>
                <w:lang w:eastAsia="zh-CN"/>
              </w:rPr>
              <w:t>负责人签字：              （部门公章）</w:t>
            </w:r>
          </w:p>
          <w:p>
            <w:pPr>
              <w:widowControl/>
              <w:autoSpaceDE/>
              <w:autoSpaceDN/>
              <w:spacing w:line="460" w:lineRule="exact"/>
              <w:rPr>
                <w:sz w:val="28"/>
                <w:szCs w:val="28"/>
                <w:lang w:eastAsia="zh-CN"/>
              </w:rPr>
            </w:pPr>
            <w:r>
              <w:rPr>
                <w:rFonts w:hint="eastAsia"/>
                <w:sz w:val="24"/>
                <w:szCs w:val="24"/>
                <w:lang w:eastAsia="zh-CN"/>
              </w:rPr>
              <w:t xml:space="preserve">                                   年    月    日</w:t>
            </w:r>
          </w:p>
        </w:tc>
      </w:tr>
    </w:tbl>
    <w:p>
      <w:pPr>
        <w:pStyle w:val="2"/>
        <w:spacing w:before="0"/>
        <w:ind w:left="232"/>
        <w:rPr>
          <w:rFonts w:ascii="仿宋" w:hAnsi="仿宋" w:eastAsia="仿宋" w:cs="仿宋"/>
          <w:sz w:val="21"/>
          <w:szCs w:val="21"/>
          <w:lang w:eastAsia="zh-CN"/>
        </w:rPr>
      </w:pPr>
      <w:r>
        <w:rPr>
          <w:rFonts w:hint="eastAsia" w:ascii="仿宋" w:hAnsi="仿宋" w:eastAsia="仿宋" w:cs="仿宋"/>
          <w:sz w:val="21"/>
          <w:szCs w:val="21"/>
          <w:lang w:eastAsia="zh-CN"/>
        </w:rPr>
        <w:t>说明：</w:t>
      </w:r>
    </w:p>
    <w:p>
      <w:pPr>
        <w:pStyle w:val="2"/>
        <w:spacing w:before="0"/>
        <w:ind w:left="232"/>
        <w:rPr>
          <w:rFonts w:ascii="仿宋" w:hAnsi="仿宋" w:eastAsia="仿宋" w:cs="仿宋"/>
          <w:sz w:val="21"/>
          <w:szCs w:val="21"/>
          <w:lang w:eastAsia="zh-CN"/>
        </w:rPr>
      </w:pPr>
      <w:r>
        <w:rPr>
          <w:rFonts w:hint="eastAsia" w:ascii="仿宋" w:hAnsi="仿宋" w:eastAsia="仿宋" w:cs="仿宋"/>
          <w:sz w:val="21"/>
          <w:szCs w:val="21"/>
          <w:lang w:eastAsia="zh-CN"/>
        </w:rPr>
        <w:t>1.审查工作机制成员应当包括本部门、本单位的采购、财务、业务归口、监督、审计等内部机构。审查意见不分先后顺序，各审查单位根据自己业务情况把握审查要点，独立出具审查意见，负责人签字盖公章。</w:t>
      </w:r>
    </w:p>
    <w:p>
      <w:pPr>
        <w:pStyle w:val="2"/>
        <w:spacing w:before="0"/>
        <w:ind w:left="232"/>
        <w:rPr>
          <w:rFonts w:ascii="仿宋" w:hAnsi="仿宋" w:eastAsia="仿宋" w:cs="仿宋"/>
          <w:sz w:val="21"/>
          <w:szCs w:val="21"/>
          <w:lang w:eastAsia="zh-CN"/>
        </w:rPr>
      </w:pPr>
      <w:r>
        <w:rPr>
          <w:rFonts w:hint="eastAsia" w:ascii="仿宋" w:hAnsi="仿宋" w:eastAsia="仿宋" w:cs="仿宋"/>
          <w:sz w:val="21"/>
          <w:szCs w:val="21"/>
          <w:lang w:eastAsia="zh-CN"/>
        </w:rPr>
        <w:t>2.各审查部门根据《政府采购需求管理办法》第四章风险控制要求，结合部门职责进行审查，并出具审查意见送资产管理处存档。</w:t>
      </w:r>
    </w:p>
    <w:p>
      <w:pPr>
        <w:pStyle w:val="2"/>
        <w:spacing w:before="0"/>
        <w:ind w:left="232"/>
        <w:rPr>
          <w:rFonts w:ascii="仿宋" w:hAnsi="仿宋" w:eastAsia="仿宋" w:cs="仿宋"/>
          <w:sz w:val="21"/>
          <w:szCs w:val="21"/>
          <w:lang w:eastAsia="zh-CN"/>
        </w:rPr>
      </w:pPr>
      <w:r>
        <w:rPr>
          <w:rFonts w:hint="eastAsia" w:ascii="仿宋" w:hAnsi="仿宋" w:eastAsia="仿宋" w:cs="仿宋"/>
          <w:sz w:val="21"/>
          <w:szCs w:val="21"/>
          <w:lang w:eastAsia="zh-CN"/>
        </w:rPr>
        <w:t>3.参与确定采购需求和编制采购实施计划的专家和第三方机构不得参与审查。</w:t>
      </w:r>
    </w:p>
    <w:p>
      <w:pPr>
        <w:pStyle w:val="4"/>
        <w:rPr>
          <w:rFonts w:ascii="Times New Roman"/>
          <w:sz w:val="20"/>
          <w:lang w:eastAsia="zh-CN"/>
        </w:rPr>
      </w:pPr>
    </w:p>
    <w:sectPr>
      <w:headerReference r:id="rId9" w:type="default"/>
      <w:footerReference r:id="rId11" w:type="default"/>
      <w:headerReference r:id="rId10" w:type="even"/>
      <w:footerReference r:id="rId12" w:type="even"/>
      <w:pgSz w:w="11910" w:h="16840"/>
      <w:pgMar w:top="1660" w:right="1300" w:bottom="1860" w:left="1300" w:header="891" w:footer="1674"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roman"/>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文本框 1" o:spid="_x0000_s3074" o:spt="202" type="#_x0000_t202" style="position:absolute;left:0pt;margin-top:0pt;height:16.05pt;width:47.1pt;mso-position-horizontal:center;mso-position-horizontal-relative:margin;z-index:251711488;mso-width-relative:page;mso-height-relative:page;" filled="f" stroked="f" coordsize="21600,21600" o:gfxdata="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&#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BWFNEbUAAAAAwEAAA8AAAAAAAAAAQAgAAAAIgAAAGRy&#10;cy9kb3ducmV2LnhtbFBLAQIUABQAAAAIAIdO4kD/HoXK0AEAAJgDAAAOAAAAAAAAAAEAIAAAACMB&#10;AABkcnMvZTJvRG9jLnhtbFBLBQYAAAAABgAGAFkBAABlBQAAAAA=&#10;">
          <v:path/>
          <v:fill on="f" focussize="0,0"/>
          <v:stroke on="f" joinstyle="miter"/>
          <v:imagedata o:title=""/>
          <o:lock v:ext="edit"/>
          <v:textbox inset="0mm,0mm,0mm,0mm">
            <w:txbxContent>
              <w:p>
                <w:pPr>
                  <w:spacing w:line="321" w:lineRule="exact"/>
                  <w:ind w:left="20"/>
                  <w:rPr>
                    <w:sz w:val="28"/>
                  </w:rPr>
                </w:pPr>
                <w:r>
                  <w:rPr>
                    <w:sz w:val="28"/>
                  </w:rPr>
                  <w:fldChar w:fldCharType="begin"/>
                </w:r>
                <w:r>
                  <w:rPr>
                    <w:sz w:val="28"/>
                  </w:rPr>
                  <w:instrText xml:space="preserve"> PAGE  \* MERGEFORMAT </w:instrText>
                </w:r>
                <w:r>
                  <w:rPr>
                    <w:sz w:val="28"/>
                  </w:rPr>
                  <w:fldChar w:fldCharType="separate"/>
                </w:r>
                <w:r>
                  <w:rPr>
                    <w:sz w:val="28"/>
                  </w:rPr>
                  <w:t>13</w:t>
                </w:r>
                <w:r>
                  <w:rPr>
                    <w:sz w:val="28"/>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文本框 2" o:spid="_x0000_s3073" o:spt="202" type="#_x0000_t202" style="position:absolute;left:0pt;margin-top:0pt;height:16.05pt;width:47.1pt;mso-position-horizontal:center;mso-position-horizontal-relative:margin;z-index:251710464;mso-width-relative:page;mso-height-relative:page;" filled="f" stroked="f" coordsize="21600,21600" o:gfxdata="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&#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BWFNEbUAAAAAwEAAA8AAAAAAAAAAQAgAAAAIgAAAGRy&#10;cy9kb3ducmV2LnhtbFBLAQIUABQAAAAIAIdO4kCORQ/+0AEAAJgDAAAOAAAAAAAAAAEAIAAAACMB&#10;AABkcnMvZTJvRG9jLnhtbFBLBQYAAAAABgAGAFkBAABlBQAAAAA=&#10;">
          <v:path/>
          <v:fill on="f" focussize="0,0"/>
          <v:stroke on="f" joinstyle="miter"/>
          <v:imagedata o:title=""/>
          <o:lock v:ext="edit"/>
          <v:textbox inset="0mm,0mm,0mm,0mm">
            <w:txbxContent>
              <w:p>
                <w:pPr>
                  <w:spacing w:line="321" w:lineRule="exact"/>
                  <w:ind w:left="20"/>
                  <w:rPr>
                    <w:sz w:val="28"/>
                  </w:rPr>
                </w:pPr>
                <w:r>
                  <w:rPr>
                    <w:sz w:val="28"/>
                  </w:rPr>
                  <w:fldChar w:fldCharType="begin"/>
                </w:r>
                <w:r>
                  <w:rPr>
                    <w:sz w:val="28"/>
                  </w:rPr>
                  <w:instrText xml:space="preserve"> PAGE  \* MERGEFORMAT </w:instrText>
                </w:r>
                <w:r>
                  <w:rPr>
                    <w:sz w:val="28"/>
                  </w:rPr>
                  <w:fldChar w:fldCharType="separate"/>
                </w:r>
                <w:r>
                  <w:rPr>
                    <w:sz w:val="28"/>
                  </w:rPr>
                  <w:t>14</w:t>
                </w:r>
                <w:r>
                  <w:rPr>
                    <w:sz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rect id="矩形 13" o:spid="_x0000_s1026" o:spt="1" style="position:absolute;left:0pt;margin-left:76.55pt;margin-top:53.85pt;height:0.7pt;width:442.2pt;mso-position-horizontal-relative:page;mso-position-vertical-relative:page;z-index:-251608064;mso-width-relative:page;mso-height-relative:page;" fillcolor="#000000" filled="t" stroked="f" coordsize="21600,21600" o:gfxdata="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FcNK57ZAAAADAEAAA8AAAAAAAAAAQAgAAAAIgAAAGRycy9kb3ducmV2LnhtbFBLAQIUABQAAAAI&#10;AIdO4kCj3sTGswEAAGADAAAOAAAAAAAAAAEAIAAAACgBAABkcnMvZTJvRG9jLnhtbFBLBQYAAAAA&#10;BgAGAFkBAABNBQAAAAA=&#10;">
          <v:path/>
          <v:fill on="t" focussize="0,0"/>
          <v:stroke on="f"/>
          <v:imagedata o:title=""/>
          <o:lock v:ext="edit"/>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093855"/>
    <w:multiLevelType w:val="multilevel"/>
    <w:tmpl w:val="0A093855"/>
    <w:lvl w:ilvl="0" w:tentative="0">
      <w:start w:val="1"/>
      <w:numFmt w:val="decimal"/>
      <w:lvlText w:val="%1."/>
      <w:lvlJc w:val="left"/>
      <w:pPr>
        <w:ind w:left="892" w:hanging="241"/>
      </w:pPr>
      <w:rPr>
        <w:rFonts w:hint="default" w:ascii="宋体" w:hAnsi="宋体" w:eastAsia="宋体" w:cs="宋体"/>
        <w:w w:val="100"/>
        <w:sz w:val="22"/>
        <w:szCs w:val="22"/>
      </w:rPr>
    </w:lvl>
    <w:lvl w:ilvl="1" w:tentative="0">
      <w:start w:val="0"/>
      <w:numFmt w:val="bullet"/>
      <w:lvlText w:val="•"/>
      <w:lvlJc w:val="left"/>
      <w:pPr>
        <w:ind w:left="1740" w:hanging="241"/>
      </w:pPr>
      <w:rPr>
        <w:rFonts w:hint="default"/>
      </w:rPr>
    </w:lvl>
    <w:lvl w:ilvl="2" w:tentative="0">
      <w:start w:val="0"/>
      <w:numFmt w:val="bullet"/>
      <w:lvlText w:val="•"/>
      <w:lvlJc w:val="left"/>
      <w:pPr>
        <w:ind w:left="2581" w:hanging="241"/>
      </w:pPr>
      <w:rPr>
        <w:rFonts w:hint="default"/>
      </w:rPr>
    </w:lvl>
    <w:lvl w:ilvl="3" w:tentative="0">
      <w:start w:val="0"/>
      <w:numFmt w:val="bullet"/>
      <w:lvlText w:val="•"/>
      <w:lvlJc w:val="left"/>
      <w:pPr>
        <w:ind w:left="3421" w:hanging="241"/>
      </w:pPr>
      <w:rPr>
        <w:rFonts w:hint="default"/>
      </w:rPr>
    </w:lvl>
    <w:lvl w:ilvl="4" w:tentative="0">
      <w:start w:val="0"/>
      <w:numFmt w:val="bullet"/>
      <w:lvlText w:val="•"/>
      <w:lvlJc w:val="left"/>
      <w:pPr>
        <w:ind w:left="4262" w:hanging="241"/>
      </w:pPr>
      <w:rPr>
        <w:rFonts w:hint="default"/>
      </w:rPr>
    </w:lvl>
    <w:lvl w:ilvl="5" w:tentative="0">
      <w:start w:val="0"/>
      <w:numFmt w:val="bullet"/>
      <w:lvlText w:val="•"/>
      <w:lvlJc w:val="left"/>
      <w:pPr>
        <w:ind w:left="5103" w:hanging="241"/>
      </w:pPr>
      <w:rPr>
        <w:rFonts w:hint="default"/>
      </w:rPr>
    </w:lvl>
    <w:lvl w:ilvl="6" w:tentative="0">
      <w:start w:val="0"/>
      <w:numFmt w:val="bullet"/>
      <w:lvlText w:val="•"/>
      <w:lvlJc w:val="left"/>
      <w:pPr>
        <w:ind w:left="5943" w:hanging="241"/>
      </w:pPr>
      <w:rPr>
        <w:rFonts w:hint="default"/>
      </w:rPr>
    </w:lvl>
    <w:lvl w:ilvl="7" w:tentative="0">
      <w:start w:val="0"/>
      <w:numFmt w:val="bullet"/>
      <w:lvlText w:val="•"/>
      <w:lvlJc w:val="left"/>
      <w:pPr>
        <w:ind w:left="6784" w:hanging="241"/>
      </w:pPr>
      <w:rPr>
        <w:rFonts w:hint="default"/>
      </w:rPr>
    </w:lvl>
    <w:lvl w:ilvl="8" w:tentative="0">
      <w:start w:val="0"/>
      <w:numFmt w:val="bullet"/>
      <w:lvlText w:val="•"/>
      <w:lvlJc w:val="left"/>
      <w:pPr>
        <w:ind w:left="7624" w:hanging="241"/>
      </w:pPr>
      <w:rPr>
        <w:rFonts w:hint="default"/>
      </w:rPr>
    </w:lvl>
  </w:abstractNum>
  <w:abstractNum w:abstractNumId="1">
    <w:nsid w:val="116577AB"/>
    <w:multiLevelType w:val="multilevel"/>
    <w:tmpl w:val="116577AB"/>
    <w:lvl w:ilvl="0" w:tentative="0">
      <w:start w:val="0"/>
      <w:numFmt w:val="bullet"/>
      <w:lvlText w:val=""/>
      <w:lvlJc w:val="left"/>
      <w:pPr>
        <w:ind w:left="347" w:hanging="215"/>
      </w:pPr>
      <w:rPr>
        <w:rFonts w:hint="default" w:ascii="Wingdings 2" w:hAnsi="Wingdings 2" w:eastAsia="Wingdings 2" w:cs="Wingdings 2"/>
        <w:spacing w:val="-1"/>
        <w:w w:val="100"/>
        <w:sz w:val="22"/>
        <w:szCs w:val="22"/>
      </w:rPr>
    </w:lvl>
    <w:lvl w:ilvl="1" w:tentative="0">
      <w:start w:val="0"/>
      <w:numFmt w:val="bullet"/>
      <w:lvlText w:val="•"/>
      <w:lvlJc w:val="left"/>
      <w:pPr>
        <w:ind w:left="462" w:hanging="215"/>
      </w:pPr>
      <w:rPr>
        <w:rFonts w:hint="default"/>
      </w:rPr>
    </w:lvl>
    <w:lvl w:ilvl="2" w:tentative="0">
      <w:start w:val="0"/>
      <w:numFmt w:val="bullet"/>
      <w:lvlText w:val="•"/>
      <w:lvlJc w:val="left"/>
      <w:pPr>
        <w:ind w:left="584" w:hanging="215"/>
      </w:pPr>
      <w:rPr>
        <w:rFonts w:hint="default"/>
      </w:rPr>
    </w:lvl>
    <w:lvl w:ilvl="3" w:tentative="0">
      <w:start w:val="0"/>
      <w:numFmt w:val="bullet"/>
      <w:lvlText w:val="•"/>
      <w:lvlJc w:val="left"/>
      <w:pPr>
        <w:ind w:left="706" w:hanging="215"/>
      </w:pPr>
      <w:rPr>
        <w:rFonts w:hint="default"/>
      </w:rPr>
    </w:lvl>
    <w:lvl w:ilvl="4" w:tentative="0">
      <w:start w:val="0"/>
      <w:numFmt w:val="bullet"/>
      <w:lvlText w:val="•"/>
      <w:lvlJc w:val="left"/>
      <w:pPr>
        <w:ind w:left="828" w:hanging="215"/>
      </w:pPr>
      <w:rPr>
        <w:rFonts w:hint="default"/>
      </w:rPr>
    </w:lvl>
    <w:lvl w:ilvl="5" w:tentative="0">
      <w:start w:val="0"/>
      <w:numFmt w:val="bullet"/>
      <w:lvlText w:val="•"/>
      <w:lvlJc w:val="left"/>
      <w:pPr>
        <w:ind w:left="950" w:hanging="215"/>
      </w:pPr>
      <w:rPr>
        <w:rFonts w:hint="default"/>
      </w:rPr>
    </w:lvl>
    <w:lvl w:ilvl="6" w:tentative="0">
      <w:start w:val="0"/>
      <w:numFmt w:val="bullet"/>
      <w:lvlText w:val="•"/>
      <w:lvlJc w:val="left"/>
      <w:pPr>
        <w:ind w:left="1072" w:hanging="215"/>
      </w:pPr>
      <w:rPr>
        <w:rFonts w:hint="default"/>
      </w:rPr>
    </w:lvl>
    <w:lvl w:ilvl="7" w:tentative="0">
      <w:start w:val="0"/>
      <w:numFmt w:val="bullet"/>
      <w:lvlText w:val="•"/>
      <w:lvlJc w:val="left"/>
      <w:pPr>
        <w:ind w:left="1194" w:hanging="215"/>
      </w:pPr>
      <w:rPr>
        <w:rFonts w:hint="default"/>
      </w:rPr>
    </w:lvl>
    <w:lvl w:ilvl="8" w:tentative="0">
      <w:start w:val="0"/>
      <w:numFmt w:val="bullet"/>
      <w:lvlText w:val="•"/>
      <w:lvlJc w:val="left"/>
      <w:pPr>
        <w:ind w:left="1316" w:hanging="215"/>
      </w:pPr>
      <w:rPr>
        <w:rFonts w:hint="default"/>
      </w:rPr>
    </w:lvl>
  </w:abstractNum>
  <w:abstractNum w:abstractNumId="2">
    <w:nsid w:val="15B91D26"/>
    <w:multiLevelType w:val="multilevel"/>
    <w:tmpl w:val="15B91D26"/>
    <w:lvl w:ilvl="0" w:tentative="0">
      <w:start w:val="0"/>
      <w:numFmt w:val="bullet"/>
      <w:lvlText w:val=""/>
      <w:lvlJc w:val="left"/>
      <w:pPr>
        <w:ind w:left="347" w:hanging="215"/>
      </w:pPr>
      <w:rPr>
        <w:rFonts w:hint="default" w:ascii="Wingdings 2" w:hAnsi="Wingdings 2" w:eastAsia="Wingdings 2" w:cs="Wingdings 2"/>
        <w:spacing w:val="-1"/>
        <w:w w:val="100"/>
        <w:sz w:val="22"/>
        <w:szCs w:val="22"/>
      </w:rPr>
    </w:lvl>
    <w:lvl w:ilvl="1" w:tentative="0">
      <w:start w:val="0"/>
      <w:numFmt w:val="bullet"/>
      <w:lvlText w:val="•"/>
      <w:lvlJc w:val="left"/>
      <w:pPr>
        <w:ind w:left="462" w:hanging="215"/>
      </w:pPr>
      <w:rPr>
        <w:rFonts w:hint="default"/>
      </w:rPr>
    </w:lvl>
    <w:lvl w:ilvl="2" w:tentative="0">
      <w:start w:val="0"/>
      <w:numFmt w:val="bullet"/>
      <w:lvlText w:val="•"/>
      <w:lvlJc w:val="left"/>
      <w:pPr>
        <w:ind w:left="584" w:hanging="215"/>
      </w:pPr>
      <w:rPr>
        <w:rFonts w:hint="default"/>
      </w:rPr>
    </w:lvl>
    <w:lvl w:ilvl="3" w:tentative="0">
      <w:start w:val="0"/>
      <w:numFmt w:val="bullet"/>
      <w:lvlText w:val="•"/>
      <w:lvlJc w:val="left"/>
      <w:pPr>
        <w:ind w:left="706" w:hanging="215"/>
      </w:pPr>
      <w:rPr>
        <w:rFonts w:hint="default"/>
      </w:rPr>
    </w:lvl>
    <w:lvl w:ilvl="4" w:tentative="0">
      <w:start w:val="0"/>
      <w:numFmt w:val="bullet"/>
      <w:lvlText w:val="•"/>
      <w:lvlJc w:val="left"/>
      <w:pPr>
        <w:ind w:left="828" w:hanging="215"/>
      </w:pPr>
      <w:rPr>
        <w:rFonts w:hint="default"/>
      </w:rPr>
    </w:lvl>
    <w:lvl w:ilvl="5" w:tentative="0">
      <w:start w:val="0"/>
      <w:numFmt w:val="bullet"/>
      <w:lvlText w:val="•"/>
      <w:lvlJc w:val="left"/>
      <w:pPr>
        <w:ind w:left="950" w:hanging="215"/>
      </w:pPr>
      <w:rPr>
        <w:rFonts w:hint="default"/>
      </w:rPr>
    </w:lvl>
    <w:lvl w:ilvl="6" w:tentative="0">
      <w:start w:val="0"/>
      <w:numFmt w:val="bullet"/>
      <w:lvlText w:val="•"/>
      <w:lvlJc w:val="left"/>
      <w:pPr>
        <w:ind w:left="1072" w:hanging="215"/>
      </w:pPr>
      <w:rPr>
        <w:rFonts w:hint="default"/>
      </w:rPr>
    </w:lvl>
    <w:lvl w:ilvl="7" w:tentative="0">
      <w:start w:val="0"/>
      <w:numFmt w:val="bullet"/>
      <w:lvlText w:val="•"/>
      <w:lvlJc w:val="left"/>
      <w:pPr>
        <w:ind w:left="1194" w:hanging="215"/>
      </w:pPr>
      <w:rPr>
        <w:rFonts w:hint="default"/>
      </w:rPr>
    </w:lvl>
    <w:lvl w:ilvl="8" w:tentative="0">
      <w:start w:val="0"/>
      <w:numFmt w:val="bullet"/>
      <w:lvlText w:val="•"/>
      <w:lvlJc w:val="left"/>
      <w:pPr>
        <w:ind w:left="1316" w:hanging="215"/>
      </w:pPr>
      <w:rPr>
        <w:rFonts w:hint="default"/>
      </w:rPr>
    </w:lvl>
  </w:abstractNum>
  <w:abstractNum w:abstractNumId="3">
    <w:nsid w:val="162B17C9"/>
    <w:multiLevelType w:val="multilevel"/>
    <w:tmpl w:val="162B17C9"/>
    <w:lvl w:ilvl="0" w:tentative="0">
      <w:start w:val="1"/>
      <w:numFmt w:val="decimal"/>
      <w:lvlText w:val="（%1）"/>
      <w:lvlJc w:val="left"/>
      <w:pPr>
        <w:ind w:left="1310" w:hanging="601"/>
      </w:pPr>
      <w:rPr>
        <w:rFonts w:hint="default" w:ascii="宋体" w:hAnsi="宋体" w:eastAsia="宋体" w:cs="宋体"/>
        <w:w w:val="100"/>
        <w:sz w:val="22"/>
        <w:szCs w:val="22"/>
      </w:rPr>
    </w:lvl>
    <w:lvl w:ilvl="1" w:tentative="0">
      <w:start w:val="0"/>
      <w:numFmt w:val="bullet"/>
      <w:lvlText w:val=""/>
      <w:lvlJc w:val="left"/>
      <w:pPr>
        <w:ind w:left="1406" w:hanging="215"/>
      </w:pPr>
      <w:rPr>
        <w:rFonts w:hint="default" w:ascii="Wingdings 2" w:hAnsi="Wingdings 2" w:eastAsia="Wingdings 2" w:cs="Wingdings 2"/>
        <w:spacing w:val="-1"/>
        <w:w w:val="100"/>
        <w:sz w:val="22"/>
        <w:szCs w:val="22"/>
      </w:rPr>
    </w:lvl>
    <w:lvl w:ilvl="2" w:tentative="0">
      <w:start w:val="0"/>
      <w:numFmt w:val="bullet"/>
      <w:lvlText w:val="•"/>
      <w:lvlJc w:val="left"/>
      <w:pPr>
        <w:ind w:left="2278" w:hanging="215"/>
      </w:pPr>
      <w:rPr>
        <w:rFonts w:hint="default"/>
      </w:rPr>
    </w:lvl>
    <w:lvl w:ilvl="3" w:tentative="0">
      <w:start w:val="0"/>
      <w:numFmt w:val="bullet"/>
      <w:lvlText w:val="•"/>
      <w:lvlJc w:val="left"/>
      <w:pPr>
        <w:ind w:left="3156" w:hanging="215"/>
      </w:pPr>
      <w:rPr>
        <w:rFonts w:hint="default"/>
      </w:rPr>
    </w:lvl>
    <w:lvl w:ilvl="4" w:tentative="0">
      <w:start w:val="0"/>
      <w:numFmt w:val="bullet"/>
      <w:lvlText w:val="•"/>
      <w:lvlJc w:val="left"/>
      <w:pPr>
        <w:ind w:left="4035" w:hanging="215"/>
      </w:pPr>
      <w:rPr>
        <w:rFonts w:hint="default"/>
      </w:rPr>
    </w:lvl>
    <w:lvl w:ilvl="5" w:tentative="0">
      <w:start w:val="0"/>
      <w:numFmt w:val="bullet"/>
      <w:lvlText w:val="•"/>
      <w:lvlJc w:val="left"/>
      <w:pPr>
        <w:ind w:left="4913" w:hanging="215"/>
      </w:pPr>
      <w:rPr>
        <w:rFonts w:hint="default"/>
      </w:rPr>
    </w:lvl>
    <w:lvl w:ilvl="6" w:tentative="0">
      <w:start w:val="0"/>
      <w:numFmt w:val="bullet"/>
      <w:lvlText w:val="•"/>
      <w:lvlJc w:val="left"/>
      <w:pPr>
        <w:ind w:left="5792" w:hanging="215"/>
      </w:pPr>
      <w:rPr>
        <w:rFonts w:hint="default"/>
      </w:rPr>
    </w:lvl>
    <w:lvl w:ilvl="7" w:tentative="0">
      <w:start w:val="0"/>
      <w:numFmt w:val="bullet"/>
      <w:lvlText w:val="•"/>
      <w:lvlJc w:val="left"/>
      <w:pPr>
        <w:ind w:left="6670" w:hanging="215"/>
      </w:pPr>
      <w:rPr>
        <w:rFonts w:hint="default"/>
      </w:rPr>
    </w:lvl>
    <w:lvl w:ilvl="8" w:tentative="0">
      <w:start w:val="0"/>
      <w:numFmt w:val="bullet"/>
      <w:lvlText w:val="•"/>
      <w:lvlJc w:val="left"/>
      <w:pPr>
        <w:ind w:left="7549" w:hanging="215"/>
      </w:pPr>
      <w:rPr>
        <w:rFonts w:hint="default"/>
      </w:rPr>
    </w:lvl>
  </w:abstractNum>
  <w:abstractNum w:abstractNumId="4">
    <w:nsid w:val="1BD32C83"/>
    <w:multiLevelType w:val="multilevel"/>
    <w:tmpl w:val="1BD32C83"/>
    <w:lvl w:ilvl="0" w:tentative="0">
      <w:start w:val="1"/>
      <w:numFmt w:val="decimal"/>
      <w:lvlText w:val="%1."/>
      <w:lvlJc w:val="left"/>
      <w:pPr>
        <w:ind w:left="952" w:hanging="241"/>
      </w:pPr>
      <w:rPr>
        <w:rFonts w:hint="default" w:ascii="宋体" w:hAnsi="宋体" w:eastAsia="宋体" w:cs="宋体"/>
        <w:w w:val="100"/>
        <w:sz w:val="22"/>
        <w:szCs w:val="22"/>
      </w:rPr>
    </w:lvl>
    <w:lvl w:ilvl="1" w:tentative="0">
      <w:start w:val="0"/>
      <w:numFmt w:val="bullet"/>
      <w:lvlText w:val="•"/>
      <w:lvlJc w:val="left"/>
      <w:pPr>
        <w:ind w:left="1794" w:hanging="241"/>
      </w:pPr>
      <w:rPr>
        <w:rFonts w:hint="default"/>
      </w:rPr>
    </w:lvl>
    <w:lvl w:ilvl="2" w:tentative="0">
      <w:start w:val="0"/>
      <w:numFmt w:val="bullet"/>
      <w:lvlText w:val="•"/>
      <w:lvlJc w:val="left"/>
      <w:pPr>
        <w:ind w:left="2629" w:hanging="241"/>
      </w:pPr>
      <w:rPr>
        <w:rFonts w:hint="default"/>
      </w:rPr>
    </w:lvl>
    <w:lvl w:ilvl="3" w:tentative="0">
      <w:start w:val="0"/>
      <w:numFmt w:val="bullet"/>
      <w:lvlText w:val="•"/>
      <w:lvlJc w:val="left"/>
      <w:pPr>
        <w:ind w:left="3463" w:hanging="241"/>
      </w:pPr>
      <w:rPr>
        <w:rFonts w:hint="default"/>
      </w:rPr>
    </w:lvl>
    <w:lvl w:ilvl="4" w:tentative="0">
      <w:start w:val="0"/>
      <w:numFmt w:val="bullet"/>
      <w:lvlText w:val="•"/>
      <w:lvlJc w:val="left"/>
      <w:pPr>
        <w:ind w:left="4298" w:hanging="241"/>
      </w:pPr>
      <w:rPr>
        <w:rFonts w:hint="default"/>
      </w:rPr>
    </w:lvl>
    <w:lvl w:ilvl="5" w:tentative="0">
      <w:start w:val="0"/>
      <w:numFmt w:val="bullet"/>
      <w:lvlText w:val="•"/>
      <w:lvlJc w:val="left"/>
      <w:pPr>
        <w:ind w:left="5133" w:hanging="241"/>
      </w:pPr>
      <w:rPr>
        <w:rFonts w:hint="default"/>
      </w:rPr>
    </w:lvl>
    <w:lvl w:ilvl="6" w:tentative="0">
      <w:start w:val="0"/>
      <w:numFmt w:val="bullet"/>
      <w:lvlText w:val="•"/>
      <w:lvlJc w:val="left"/>
      <w:pPr>
        <w:ind w:left="5967" w:hanging="241"/>
      </w:pPr>
      <w:rPr>
        <w:rFonts w:hint="default"/>
      </w:rPr>
    </w:lvl>
    <w:lvl w:ilvl="7" w:tentative="0">
      <w:start w:val="0"/>
      <w:numFmt w:val="bullet"/>
      <w:lvlText w:val="•"/>
      <w:lvlJc w:val="left"/>
      <w:pPr>
        <w:ind w:left="6802" w:hanging="241"/>
      </w:pPr>
      <w:rPr>
        <w:rFonts w:hint="default"/>
      </w:rPr>
    </w:lvl>
    <w:lvl w:ilvl="8" w:tentative="0">
      <w:start w:val="0"/>
      <w:numFmt w:val="bullet"/>
      <w:lvlText w:val="•"/>
      <w:lvlJc w:val="left"/>
      <w:pPr>
        <w:ind w:left="7636" w:hanging="241"/>
      </w:pPr>
      <w:rPr>
        <w:rFonts w:hint="default"/>
      </w:rPr>
    </w:lvl>
  </w:abstractNum>
  <w:abstractNum w:abstractNumId="5">
    <w:nsid w:val="2D920682"/>
    <w:multiLevelType w:val="multilevel"/>
    <w:tmpl w:val="2D920682"/>
    <w:lvl w:ilvl="0" w:tentative="0">
      <w:start w:val="1"/>
      <w:numFmt w:val="decimal"/>
      <w:lvlText w:val="（%1）"/>
      <w:lvlJc w:val="left"/>
      <w:pPr>
        <w:ind w:left="1312" w:hanging="601"/>
      </w:pPr>
      <w:rPr>
        <w:rFonts w:hint="default" w:ascii="宋体" w:hAnsi="宋体" w:eastAsia="宋体" w:cs="宋体"/>
        <w:w w:val="100"/>
        <w:sz w:val="22"/>
        <w:szCs w:val="22"/>
      </w:rPr>
    </w:lvl>
    <w:lvl w:ilvl="1" w:tentative="0">
      <w:start w:val="0"/>
      <w:numFmt w:val="bullet"/>
      <w:lvlText w:val="•"/>
      <w:lvlJc w:val="left"/>
      <w:pPr>
        <w:ind w:left="2118" w:hanging="601"/>
      </w:pPr>
      <w:rPr>
        <w:rFonts w:hint="default"/>
      </w:rPr>
    </w:lvl>
    <w:lvl w:ilvl="2" w:tentative="0">
      <w:start w:val="0"/>
      <w:numFmt w:val="bullet"/>
      <w:lvlText w:val="•"/>
      <w:lvlJc w:val="left"/>
      <w:pPr>
        <w:ind w:left="2917" w:hanging="601"/>
      </w:pPr>
      <w:rPr>
        <w:rFonts w:hint="default"/>
      </w:rPr>
    </w:lvl>
    <w:lvl w:ilvl="3" w:tentative="0">
      <w:start w:val="0"/>
      <w:numFmt w:val="bullet"/>
      <w:lvlText w:val="•"/>
      <w:lvlJc w:val="left"/>
      <w:pPr>
        <w:ind w:left="3715" w:hanging="601"/>
      </w:pPr>
      <w:rPr>
        <w:rFonts w:hint="default"/>
      </w:rPr>
    </w:lvl>
    <w:lvl w:ilvl="4" w:tentative="0">
      <w:start w:val="0"/>
      <w:numFmt w:val="bullet"/>
      <w:lvlText w:val="•"/>
      <w:lvlJc w:val="left"/>
      <w:pPr>
        <w:ind w:left="4514" w:hanging="601"/>
      </w:pPr>
      <w:rPr>
        <w:rFonts w:hint="default"/>
      </w:rPr>
    </w:lvl>
    <w:lvl w:ilvl="5" w:tentative="0">
      <w:start w:val="0"/>
      <w:numFmt w:val="bullet"/>
      <w:lvlText w:val="•"/>
      <w:lvlJc w:val="left"/>
      <w:pPr>
        <w:ind w:left="5313" w:hanging="601"/>
      </w:pPr>
      <w:rPr>
        <w:rFonts w:hint="default"/>
      </w:rPr>
    </w:lvl>
    <w:lvl w:ilvl="6" w:tentative="0">
      <w:start w:val="0"/>
      <w:numFmt w:val="bullet"/>
      <w:lvlText w:val="•"/>
      <w:lvlJc w:val="left"/>
      <w:pPr>
        <w:ind w:left="6111" w:hanging="601"/>
      </w:pPr>
      <w:rPr>
        <w:rFonts w:hint="default"/>
      </w:rPr>
    </w:lvl>
    <w:lvl w:ilvl="7" w:tentative="0">
      <w:start w:val="0"/>
      <w:numFmt w:val="bullet"/>
      <w:lvlText w:val="•"/>
      <w:lvlJc w:val="left"/>
      <w:pPr>
        <w:ind w:left="6910" w:hanging="601"/>
      </w:pPr>
      <w:rPr>
        <w:rFonts w:hint="default"/>
      </w:rPr>
    </w:lvl>
    <w:lvl w:ilvl="8" w:tentative="0">
      <w:start w:val="0"/>
      <w:numFmt w:val="bullet"/>
      <w:lvlText w:val="•"/>
      <w:lvlJc w:val="left"/>
      <w:pPr>
        <w:ind w:left="7708" w:hanging="601"/>
      </w:pPr>
      <w:rPr>
        <w:rFonts w:hint="default"/>
      </w:rPr>
    </w:lvl>
  </w:abstractNum>
  <w:abstractNum w:abstractNumId="6">
    <w:nsid w:val="3C473594"/>
    <w:multiLevelType w:val="multilevel"/>
    <w:tmpl w:val="3C473594"/>
    <w:lvl w:ilvl="0" w:tentative="0">
      <w:start w:val="1"/>
      <w:numFmt w:val="decimal"/>
      <w:lvlText w:val="（%1）"/>
      <w:lvlJc w:val="left"/>
      <w:pPr>
        <w:ind w:left="1312" w:hanging="601"/>
      </w:pPr>
      <w:rPr>
        <w:rFonts w:hint="default" w:ascii="宋体" w:hAnsi="宋体" w:eastAsia="宋体" w:cs="宋体"/>
        <w:w w:val="100"/>
        <w:sz w:val="22"/>
        <w:szCs w:val="22"/>
      </w:rPr>
    </w:lvl>
    <w:lvl w:ilvl="1" w:tentative="0">
      <w:start w:val="0"/>
      <w:numFmt w:val="bullet"/>
      <w:lvlText w:val=""/>
      <w:lvlJc w:val="left"/>
      <w:pPr>
        <w:ind w:left="1406" w:hanging="215"/>
      </w:pPr>
      <w:rPr>
        <w:rFonts w:hint="default" w:ascii="Wingdings 2" w:hAnsi="Wingdings 2" w:eastAsia="Wingdings 2" w:cs="Wingdings 2"/>
        <w:spacing w:val="-1"/>
        <w:w w:val="100"/>
        <w:sz w:val="22"/>
        <w:szCs w:val="22"/>
      </w:rPr>
    </w:lvl>
    <w:lvl w:ilvl="2" w:tentative="0">
      <w:start w:val="0"/>
      <w:numFmt w:val="bullet"/>
      <w:lvlText w:val="•"/>
      <w:lvlJc w:val="left"/>
      <w:pPr>
        <w:ind w:left="2278" w:hanging="215"/>
      </w:pPr>
      <w:rPr>
        <w:rFonts w:hint="default"/>
      </w:rPr>
    </w:lvl>
    <w:lvl w:ilvl="3" w:tentative="0">
      <w:start w:val="0"/>
      <w:numFmt w:val="bullet"/>
      <w:lvlText w:val="•"/>
      <w:lvlJc w:val="left"/>
      <w:pPr>
        <w:ind w:left="3156" w:hanging="215"/>
      </w:pPr>
      <w:rPr>
        <w:rFonts w:hint="default"/>
      </w:rPr>
    </w:lvl>
    <w:lvl w:ilvl="4" w:tentative="0">
      <w:start w:val="0"/>
      <w:numFmt w:val="bullet"/>
      <w:lvlText w:val="•"/>
      <w:lvlJc w:val="left"/>
      <w:pPr>
        <w:ind w:left="4035" w:hanging="215"/>
      </w:pPr>
      <w:rPr>
        <w:rFonts w:hint="default"/>
      </w:rPr>
    </w:lvl>
    <w:lvl w:ilvl="5" w:tentative="0">
      <w:start w:val="0"/>
      <w:numFmt w:val="bullet"/>
      <w:lvlText w:val="•"/>
      <w:lvlJc w:val="left"/>
      <w:pPr>
        <w:ind w:left="4913" w:hanging="215"/>
      </w:pPr>
      <w:rPr>
        <w:rFonts w:hint="default"/>
      </w:rPr>
    </w:lvl>
    <w:lvl w:ilvl="6" w:tentative="0">
      <w:start w:val="0"/>
      <w:numFmt w:val="bullet"/>
      <w:lvlText w:val="•"/>
      <w:lvlJc w:val="left"/>
      <w:pPr>
        <w:ind w:left="5792" w:hanging="215"/>
      </w:pPr>
      <w:rPr>
        <w:rFonts w:hint="default"/>
      </w:rPr>
    </w:lvl>
    <w:lvl w:ilvl="7" w:tentative="0">
      <w:start w:val="0"/>
      <w:numFmt w:val="bullet"/>
      <w:lvlText w:val="•"/>
      <w:lvlJc w:val="left"/>
      <w:pPr>
        <w:ind w:left="6670" w:hanging="215"/>
      </w:pPr>
      <w:rPr>
        <w:rFonts w:hint="default"/>
      </w:rPr>
    </w:lvl>
    <w:lvl w:ilvl="8" w:tentative="0">
      <w:start w:val="0"/>
      <w:numFmt w:val="bullet"/>
      <w:lvlText w:val="•"/>
      <w:lvlJc w:val="left"/>
      <w:pPr>
        <w:ind w:left="7549" w:hanging="215"/>
      </w:pPr>
      <w:rPr>
        <w:rFonts w:hint="default"/>
      </w:rPr>
    </w:lvl>
  </w:abstractNum>
  <w:abstractNum w:abstractNumId="7">
    <w:nsid w:val="3F1837D7"/>
    <w:multiLevelType w:val="multilevel"/>
    <w:tmpl w:val="3F1837D7"/>
    <w:lvl w:ilvl="0" w:tentative="0">
      <w:start w:val="1"/>
      <w:numFmt w:val="decimal"/>
      <w:lvlText w:val="%1."/>
      <w:lvlJc w:val="left"/>
      <w:pPr>
        <w:ind w:left="892" w:hanging="241"/>
      </w:pPr>
      <w:rPr>
        <w:rFonts w:hint="default" w:ascii="宋体" w:hAnsi="宋体" w:eastAsia="宋体" w:cs="宋体"/>
        <w:w w:val="100"/>
        <w:sz w:val="22"/>
        <w:szCs w:val="22"/>
      </w:rPr>
    </w:lvl>
    <w:lvl w:ilvl="1" w:tentative="0">
      <w:start w:val="0"/>
      <w:numFmt w:val="bullet"/>
      <w:lvlText w:val="•"/>
      <w:lvlJc w:val="left"/>
      <w:pPr>
        <w:ind w:left="1740" w:hanging="241"/>
      </w:pPr>
      <w:rPr>
        <w:rFonts w:hint="default"/>
      </w:rPr>
    </w:lvl>
    <w:lvl w:ilvl="2" w:tentative="0">
      <w:start w:val="0"/>
      <w:numFmt w:val="bullet"/>
      <w:lvlText w:val="•"/>
      <w:lvlJc w:val="left"/>
      <w:pPr>
        <w:ind w:left="2581" w:hanging="241"/>
      </w:pPr>
      <w:rPr>
        <w:rFonts w:hint="default"/>
      </w:rPr>
    </w:lvl>
    <w:lvl w:ilvl="3" w:tentative="0">
      <w:start w:val="0"/>
      <w:numFmt w:val="bullet"/>
      <w:lvlText w:val="•"/>
      <w:lvlJc w:val="left"/>
      <w:pPr>
        <w:ind w:left="3421" w:hanging="241"/>
      </w:pPr>
      <w:rPr>
        <w:rFonts w:hint="default"/>
      </w:rPr>
    </w:lvl>
    <w:lvl w:ilvl="4" w:tentative="0">
      <w:start w:val="0"/>
      <w:numFmt w:val="bullet"/>
      <w:lvlText w:val="•"/>
      <w:lvlJc w:val="left"/>
      <w:pPr>
        <w:ind w:left="4262" w:hanging="241"/>
      </w:pPr>
      <w:rPr>
        <w:rFonts w:hint="default"/>
      </w:rPr>
    </w:lvl>
    <w:lvl w:ilvl="5" w:tentative="0">
      <w:start w:val="0"/>
      <w:numFmt w:val="bullet"/>
      <w:lvlText w:val="•"/>
      <w:lvlJc w:val="left"/>
      <w:pPr>
        <w:ind w:left="5103" w:hanging="241"/>
      </w:pPr>
      <w:rPr>
        <w:rFonts w:hint="default"/>
      </w:rPr>
    </w:lvl>
    <w:lvl w:ilvl="6" w:tentative="0">
      <w:start w:val="0"/>
      <w:numFmt w:val="bullet"/>
      <w:lvlText w:val="•"/>
      <w:lvlJc w:val="left"/>
      <w:pPr>
        <w:ind w:left="5943" w:hanging="241"/>
      </w:pPr>
      <w:rPr>
        <w:rFonts w:hint="default"/>
      </w:rPr>
    </w:lvl>
    <w:lvl w:ilvl="7" w:tentative="0">
      <w:start w:val="0"/>
      <w:numFmt w:val="bullet"/>
      <w:lvlText w:val="•"/>
      <w:lvlJc w:val="left"/>
      <w:pPr>
        <w:ind w:left="6784" w:hanging="241"/>
      </w:pPr>
      <w:rPr>
        <w:rFonts w:hint="default"/>
      </w:rPr>
    </w:lvl>
    <w:lvl w:ilvl="8" w:tentative="0">
      <w:start w:val="0"/>
      <w:numFmt w:val="bullet"/>
      <w:lvlText w:val="•"/>
      <w:lvlJc w:val="left"/>
      <w:pPr>
        <w:ind w:left="7624" w:hanging="241"/>
      </w:pPr>
      <w:rPr>
        <w:rFonts w:hint="default"/>
      </w:rPr>
    </w:lvl>
  </w:abstractNum>
  <w:abstractNum w:abstractNumId="8">
    <w:nsid w:val="4DB56C16"/>
    <w:multiLevelType w:val="multilevel"/>
    <w:tmpl w:val="4DB56C16"/>
    <w:lvl w:ilvl="0" w:tentative="0">
      <w:start w:val="0"/>
      <w:numFmt w:val="bullet"/>
      <w:lvlText w:val=""/>
      <w:lvlJc w:val="left"/>
      <w:pPr>
        <w:ind w:left="1065" w:hanging="215"/>
      </w:pPr>
      <w:rPr>
        <w:rFonts w:hint="default" w:ascii="Wingdings 2" w:hAnsi="Wingdings 2" w:eastAsia="Wingdings 2" w:cs="Wingdings 2"/>
        <w:spacing w:val="-1"/>
        <w:w w:val="100"/>
        <w:sz w:val="22"/>
        <w:szCs w:val="22"/>
      </w:rPr>
    </w:lvl>
    <w:lvl w:ilvl="1" w:tentative="0">
      <w:start w:val="0"/>
      <w:numFmt w:val="bullet"/>
      <w:lvlText w:val="•"/>
      <w:lvlJc w:val="left"/>
      <w:pPr>
        <w:ind w:left="1704" w:hanging="215"/>
      </w:pPr>
      <w:rPr>
        <w:rFonts w:hint="default"/>
      </w:rPr>
    </w:lvl>
    <w:lvl w:ilvl="2" w:tentative="0">
      <w:start w:val="0"/>
      <w:numFmt w:val="bullet"/>
      <w:lvlText w:val="•"/>
      <w:lvlJc w:val="left"/>
      <w:pPr>
        <w:ind w:left="2549" w:hanging="215"/>
      </w:pPr>
      <w:rPr>
        <w:rFonts w:hint="default"/>
      </w:rPr>
    </w:lvl>
    <w:lvl w:ilvl="3" w:tentative="0">
      <w:start w:val="0"/>
      <w:numFmt w:val="bullet"/>
      <w:lvlText w:val="•"/>
      <w:lvlJc w:val="left"/>
      <w:pPr>
        <w:ind w:left="3393" w:hanging="215"/>
      </w:pPr>
      <w:rPr>
        <w:rFonts w:hint="default"/>
      </w:rPr>
    </w:lvl>
    <w:lvl w:ilvl="4" w:tentative="0">
      <w:start w:val="0"/>
      <w:numFmt w:val="bullet"/>
      <w:lvlText w:val="•"/>
      <w:lvlJc w:val="left"/>
      <w:pPr>
        <w:ind w:left="4238" w:hanging="215"/>
      </w:pPr>
      <w:rPr>
        <w:rFonts w:hint="default"/>
      </w:rPr>
    </w:lvl>
    <w:lvl w:ilvl="5" w:tentative="0">
      <w:start w:val="0"/>
      <w:numFmt w:val="bullet"/>
      <w:lvlText w:val="•"/>
      <w:lvlJc w:val="left"/>
      <w:pPr>
        <w:ind w:left="5083" w:hanging="215"/>
      </w:pPr>
      <w:rPr>
        <w:rFonts w:hint="default"/>
      </w:rPr>
    </w:lvl>
    <w:lvl w:ilvl="6" w:tentative="0">
      <w:start w:val="0"/>
      <w:numFmt w:val="bullet"/>
      <w:lvlText w:val="•"/>
      <w:lvlJc w:val="left"/>
      <w:pPr>
        <w:ind w:left="5927" w:hanging="215"/>
      </w:pPr>
      <w:rPr>
        <w:rFonts w:hint="default"/>
      </w:rPr>
    </w:lvl>
    <w:lvl w:ilvl="7" w:tentative="0">
      <w:start w:val="0"/>
      <w:numFmt w:val="bullet"/>
      <w:lvlText w:val="•"/>
      <w:lvlJc w:val="left"/>
      <w:pPr>
        <w:ind w:left="6772" w:hanging="215"/>
      </w:pPr>
      <w:rPr>
        <w:rFonts w:hint="default"/>
      </w:rPr>
    </w:lvl>
    <w:lvl w:ilvl="8" w:tentative="0">
      <w:start w:val="0"/>
      <w:numFmt w:val="bullet"/>
      <w:lvlText w:val="•"/>
      <w:lvlJc w:val="left"/>
      <w:pPr>
        <w:ind w:left="7616" w:hanging="215"/>
      </w:pPr>
      <w:rPr>
        <w:rFonts w:hint="default"/>
      </w:rPr>
    </w:lvl>
  </w:abstractNum>
  <w:abstractNum w:abstractNumId="9">
    <w:nsid w:val="4E210E06"/>
    <w:multiLevelType w:val="multilevel"/>
    <w:tmpl w:val="4E210E06"/>
    <w:lvl w:ilvl="0" w:tentative="0">
      <w:start w:val="0"/>
      <w:numFmt w:val="bullet"/>
      <w:lvlText w:val=""/>
      <w:lvlJc w:val="left"/>
      <w:pPr>
        <w:ind w:left="467" w:hanging="215"/>
      </w:pPr>
      <w:rPr>
        <w:rFonts w:hint="default" w:ascii="Wingdings 2" w:hAnsi="Wingdings 2" w:eastAsia="Wingdings 2" w:cs="Wingdings 2"/>
        <w:spacing w:val="-1"/>
        <w:w w:val="100"/>
        <w:sz w:val="22"/>
        <w:szCs w:val="22"/>
      </w:rPr>
    </w:lvl>
    <w:lvl w:ilvl="1" w:tentative="0">
      <w:start w:val="0"/>
      <w:numFmt w:val="bullet"/>
      <w:lvlText w:val="•"/>
      <w:lvlJc w:val="left"/>
      <w:pPr>
        <w:ind w:left="561" w:hanging="215"/>
      </w:pPr>
      <w:rPr>
        <w:rFonts w:hint="default"/>
      </w:rPr>
    </w:lvl>
    <w:lvl w:ilvl="2" w:tentative="0">
      <w:start w:val="0"/>
      <w:numFmt w:val="bullet"/>
      <w:lvlText w:val="•"/>
      <w:lvlJc w:val="left"/>
      <w:pPr>
        <w:ind w:left="663" w:hanging="215"/>
      </w:pPr>
      <w:rPr>
        <w:rFonts w:hint="default"/>
      </w:rPr>
    </w:lvl>
    <w:lvl w:ilvl="3" w:tentative="0">
      <w:start w:val="0"/>
      <w:numFmt w:val="bullet"/>
      <w:lvlText w:val="•"/>
      <w:lvlJc w:val="left"/>
      <w:pPr>
        <w:ind w:left="765" w:hanging="215"/>
      </w:pPr>
      <w:rPr>
        <w:rFonts w:hint="default"/>
      </w:rPr>
    </w:lvl>
    <w:lvl w:ilvl="4" w:tentative="0">
      <w:start w:val="0"/>
      <w:numFmt w:val="bullet"/>
      <w:lvlText w:val="•"/>
      <w:lvlJc w:val="left"/>
      <w:pPr>
        <w:ind w:left="866" w:hanging="215"/>
      </w:pPr>
      <w:rPr>
        <w:rFonts w:hint="default"/>
      </w:rPr>
    </w:lvl>
    <w:lvl w:ilvl="5" w:tentative="0">
      <w:start w:val="0"/>
      <w:numFmt w:val="bullet"/>
      <w:lvlText w:val="•"/>
      <w:lvlJc w:val="left"/>
      <w:pPr>
        <w:ind w:left="968" w:hanging="215"/>
      </w:pPr>
      <w:rPr>
        <w:rFonts w:hint="default"/>
      </w:rPr>
    </w:lvl>
    <w:lvl w:ilvl="6" w:tentative="0">
      <w:start w:val="0"/>
      <w:numFmt w:val="bullet"/>
      <w:lvlText w:val="•"/>
      <w:lvlJc w:val="left"/>
      <w:pPr>
        <w:ind w:left="1070" w:hanging="215"/>
      </w:pPr>
      <w:rPr>
        <w:rFonts w:hint="default"/>
      </w:rPr>
    </w:lvl>
    <w:lvl w:ilvl="7" w:tentative="0">
      <w:start w:val="0"/>
      <w:numFmt w:val="bullet"/>
      <w:lvlText w:val="•"/>
      <w:lvlJc w:val="left"/>
      <w:pPr>
        <w:ind w:left="1171" w:hanging="215"/>
      </w:pPr>
      <w:rPr>
        <w:rFonts w:hint="default"/>
      </w:rPr>
    </w:lvl>
    <w:lvl w:ilvl="8" w:tentative="0">
      <w:start w:val="0"/>
      <w:numFmt w:val="bullet"/>
      <w:lvlText w:val="•"/>
      <w:lvlJc w:val="left"/>
      <w:pPr>
        <w:ind w:left="1273" w:hanging="215"/>
      </w:pPr>
      <w:rPr>
        <w:rFonts w:hint="default"/>
      </w:rPr>
    </w:lvl>
  </w:abstractNum>
  <w:abstractNum w:abstractNumId="10">
    <w:nsid w:val="53FE084E"/>
    <w:multiLevelType w:val="multilevel"/>
    <w:tmpl w:val="53FE084E"/>
    <w:lvl w:ilvl="0" w:tentative="0">
      <w:start w:val="1"/>
      <w:numFmt w:val="decimal"/>
      <w:lvlText w:val="%1."/>
      <w:lvlJc w:val="left"/>
      <w:pPr>
        <w:ind w:left="952" w:hanging="241"/>
      </w:pPr>
      <w:rPr>
        <w:rFonts w:hint="default" w:ascii="宋体" w:hAnsi="宋体" w:eastAsia="宋体" w:cs="宋体"/>
        <w:w w:val="100"/>
        <w:sz w:val="22"/>
        <w:szCs w:val="22"/>
      </w:rPr>
    </w:lvl>
    <w:lvl w:ilvl="1" w:tentative="0">
      <w:start w:val="0"/>
      <w:numFmt w:val="bullet"/>
      <w:lvlText w:val=""/>
      <w:lvlJc w:val="left"/>
      <w:pPr>
        <w:ind w:left="1166" w:hanging="215"/>
      </w:pPr>
      <w:rPr>
        <w:rFonts w:hint="default" w:ascii="Wingdings 2" w:hAnsi="Wingdings 2" w:eastAsia="Wingdings 2" w:cs="Wingdings 2"/>
        <w:spacing w:val="-1"/>
        <w:w w:val="100"/>
        <w:sz w:val="22"/>
        <w:szCs w:val="22"/>
      </w:rPr>
    </w:lvl>
    <w:lvl w:ilvl="2" w:tentative="0">
      <w:start w:val="0"/>
      <w:numFmt w:val="bullet"/>
      <w:lvlText w:val="•"/>
      <w:lvlJc w:val="left"/>
      <w:pPr>
        <w:ind w:left="2065" w:hanging="215"/>
      </w:pPr>
      <w:rPr>
        <w:rFonts w:hint="default"/>
      </w:rPr>
    </w:lvl>
    <w:lvl w:ilvl="3" w:tentative="0">
      <w:start w:val="0"/>
      <w:numFmt w:val="bullet"/>
      <w:lvlText w:val="•"/>
      <w:lvlJc w:val="left"/>
      <w:pPr>
        <w:ind w:left="2970" w:hanging="215"/>
      </w:pPr>
      <w:rPr>
        <w:rFonts w:hint="default"/>
      </w:rPr>
    </w:lvl>
    <w:lvl w:ilvl="4" w:tentative="0">
      <w:start w:val="0"/>
      <w:numFmt w:val="bullet"/>
      <w:lvlText w:val="•"/>
      <w:lvlJc w:val="left"/>
      <w:pPr>
        <w:ind w:left="3875" w:hanging="215"/>
      </w:pPr>
      <w:rPr>
        <w:rFonts w:hint="default"/>
      </w:rPr>
    </w:lvl>
    <w:lvl w:ilvl="5" w:tentative="0">
      <w:start w:val="0"/>
      <w:numFmt w:val="bullet"/>
      <w:lvlText w:val="•"/>
      <w:lvlJc w:val="left"/>
      <w:pPr>
        <w:ind w:left="4780" w:hanging="215"/>
      </w:pPr>
      <w:rPr>
        <w:rFonts w:hint="default"/>
      </w:rPr>
    </w:lvl>
    <w:lvl w:ilvl="6" w:tentative="0">
      <w:start w:val="0"/>
      <w:numFmt w:val="bullet"/>
      <w:lvlText w:val="•"/>
      <w:lvlJc w:val="left"/>
      <w:pPr>
        <w:ind w:left="5685" w:hanging="215"/>
      </w:pPr>
      <w:rPr>
        <w:rFonts w:hint="default"/>
      </w:rPr>
    </w:lvl>
    <w:lvl w:ilvl="7" w:tentative="0">
      <w:start w:val="0"/>
      <w:numFmt w:val="bullet"/>
      <w:lvlText w:val="•"/>
      <w:lvlJc w:val="left"/>
      <w:pPr>
        <w:ind w:left="6590" w:hanging="215"/>
      </w:pPr>
      <w:rPr>
        <w:rFonts w:hint="default"/>
      </w:rPr>
    </w:lvl>
    <w:lvl w:ilvl="8" w:tentative="0">
      <w:start w:val="0"/>
      <w:numFmt w:val="bullet"/>
      <w:lvlText w:val="•"/>
      <w:lvlJc w:val="left"/>
      <w:pPr>
        <w:ind w:left="7495" w:hanging="215"/>
      </w:pPr>
      <w:rPr>
        <w:rFonts w:hint="default"/>
      </w:rPr>
    </w:lvl>
  </w:abstractNum>
  <w:abstractNum w:abstractNumId="11">
    <w:nsid w:val="54923458"/>
    <w:multiLevelType w:val="multilevel"/>
    <w:tmpl w:val="54923458"/>
    <w:lvl w:ilvl="0" w:tentative="0">
      <w:start w:val="2"/>
      <w:numFmt w:val="decimal"/>
      <w:lvlText w:val="%1."/>
      <w:lvlJc w:val="left"/>
      <w:pPr>
        <w:ind w:left="952" w:hanging="241"/>
      </w:pPr>
      <w:rPr>
        <w:rFonts w:hint="default" w:ascii="宋体" w:hAnsi="宋体" w:eastAsia="宋体" w:cs="宋体"/>
        <w:w w:val="100"/>
        <w:sz w:val="22"/>
        <w:szCs w:val="22"/>
      </w:rPr>
    </w:lvl>
    <w:lvl w:ilvl="1" w:tentative="0">
      <w:start w:val="0"/>
      <w:numFmt w:val="bullet"/>
      <w:lvlText w:val="•"/>
      <w:lvlJc w:val="left"/>
      <w:pPr>
        <w:ind w:left="1794" w:hanging="241"/>
      </w:pPr>
      <w:rPr>
        <w:rFonts w:hint="default"/>
      </w:rPr>
    </w:lvl>
    <w:lvl w:ilvl="2" w:tentative="0">
      <w:start w:val="0"/>
      <w:numFmt w:val="bullet"/>
      <w:lvlText w:val="•"/>
      <w:lvlJc w:val="left"/>
      <w:pPr>
        <w:ind w:left="2629" w:hanging="241"/>
      </w:pPr>
      <w:rPr>
        <w:rFonts w:hint="default"/>
      </w:rPr>
    </w:lvl>
    <w:lvl w:ilvl="3" w:tentative="0">
      <w:start w:val="0"/>
      <w:numFmt w:val="bullet"/>
      <w:lvlText w:val="•"/>
      <w:lvlJc w:val="left"/>
      <w:pPr>
        <w:ind w:left="3463" w:hanging="241"/>
      </w:pPr>
      <w:rPr>
        <w:rFonts w:hint="default"/>
      </w:rPr>
    </w:lvl>
    <w:lvl w:ilvl="4" w:tentative="0">
      <w:start w:val="0"/>
      <w:numFmt w:val="bullet"/>
      <w:lvlText w:val="•"/>
      <w:lvlJc w:val="left"/>
      <w:pPr>
        <w:ind w:left="4298" w:hanging="241"/>
      </w:pPr>
      <w:rPr>
        <w:rFonts w:hint="default"/>
      </w:rPr>
    </w:lvl>
    <w:lvl w:ilvl="5" w:tentative="0">
      <w:start w:val="0"/>
      <w:numFmt w:val="bullet"/>
      <w:lvlText w:val="•"/>
      <w:lvlJc w:val="left"/>
      <w:pPr>
        <w:ind w:left="5133" w:hanging="241"/>
      </w:pPr>
      <w:rPr>
        <w:rFonts w:hint="default"/>
      </w:rPr>
    </w:lvl>
    <w:lvl w:ilvl="6" w:tentative="0">
      <w:start w:val="0"/>
      <w:numFmt w:val="bullet"/>
      <w:lvlText w:val="•"/>
      <w:lvlJc w:val="left"/>
      <w:pPr>
        <w:ind w:left="5967" w:hanging="241"/>
      </w:pPr>
      <w:rPr>
        <w:rFonts w:hint="default"/>
      </w:rPr>
    </w:lvl>
    <w:lvl w:ilvl="7" w:tentative="0">
      <w:start w:val="0"/>
      <w:numFmt w:val="bullet"/>
      <w:lvlText w:val="•"/>
      <w:lvlJc w:val="left"/>
      <w:pPr>
        <w:ind w:left="6802" w:hanging="241"/>
      </w:pPr>
      <w:rPr>
        <w:rFonts w:hint="default"/>
      </w:rPr>
    </w:lvl>
    <w:lvl w:ilvl="8" w:tentative="0">
      <w:start w:val="0"/>
      <w:numFmt w:val="bullet"/>
      <w:lvlText w:val="•"/>
      <w:lvlJc w:val="left"/>
      <w:pPr>
        <w:ind w:left="7636" w:hanging="241"/>
      </w:pPr>
      <w:rPr>
        <w:rFonts w:hint="default"/>
      </w:rPr>
    </w:lvl>
  </w:abstractNum>
  <w:abstractNum w:abstractNumId="12">
    <w:nsid w:val="55D76673"/>
    <w:multiLevelType w:val="multilevel"/>
    <w:tmpl w:val="55D76673"/>
    <w:lvl w:ilvl="0" w:tentative="0">
      <w:start w:val="1"/>
      <w:numFmt w:val="decimal"/>
      <w:lvlText w:val="%1."/>
      <w:lvlJc w:val="left"/>
      <w:pPr>
        <w:ind w:left="952" w:hanging="241"/>
      </w:pPr>
      <w:rPr>
        <w:rFonts w:hint="default" w:ascii="宋体" w:hAnsi="宋体" w:eastAsia="宋体" w:cs="宋体"/>
        <w:w w:val="100"/>
        <w:sz w:val="22"/>
        <w:szCs w:val="22"/>
      </w:rPr>
    </w:lvl>
    <w:lvl w:ilvl="1" w:tentative="0">
      <w:start w:val="0"/>
      <w:numFmt w:val="bullet"/>
      <w:lvlText w:val="•"/>
      <w:lvlJc w:val="left"/>
      <w:pPr>
        <w:ind w:left="1794" w:hanging="241"/>
      </w:pPr>
      <w:rPr>
        <w:rFonts w:hint="default"/>
      </w:rPr>
    </w:lvl>
    <w:lvl w:ilvl="2" w:tentative="0">
      <w:start w:val="0"/>
      <w:numFmt w:val="bullet"/>
      <w:lvlText w:val="•"/>
      <w:lvlJc w:val="left"/>
      <w:pPr>
        <w:ind w:left="2629" w:hanging="241"/>
      </w:pPr>
      <w:rPr>
        <w:rFonts w:hint="default"/>
      </w:rPr>
    </w:lvl>
    <w:lvl w:ilvl="3" w:tentative="0">
      <w:start w:val="0"/>
      <w:numFmt w:val="bullet"/>
      <w:lvlText w:val="•"/>
      <w:lvlJc w:val="left"/>
      <w:pPr>
        <w:ind w:left="3463" w:hanging="241"/>
      </w:pPr>
      <w:rPr>
        <w:rFonts w:hint="default"/>
      </w:rPr>
    </w:lvl>
    <w:lvl w:ilvl="4" w:tentative="0">
      <w:start w:val="0"/>
      <w:numFmt w:val="bullet"/>
      <w:lvlText w:val="•"/>
      <w:lvlJc w:val="left"/>
      <w:pPr>
        <w:ind w:left="4298" w:hanging="241"/>
      </w:pPr>
      <w:rPr>
        <w:rFonts w:hint="default"/>
      </w:rPr>
    </w:lvl>
    <w:lvl w:ilvl="5" w:tentative="0">
      <w:start w:val="0"/>
      <w:numFmt w:val="bullet"/>
      <w:lvlText w:val="•"/>
      <w:lvlJc w:val="left"/>
      <w:pPr>
        <w:ind w:left="5133" w:hanging="241"/>
      </w:pPr>
      <w:rPr>
        <w:rFonts w:hint="default"/>
      </w:rPr>
    </w:lvl>
    <w:lvl w:ilvl="6" w:tentative="0">
      <w:start w:val="0"/>
      <w:numFmt w:val="bullet"/>
      <w:lvlText w:val="•"/>
      <w:lvlJc w:val="left"/>
      <w:pPr>
        <w:ind w:left="5967" w:hanging="241"/>
      </w:pPr>
      <w:rPr>
        <w:rFonts w:hint="default"/>
      </w:rPr>
    </w:lvl>
    <w:lvl w:ilvl="7" w:tentative="0">
      <w:start w:val="0"/>
      <w:numFmt w:val="bullet"/>
      <w:lvlText w:val="•"/>
      <w:lvlJc w:val="left"/>
      <w:pPr>
        <w:ind w:left="6802" w:hanging="241"/>
      </w:pPr>
      <w:rPr>
        <w:rFonts w:hint="default"/>
      </w:rPr>
    </w:lvl>
    <w:lvl w:ilvl="8" w:tentative="0">
      <w:start w:val="0"/>
      <w:numFmt w:val="bullet"/>
      <w:lvlText w:val="•"/>
      <w:lvlJc w:val="left"/>
      <w:pPr>
        <w:ind w:left="7636" w:hanging="241"/>
      </w:pPr>
      <w:rPr>
        <w:rFonts w:hint="default"/>
      </w:rPr>
    </w:lvl>
  </w:abstractNum>
  <w:abstractNum w:abstractNumId="13">
    <w:nsid w:val="6465542D"/>
    <w:multiLevelType w:val="multilevel"/>
    <w:tmpl w:val="6465542D"/>
    <w:lvl w:ilvl="0" w:tentative="0">
      <w:start w:val="1"/>
      <w:numFmt w:val="decimal"/>
      <w:lvlText w:val="（%1）"/>
      <w:lvlJc w:val="left"/>
      <w:pPr>
        <w:ind w:left="1312" w:hanging="601"/>
      </w:pPr>
      <w:rPr>
        <w:rFonts w:hint="default" w:ascii="宋体" w:hAnsi="宋体" w:eastAsia="宋体" w:cs="宋体"/>
        <w:w w:val="100"/>
        <w:sz w:val="22"/>
        <w:szCs w:val="22"/>
      </w:rPr>
    </w:lvl>
    <w:lvl w:ilvl="1" w:tentative="0">
      <w:start w:val="0"/>
      <w:numFmt w:val="bullet"/>
      <w:lvlText w:val="•"/>
      <w:lvlJc w:val="left"/>
      <w:pPr>
        <w:ind w:left="2118" w:hanging="601"/>
      </w:pPr>
      <w:rPr>
        <w:rFonts w:hint="default"/>
      </w:rPr>
    </w:lvl>
    <w:lvl w:ilvl="2" w:tentative="0">
      <w:start w:val="0"/>
      <w:numFmt w:val="bullet"/>
      <w:lvlText w:val="•"/>
      <w:lvlJc w:val="left"/>
      <w:pPr>
        <w:ind w:left="2917" w:hanging="601"/>
      </w:pPr>
      <w:rPr>
        <w:rFonts w:hint="default"/>
      </w:rPr>
    </w:lvl>
    <w:lvl w:ilvl="3" w:tentative="0">
      <w:start w:val="0"/>
      <w:numFmt w:val="bullet"/>
      <w:lvlText w:val="•"/>
      <w:lvlJc w:val="left"/>
      <w:pPr>
        <w:ind w:left="3715" w:hanging="601"/>
      </w:pPr>
      <w:rPr>
        <w:rFonts w:hint="default"/>
      </w:rPr>
    </w:lvl>
    <w:lvl w:ilvl="4" w:tentative="0">
      <w:start w:val="0"/>
      <w:numFmt w:val="bullet"/>
      <w:lvlText w:val="•"/>
      <w:lvlJc w:val="left"/>
      <w:pPr>
        <w:ind w:left="4514" w:hanging="601"/>
      </w:pPr>
      <w:rPr>
        <w:rFonts w:hint="default"/>
      </w:rPr>
    </w:lvl>
    <w:lvl w:ilvl="5" w:tentative="0">
      <w:start w:val="0"/>
      <w:numFmt w:val="bullet"/>
      <w:lvlText w:val="•"/>
      <w:lvlJc w:val="left"/>
      <w:pPr>
        <w:ind w:left="5313" w:hanging="601"/>
      </w:pPr>
      <w:rPr>
        <w:rFonts w:hint="default"/>
      </w:rPr>
    </w:lvl>
    <w:lvl w:ilvl="6" w:tentative="0">
      <w:start w:val="0"/>
      <w:numFmt w:val="bullet"/>
      <w:lvlText w:val="•"/>
      <w:lvlJc w:val="left"/>
      <w:pPr>
        <w:ind w:left="6111" w:hanging="601"/>
      </w:pPr>
      <w:rPr>
        <w:rFonts w:hint="default"/>
      </w:rPr>
    </w:lvl>
    <w:lvl w:ilvl="7" w:tentative="0">
      <w:start w:val="0"/>
      <w:numFmt w:val="bullet"/>
      <w:lvlText w:val="•"/>
      <w:lvlJc w:val="left"/>
      <w:pPr>
        <w:ind w:left="6910" w:hanging="601"/>
      </w:pPr>
      <w:rPr>
        <w:rFonts w:hint="default"/>
      </w:rPr>
    </w:lvl>
    <w:lvl w:ilvl="8" w:tentative="0">
      <w:start w:val="0"/>
      <w:numFmt w:val="bullet"/>
      <w:lvlText w:val="•"/>
      <w:lvlJc w:val="left"/>
      <w:pPr>
        <w:ind w:left="7708" w:hanging="601"/>
      </w:pPr>
      <w:rPr>
        <w:rFonts w:hint="default"/>
      </w:rPr>
    </w:lvl>
  </w:abstractNum>
  <w:abstractNum w:abstractNumId="14">
    <w:nsid w:val="6CEF5009"/>
    <w:multiLevelType w:val="multilevel"/>
    <w:tmpl w:val="6CEF5009"/>
    <w:lvl w:ilvl="0" w:tentative="0">
      <w:start w:val="1"/>
      <w:numFmt w:val="decimal"/>
      <w:lvlText w:val="%1."/>
      <w:lvlJc w:val="left"/>
      <w:pPr>
        <w:ind w:left="952" w:hanging="241"/>
      </w:pPr>
      <w:rPr>
        <w:rFonts w:hint="default" w:ascii="宋体" w:hAnsi="宋体" w:eastAsia="宋体" w:cs="宋体"/>
        <w:w w:val="100"/>
        <w:sz w:val="22"/>
        <w:szCs w:val="22"/>
      </w:rPr>
    </w:lvl>
    <w:lvl w:ilvl="1" w:tentative="0">
      <w:start w:val="0"/>
      <w:numFmt w:val="bullet"/>
      <w:lvlText w:val="•"/>
      <w:lvlJc w:val="left"/>
      <w:pPr>
        <w:ind w:left="1794" w:hanging="241"/>
      </w:pPr>
      <w:rPr>
        <w:rFonts w:hint="default"/>
      </w:rPr>
    </w:lvl>
    <w:lvl w:ilvl="2" w:tentative="0">
      <w:start w:val="0"/>
      <w:numFmt w:val="bullet"/>
      <w:lvlText w:val="•"/>
      <w:lvlJc w:val="left"/>
      <w:pPr>
        <w:ind w:left="2629" w:hanging="241"/>
      </w:pPr>
      <w:rPr>
        <w:rFonts w:hint="default"/>
      </w:rPr>
    </w:lvl>
    <w:lvl w:ilvl="3" w:tentative="0">
      <w:start w:val="0"/>
      <w:numFmt w:val="bullet"/>
      <w:lvlText w:val="•"/>
      <w:lvlJc w:val="left"/>
      <w:pPr>
        <w:ind w:left="3463" w:hanging="241"/>
      </w:pPr>
      <w:rPr>
        <w:rFonts w:hint="default"/>
      </w:rPr>
    </w:lvl>
    <w:lvl w:ilvl="4" w:tentative="0">
      <w:start w:val="0"/>
      <w:numFmt w:val="bullet"/>
      <w:lvlText w:val="•"/>
      <w:lvlJc w:val="left"/>
      <w:pPr>
        <w:ind w:left="4298" w:hanging="241"/>
      </w:pPr>
      <w:rPr>
        <w:rFonts w:hint="default"/>
      </w:rPr>
    </w:lvl>
    <w:lvl w:ilvl="5" w:tentative="0">
      <w:start w:val="0"/>
      <w:numFmt w:val="bullet"/>
      <w:lvlText w:val="•"/>
      <w:lvlJc w:val="left"/>
      <w:pPr>
        <w:ind w:left="5133" w:hanging="241"/>
      </w:pPr>
      <w:rPr>
        <w:rFonts w:hint="default"/>
      </w:rPr>
    </w:lvl>
    <w:lvl w:ilvl="6" w:tentative="0">
      <w:start w:val="0"/>
      <w:numFmt w:val="bullet"/>
      <w:lvlText w:val="•"/>
      <w:lvlJc w:val="left"/>
      <w:pPr>
        <w:ind w:left="5967" w:hanging="241"/>
      </w:pPr>
      <w:rPr>
        <w:rFonts w:hint="default"/>
      </w:rPr>
    </w:lvl>
    <w:lvl w:ilvl="7" w:tentative="0">
      <w:start w:val="0"/>
      <w:numFmt w:val="bullet"/>
      <w:lvlText w:val="•"/>
      <w:lvlJc w:val="left"/>
      <w:pPr>
        <w:ind w:left="6802" w:hanging="241"/>
      </w:pPr>
      <w:rPr>
        <w:rFonts w:hint="default"/>
      </w:rPr>
    </w:lvl>
    <w:lvl w:ilvl="8" w:tentative="0">
      <w:start w:val="0"/>
      <w:numFmt w:val="bullet"/>
      <w:lvlText w:val="•"/>
      <w:lvlJc w:val="left"/>
      <w:pPr>
        <w:ind w:left="7636" w:hanging="241"/>
      </w:pPr>
      <w:rPr>
        <w:rFonts w:hint="default"/>
      </w:rPr>
    </w:lvl>
  </w:abstractNum>
  <w:num w:numId="1">
    <w:abstractNumId w:val="7"/>
  </w:num>
  <w:num w:numId="2">
    <w:abstractNumId w:val="8"/>
  </w:num>
  <w:num w:numId="3">
    <w:abstractNumId w:val="0"/>
  </w:num>
  <w:num w:numId="4">
    <w:abstractNumId w:val="12"/>
  </w:num>
  <w:num w:numId="5">
    <w:abstractNumId w:val="11"/>
  </w:num>
  <w:num w:numId="6">
    <w:abstractNumId w:val="14"/>
  </w:num>
  <w:num w:numId="7">
    <w:abstractNumId w:val="2"/>
  </w:num>
  <w:num w:numId="8">
    <w:abstractNumId w:val="1"/>
  </w:num>
  <w:num w:numId="9">
    <w:abstractNumId w:val="9"/>
  </w:num>
  <w:num w:numId="10">
    <w:abstractNumId w:val="4"/>
  </w:num>
  <w:num w:numId="11">
    <w:abstractNumId w:val="10"/>
  </w:num>
  <w:num w:numId="12">
    <w:abstractNumId w:val="6"/>
  </w:num>
  <w:num w:numId="13">
    <w:abstractNumId w:val="3"/>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evenAndOddHeaders w:val="1"/>
  <w:drawingGridHorizontalSpacing w:val="110"/>
  <w:displayHorizontalDrawingGridEvery w:val="2"/>
  <w:characterSpacingControl w:val="doNotCompress"/>
  <w:hdrShapeDefaults>
    <o:shapelayout v:ext="edit">
      <o:idmap v:ext="edit" data="1,3"/>
    </o:shapelayout>
  </w:hdrShapeDefaults>
  <w:compat>
    <w:ulTrailSpace/>
    <w:useFELayout/>
    <w:compatSetting w:name="compatibilityMode" w:uri="http://schemas.microsoft.com/office/word" w:val="12"/>
  </w:compat>
  <w:rsids>
    <w:rsidRoot w:val="00A74B73"/>
    <w:rsid w:val="00030B66"/>
    <w:rsid w:val="000415FC"/>
    <w:rsid w:val="000458D7"/>
    <w:rsid w:val="00050BB4"/>
    <w:rsid w:val="00052622"/>
    <w:rsid w:val="00076F19"/>
    <w:rsid w:val="00077BB9"/>
    <w:rsid w:val="00080E2C"/>
    <w:rsid w:val="000856A6"/>
    <w:rsid w:val="00091831"/>
    <w:rsid w:val="00097248"/>
    <w:rsid w:val="000979AE"/>
    <w:rsid w:val="000B2F5E"/>
    <w:rsid w:val="000B5222"/>
    <w:rsid w:val="000B6D2F"/>
    <w:rsid w:val="000E21CB"/>
    <w:rsid w:val="000E4C4C"/>
    <w:rsid w:val="000E56F7"/>
    <w:rsid w:val="000E5A88"/>
    <w:rsid w:val="000E7072"/>
    <w:rsid w:val="000F0D75"/>
    <w:rsid w:val="00100D7B"/>
    <w:rsid w:val="00101574"/>
    <w:rsid w:val="00115617"/>
    <w:rsid w:val="00140AC4"/>
    <w:rsid w:val="00140F8B"/>
    <w:rsid w:val="001433CD"/>
    <w:rsid w:val="00156993"/>
    <w:rsid w:val="00156C16"/>
    <w:rsid w:val="00173F3F"/>
    <w:rsid w:val="0019294E"/>
    <w:rsid w:val="0019314E"/>
    <w:rsid w:val="0019414D"/>
    <w:rsid w:val="001B1E55"/>
    <w:rsid w:val="001C0C31"/>
    <w:rsid w:val="001C23D1"/>
    <w:rsid w:val="001E062A"/>
    <w:rsid w:val="001E392E"/>
    <w:rsid w:val="001E76C2"/>
    <w:rsid w:val="00205571"/>
    <w:rsid w:val="00232513"/>
    <w:rsid w:val="00236CC6"/>
    <w:rsid w:val="00252C79"/>
    <w:rsid w:val="00275C93"/>
    <w:rsid w:val="00280841"/>
    <w:rsid w:val="002920E7"/>
    <w:rsid w:val="00295B98"/>
    <w:rsid w:val="002A777C"/>
    <w:rsid w:val="002C7EB0"/>
    <w:rsid w:val="002D0509"/>
    <w:rsid w:val="002D131F"/>
    <w:rsid w:val="002D1AC6"/>
    <w:rsid w:val="002D27F4"/>
    <w:rsid w:val="002D3E88"/>
    <w:rsid w:val="002F0938"/>
    <w:rsid w:val="002F42B4"/>
    <w:rsid w:val="003028B0"/>
    <w:rsid w:val="00305CC5"/>
    <w:rsid w:val="00320CC8"/>
    <w:rsid w:val="00331483"/>
    <w:rsid w:val="00335EFF"/>
    <w:rsid w:val="003364C7"/>
    <w:rsid w:val="003556B2"/>
    <w:rsid w:val="00367C74"/>
    <w:rsid w:val="00373D80"/>
    <w:rsid w:val="00385101"/>
    <w:rsid w:val="003A0D7A"/>
    <w:rsid w:val="003A3CA1"/>
    <w:rsid w:val="003B00EA"/>
    <w:rsid w:val="003B1C84"/>
    <w:rsid w:val="003C2881"/>
    <w:rsid w:val="003C6BBE"/>
    <w:rsid w:val="003F394D"/>
    <w:rsid w:val="003F565E"/>
    <w:rsid w:val="004119E2"/>
    <w:rsid w:val="00432A23"/>
    <w:rsid w:val="004344DE"/>
    <w:rsid w:val="004356EC"/>
    <w:rsid w:val="004368CB"/>
    <w:rsid w:val="004455D5"/>
    <w:rsid w:val="00450C0E"/>
    <w:rsid w:val="004544CE"/>
    <w:rsid w:val="004742FD"/>
    <w:rsid w:val="00480C75"/>
    <w:rsid w:val="00480F66"/>
    <w:rsid w:val="004834A6"/>
    <w:rsid w:val="00490391"/>
    <w:rsid w:val="0049239F"/>
    <w:rsid w:val="00495D60"/>
    <w:rsid w:val="004A1C95"/>
    <w:rsid w:val="004A2713"/>
    <w:rsid w:val="004C3C25"/>
    <w:rsid w:val="004C531B"/>
    <w:rsid w:val="004C7BFD"/>
    <w:rsid w:val="004D22E2"/>
    <w:rsid w:val="004F0154"/>
    <w:rsid w:val="00522725"/>
    <w:rsid w:val="00546AE3"/>
    <w:rsid w:val="0055469D"/>
    <w:rsid w:val="00560AF4"/>
    <w:rsid w:val="00567939"/>
    <w:rsid w:val="005764BA"/>
    <w:rsid w:val="00585D1C"/>
    <w:rsid w:val="00586562"/>
    <w:rsid w:val="00591C0A"/>
    <w:rsid w:val="00596394"/>
    <w:rsid w:val="005A2AFD"/>
    <w:rsid w:val="005A4198"/>
    <w:rsid w:val="005A520A"/>
    <w:rsid w:val="005A68F6"/>
    <w:rsid w:val="005A7C31"/>
    <w:rsid w:val="005B34C0"/>
    <w:rsid w:val="005F0A5A"/>
    <w:rsid w:val="0060227F"/>
    <w:rsid w:val="006075BC"/>
    <w:rsid w:val="00610A9B"/>
    <w:rsid w:val="00624792"/>
    <w:rsid w:val="00625845"/>
    <w:rsid w:val="00644FD0"/>
    <w:rsid w:val="006555A7"/>
    <w:rsid w:val="006748A5"/>
    <w:rsid w:val="00676502"/>
    <w:rsid w:val="0067783F"/>
    <w:rsid w:val="006903F5"/>
    <w:rsid w:val="006D1CF3"/>
    <w:rsid w:val="006D4D23"/>
    <w:rsid w:val="006E2E67"/>
    <w:rsid w:val="006F7398"/>
    <w:rsid w:val="007157CB"/>
    <w:rsid w:val="00723039"/>
    <w:rsid w:val="00727C4A"/>
    <w:rsid w:val="00743703"/>
    <w:rsid w:val="00745ECB"/>
    <w:rsid w:val="00776A41"/>
    <w:rsid w:val="0078798A"/>
    <w:rsid w:val="00795B62"/>
    <w:rsid w:val="007A0E5B"/>
    <w:rsid w:val="007A19A4"/>
    <w:rsid w:val="007A2060"/>
    <w:rsid w:val="007B0509"/>
    <w:rsid w:val="007E2855"/>
    <w:rsid w:val="007F4039"/>
    <w:rsid w:val="008022E9"/>
    <w:rsid w:val="0081426D"/>
    <w:rsid w:val="00845FE9"/>
    <w:rsid w:val="00852D81"/>
    <w:rsid w:val="008678B1"/>
    <w:rsid w:val="00874334"/>
    <w:rsid w:val="00875E10"/>
    <w:rsid w:val="008941CB"/>
    <w:rsid w:val="008B4D13"/>
    <w:rsid w:val="008C0BFD"/>
    <w:rsid w:val="008C3151"/>
    <w:rsid w:val="008D1D81"/>
    <w:rsid w:val="008E32D7"/>
    <w:rsid w:val="008F0D96"/>
    <w:rsid w:val="008F6A0F"/>
    <w:rsid w:val="008F6DAD"/>
    <w:rsid w:val="0090022A"/>
    <w:rsid w:val="0091051D"/>
    <w:rsid w:val="00914290"/>
    <w:rsid w:val="00923491"/>
    <w:rsid w:val="00927F49"/>
    <w:rsid w:val="00930445"/>
    <w:rsid w:val="00944197"/>
    <w:rsid w:val="0094521A"/>
    <w:rsid w:val="009647FD"/>
    <w:rsid w:val="00974E6C"/>
    <w:rsid w:val="009862ED"/>
    <w:rsid w:val="00986D8B"/>
    <w:rsid w:val="00995BDA"/>
    <w:rsid w:val="009B3BBF"/>
    <w:rsid w:val="009C25CE"/>
    <w:rsid w:val="009C35C8"/>
    <w:rsid w:val="009D7D2C"/>
    <w:rsid w:val="009E0FA1"/>
    <w:rsid w:val="00A362BD"/>
    <w:rsid w:val="00A5166B"/>
    <w:rsid w:val="00A53BEE"/>
    <w:rsid w:val="00A5699B"/>
    <w:rsid w:val="00A63ED9"/>
    <w:rsid w:val="00A64E8A"/>
    <w:rsid w:val="00A67A85"/>
    <w:rsid w:val="00A74B73"/>
    <w:rsid w:val="00A757D4"/>
    <w:rsid w:val="00A96364"/>
    <w:rsid w:val="00AA0EF9"/>
    <w:rsid w:val="00AA6CAB"/>
    <w:rsid w:val="00AA6D7D"/>
    <w:rsid w:val="00AB0CC3"/>
    <w:rsid w:val="00AB4D26"/>
    <w:rsid w:val="00AB6F4E"/>
    <w:rsid w:val="00AB7304"/>
    <w:rsid w:val="00AD1B19"/>
    <w:rsid w:val="00AD7ECA"/>
    <w:rsid w:val="00AE2DA1"/>
    <w:rsid w:val="00AE3FB2"/>
    <w:rsid w:val="00AE63F3"/>
    <w:rsid w:val="00AE7FBF"/>
    <w:rsid w:val="00AF525E"/>
    <w:rsid w:val="00AF706D"/>
    <w:rsid w:val="00B019B7"/>
    <w:rsid w:val="00B01EAF"/>
    <w:rsid w:val="00B14A52"/>
    <w:rsid w:val="00B34D0C"/>
    <w:rsid w:val="00B35DC4"/>
    <w:rsid w:val="00B368EC"/>
    <w:rsid w:val="00B36B61"/>
    <w:rsid w:val="00B535DA"/>
    <w:rsid w:val="00B535F9"/>
    <w:rsid w:val="00B668BB"/>
    <w:rsid w:val="00B76862"/>
    <w:rsid w:val="00B93B26"/>
    <w:rsid w:val="00BA0B41"/>
    <w:rsid w:val="00BA6535"/>
    <w:rsid w:val="00BB4A66"/>
    <w:rsid w:val="00BC1BD1"/>
    <w:rsid w:val="00BC288D"/>
    <w:rsid w:val="00BC3927"/>
    <w:rsid w:val="00BD1585"/>
    <w:rsid w:val="00BD4C25"/>
    <w:rsid w:val="00BE06E3"/>
    <w:rsid w:val="00BE12D2"/>
    <w:rsid w:val="00BE7E78"/>
    <w:rsid w:val="00BF2C94"/>
    <w:rsid w:val="00BF3C55"/>
    <w:rsid w:val="00C07BD8"/>
    <w:rsid w:val="00C10ADA"/>
    <w:rsid w:val="00C10E0F"/>
    <w:rsid w:val="00C271C2"/>
    <w:rsid w:val="00C5541B"/>
    <w:rsid w:val="00C66EA7"/>
    <w:rsid w:val="00C812AE"/>
    <w:rsid w:val="00C86402"/>
    <w:rsid w:val="00C951F8"/>
    <w:rsid w:val="00CA09B4"/>
    <w:rsid w:val="00CC2170"/>
    <w:rsid w:val="00CC6034"/>
    <w:rsid w:val="00D052E9"/>
    <w:rsid w:val="00D069C2"/>
    <w:rsid w:val="00D21BBE"/>
    <w:rsid w:val="00D41E36"/>
    <w:rsid w:val="00D425BA"/>
    <w:rsid w:val="00D43136"/>
    <w:rsid w:val="00D53557"/>
    <w:rsid w:val="00D548CD"/>
    <w:rsid w:val="00D57393"/>
    <w:rsid w:val="00D57EC8"/>
    <w:rsid w:val="00D61D2F"/>
    <w:rsid w:val="00D6710C"/>
    <w:rsid w:val="00D912EF"/>
    <w:rsid w:val="00D933F4"/>
    <w:rsid w:val="00D94ECD"/>
    <w:rsid w:val="00D953E5"/>
    <w:rsid w:val="00DA412D"/>
    <w:rsid w:val="00DA7B22"/>
    <w:rsid w:val="00DC0C48"/>
    <w:rsid w:val="00DC1C79"/>
    <w:rsid w:val="00DC1F19"/>
    <w:rsid w:val="00DC4055"/>
    <w:rsid w:val="00DD3D62"/>
    <w:rsid w:val="00DD5369"/>
    <w:rsid w:val="00DD71F2"/>
    <w:rsid w:val="00DF0536"/>
    <w:rsid w:val="00DF06C6"/>
    <w:rsid w:val="00E05F3C"/>
    <w:rsid w:val="00E24F3D"/>
    <w:rsid w:val="00E32A85"/>
    <w:rsid w:val="00E32D2D"/>
    <w:rsid w:val="00E33B79"/>
    <w:rsid w:val="00E53D9D"/>
    <w:rsid w:val="00E55EC7"/>
    <w:rsid w:val="00E57CC0"/>
    <w:rsid w:val="00E66476"/>
    <w:rsid w:val="00E74E7E"/>
    <w:rsid w:val="00EB2151"/>
    <w:rsid w:val="00EB365A"/>
    <w:rsid w:val="00EC2BDD"/>
    <w:rsid w:val="00ED16C6"/>
    <w:rsid w:val="00ED3522"/>
    <w:rsid w:val="00EE026D"/>
    <w:rsid w:val="00EE5432"/>
    <w:rsid w:val="00EE78A1"/>
    <w:rsid w:val="00EF1877"/>
    <w:rsid w:val="00F35527"/>
    <w:rsid w:val="00F41388"/>
    <w:rsid w:val="00F41B6C"/>
    <w:rsid w:val="00F504D8"/>
    <w:rsid w:val="00F66AE4"/>
    <w:rsid w:val="00F7535C"/>
    <w:rsid w:val="00F83317"/>
    <w:rsid w:val="00F90272"/>
    <w:rsid w:val="00F915AA"/>
    <w:rsid w:val="00F948A0"/>
    <w:rsid w:val="00F957FF"/>
    <w:rsid w:val="00FB353E"/>
    <w:rsid w:val="00FB401E"/>
    <w:rsid w:val="00FB4ECB"/>
    <w:rsid w:val="00FB619C"/>
    <w:rsid w:val="00FE1786"/>
    <w:rsid w:val="00FE4E42"/>
    <w:rsid w:val="09616E87"/>
    <w:rsid w:val="0AAE0A85"/>
    <w:rsid w:val="0EB069A7"/>
    <w:rsid w:val="21872138"/>
    <w:rsid w:val="326573ED"/>
    <w:rsid w:val="35415CC5"/>
    <w:rsid w:val="542425E2"/>
    <w:rsid w:val="555208CE"/>
    <w:rsid w:val="583A77CA"/>
    <w:rsid w:val="5C61298E"/>
    <w:rsid w:val="5E815F7D"/>
    <w:rsid w:val="6D0C0447"/>
    <w:rsid w:val="6ED0460E"/>
    <w:rsid w:val="7CB77BE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en-US" w:eastAsia="en-US" w:bidi="ar-SA"/>
    </w:rPr>
  </w:style>
  <w:style w:type="paragraph" w:styleId="2">
    <w:name w:val="heading 1"/>
    <w:basedOn w:val="1"/>
    <w:next w:val="1"/>
    <w:link w:val="19"/>
    <w:qFormat/>
    <w:uiPriority w:val="9"/>
    <w:pPr>
      <w:spacing w:before="61"/>
      <w:ind w:left="231"/>
      <w:outlineLvl w:val="0"/>
    </w:pPr>
    <w:rPr>
      <w:b/>
      <w:bCs/>
      <w:sz w:val="28"/>
      <w:szCs w:val="28"/>
    </w:rPr>
  </w:style>
  <w:style w:type="character" w:default="1" w:styleId="12">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23"/>
    <w:unhideWhenUsed/>
    <w:uiPriority w:val="99"/>
  </w:style>
  <w:style w:type="paragraph" w:styleId="4">
    <w:name w:val="Body Text"/>
    <w:basedOn w:val="1"/>
    <w:link w:val="20"/>
    <w:qFormat/>
    <w:uiPriority w:val="1"/>
    <w:rPr>
      <w:sz w:val="24"/>
      <w:szCs w:val="24"/>
    </w:rPr>
  </w:style>
  <w:style w:type="paragraph" w:styleId="5">
    <w:name w:val="Balloon Text"/>
    <w:basedOn w:val="1"/>
    <w:link w:val="21"/>
    <w:semiHidden/>
    <w:unhideWhenUsed/>
    <w:qFormat/>
    <w:uiPriority w:val="99"/>
    <w:pPr>
      <w:autoSpaceDE/>
      <w:autoSpaceDN/>
      <w:jc w:val="both"/>
    </w:pPr>
    <w:rPr>
      <w:rFonts w:asciiTheme="minorHAnsi" w:hAnsiTheme="minorHAnsi" w:eastAsiaTheme="minorEastAsia" w:cstheme="minorBidi"/>
      <w:kern w:val="2"/>
      <w:sz w:val="18"/>
      <w:szCs w:val="18"/>
      <w:lang w:eastAsia="zh-CN"/>
    </w:rPr>
  </w:style>
  <w:style w:type="paragraph" w:styleId="6">
    <w:name w:val="footer"/>
    <w:basedOn w:val="1"/>
    <w:link w:val="22"/>
    <w:unhideWhenUsed/>
    <w:uiPriority w:val="99"/>
    <w:pPr>
      <w:tabs>
        <w:tab w:val="center" w:pos="4153"/>
        <w:tab w:val="right" w:pos="8306"/>
      </w:tabs>
      <w:snapToGrid w:val="0"/>
    </w:pPr>
    <w:rPr>
      <w:sz w:val="18"/>
      <w:szCs w:val="18"/>
    </w:rPr>
  </w:style>
  <w:style w:type="paragraph" w:styleId="7">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8">
    <w:name w:val="Title"/>
    <w:basedOn w:val="1"/>
    <w:qFormat/>
    <w:uiPriority w:val="10"/>
    <w:pPr>
      <w:ind w:left="1520" w:right="1520"/>
      <w:jc w:val="center"/>
    </w:pPr>
    <w:rPr>
      <w:rFonts w:ascii="方正小标宋简体" w:hAnsi="方正小标宋简体" w:eastAsia="方正小标宋简体" w:cs="方正小标宋简体"/>
      <w:sz w:val="52"/>
      <w:szCs w:val="52"/>
    </w:rPr>
  </w:style>
  <w:style w:type="paragraph" w:styleId="9">
    <w:name w:val="annotation subject"/>
    <w:basedOn w:val="3"/>
    <w:next w:val="3"/>
    <w:link w:val="24"/>
    <w:semiHidden/>
    <w:unhideWhenUsed/>
    <w:uiPriority w:val="99"/>
    <w:rPr>
      <w:b/>
      <w:bCs/>
    </w:rPr>
  </w:style>
  <w:style w:type="table" w:styleId="11">
    <w:name w:val="Table Grid"/>
    <w:basedOn w:val="10"/>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22"/>
    <w:rPr>
      <w:b/>
      <w:bCs/>
    </w:rPr>
  </w:style>
  <w:style w:type="character" w:styleId="14">
    <w:name w:val="Hyperlink"/>
    <w:basedOn w:val="12"/>
    <w:unhideWhenUsed/>
    <w:uiPriority w:val="99"/>
    <w:rPr>
      <w:color w:val="0000FF" w:themeColor="hyperlink"/>
      <w:u w:val="single"/>
    </w:rPr>
  </w:style>
  <w:style w:type="character" w:styleId="15">
    <w:name w:val="annotation reference"/>
    <w:basedOn w:val="12"/>
    <w:semiHidden/>
    <w:unhideWhenUsed/>
    <w:uiPriority w:val="99"/>
    <w:rPr>
      <w:sz w:val="21"/>
      <w:szCs w:val="21"/>
    </w:rPr>
  </w:style>
  <w:style w:type="table" w:customStyle="1" w:styleId="16">
    <w:name w:val="Table Normal"/>
    <w:semiHidden/>
    <w:unhideWhenUsed/>
    <w:qFormat/>
    <w:uiPriority w:val="2"/>
    <w:tblPr>
      <w:tblCellMar>
        <w:top w:w="0" w:type="dxa"/>
        <w:left w:w="0" w:type="dxa"/>
        <w:bottom w:w="0" w:type="dxa"/>
        <w:right w:w="0" w:type="dxa"/>
      </w:tblCellMar>
    </w:tblPr>
  </w:style>
  <w:style w:type="paragraph" w:styleId="17">
    <w:name w:val="List Paragraph"/>
    <w:basedOn w:val="1"/>
    <w:qFormat/>
    <w:uiPriority w:val="1"/>
    <w:pPr>
      <w:ind w:left="952" w:hanging="242"/>
    </w:pPr>
  </w:style>
  <w:style w:type="paragraph" w:customStyle="1" w:styleId="18">
    <w:name w:val="Table Paragraph"/>
    <w:basedOn w:val="1"/>
    <w:qFormat/>
    <w:uiPriority w:val="1"/>
  </w:style>
  <w:style w:type="character" w:customStyle="1" w:styleId="19">
    <w:name w:val="标题 1 字符"/>
    <w:basedOn w:val="12"/>
    <w:link w:val="2"/>
    <w:uiPriority w:val="9"/>
    <w:rPr>
      <w:rFonts w:ascii="宋体" w:hAnsi="宋体" w:eastAsia="宋体" w:cs="宋体"/>
      <w:b/>
      <w:bCs/>
      <w:sz w:val="28"/>
      <w:szCs w:val="28"/>
    </w:rPr>
  </w:style>
  <w:style w:type="character" w:customStyle="1" w:styleId="20">
    <w:name w:val="正文文本 字符"/>
    <w:basedOn w:val="12"/>
    <w:link w:val="4"/>
    <w:uiPriority w:val="1"/>
    <w:rPr>
      <w:rFonts w:ascii="宋体" w:hAnsi="宋体" w:eastAsia="宋体" w:cs="宋体"/>
      <w:sz w:val="24"/>
      <w:szCs w:val="24"/>
    </w:rPr>
  </w:style>
  <w:style w:type="character" w:customStyle="1" w:styleId="21">
    <w:name w:val="批注框文本 字符"/>
    <w:basedOn w:val="12"/>
    <w:link w:val="5"/>
    <w:semiHidden/>
    <w:qFormat/>
    <w:uiPriority w:val="99"/>
    <w:rPr>
      <w:kern w:val="2"/>
      <w:sz w:val="18"/>
      <w:szCs w:val="18"/>
      <w:lang w:eastAsia="zh-CN"/>
    </w:rPr>
  </w:style>
  <w:style w:type="character" w:customStyle="1" w:styleId="22">
    <w:name w:val="页脚 字符"/>
    <w:basedOn w:val="12"/>
    <w:link w:val="6"/>
    <w:uiPriority w:val="99"/>
    <w:rPr>
      <w:rFonts w:ascii="宋体" w:hAnsi="宋体" w:eastAsia="宋体" w:cs="宋体"/>
      <w:sz w:val="18"/>
      <w:szCs w:val="18"/>
      <w:lang w:eastAsia="en-US"/>
    </w:rPr>
  </w:style>
  <w:style w:type="character" w:customStyle="1" w:styleId="23">
    <w:name w:val="批注文字 字符"/>
    <w:basedOn w:val="12"/>
    <w:link w:val="3"/>
    <w:uiPriority w:val="99"/>
    <w:rPr>
      <w:rFonts w:ascii="宋体" w:hAnsi="宋体" w:eastAsia="宋体" w:cs="宋体"/>
      <w:sz w:val="22"/>
      <w:szCs w:val="22"/>
      <w:lang w:eastAsia="en-US"/>
    </w:rPr>
  </w:style>
  <w:style w:type="character" w:customStyle="1" w:styleId="24">
    <w:name w:val="批注主题 字符"/>
    <w:basedOn w:val="23"/>
    <w:link w:val="9"/>
    <w:semiHidden/>
    <w:uiPriority w:val="99"/>
    <w:rPr>
      <w:rFonts w:ascii="宋体" w:hAnsi="宋体" w:eastAsia="宋体" w:cs="宋体"/>
      <w:b/>
      <w:bCs/>
      <w:sz w:val="22"/>
      <w:szCs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3074"/>
    <customShpInfo spid="_x0000_s3073"/>
    <customShpInfo spid="_x0000_s2147"/>
    <customShpInfo spid="_x0000_s2146"/>
    <customShpInfo spid="_x0000_s2145"/>
    <customShpInfo spid="_x0000_s2144"/>
    <customShpInfo spid="_x0000_s2143"/>
    <customShpInfo spid="_x0000_s2142"/>
    <customShpInfo spid="_x0000_s2141"/>
    <customShpInfo spid="_x0000_s2140"/>
    <customShpInfo spid="_x0000_s2139"/>
    <customShpInfo spid="_x0000_s2138"/>
    <customShpInfo spid="_x0000_s2137"/>
    <customShpInfo spid="_x0000_s2136"/>
    <customShpInfo spid="_x0000_s2135"/>
    <customShpInfo spid="_x0000_s2134"/>
    <customShpInfo spid="_x0000_s2133"/>
    <customShpInfo spid="_x0000_s2132"/>
    <customShpInfo spid="_x0000_s2131"/>
    <customShpInfo spid="_x0000_s2130"/>
    <customShpInfo spid="_x0000_s2129"/>
    <customShpInfo spid="_x0000_s2128"/>
    <customShpInfo spid="_x0000_s2127"/>
    <customShpInfo spid="_x0000_s2126"/>
    <customShpInfo spid="_x0000_s2125"/>
    <customShpInfo spid="_x0000_s2124"/>
    <customShpInfo spid="_x0000_s2123"/>
    <customShpInfo spid="_x0000_s2122"/>
    <customShpInfo spid="_x0000_s2121"/>
    <customShpInfo spid="_x0000_s2120"/>
    <customShpInfo spid="_x0000_s2119"/>
    <customShpInfo spid="_x0000_s2118"/>
    <customShpInfo spid="_x0000_s2117"/>
    <customShpInfo spid="_x0000_s2116"/>
    <customShpInfo spid="_x0000_s2115"/>
    <customShpInfo spid="_x0000_s2114"/>
    <customShpInfo spid="_x0000_s2113"/>
    <customShpInfo spid="_x0000_s2112"/>
    <customShpInfo spid="_x0000_s2111"/>
    <customShpInfo spid="_x0000_s2110"/>
    <customShpInfo spid="_x0000_s2109"/>
    <customShpInfo spid="_x0000_s2108"/>
    <customShpInfo spid="_x0000_s2107"/>
    <customShpInfo spid="_x0000_s2106"/>
    <customShpInfo spid="_x0000_s2105"/>
    <customShpInfo spid="_x0000_s2104"/>
    <customShpInfo spid="_x0000_s2103"/>
    <customShpInfo spid="_x0000_s2102"/>
    <customShpInfo spid="_x0000_s2101"/>
    <customShpInfo spid="_x0000_s2100"/>
    <customShpInfo spid="_x0000_s2099"/>
    <customShpInfo spid="_x0000_s2098"/>
    <customShpInfo spid="_x0000_s2097"/>
    <customShpInfo spid="_x0000_s2096"/>
    <customShpInfo spid="_x0000_s2095"/>
    <customShpInfo spid="_x0000_s2094"/>
    <customShpInfo spid="_x0000_s2093"/>
    <customShpInfo spid="_x0000_s2092"/>
    <customShpInfo spid="_x0000_s2091"/>
    <customShpInfo spid="_x0000_s2090"/>
    <customShpInfo spid="_x0000_s2089"/>
    <customShpInfo spid="_x0000_s2088"/>
    <customShpInfo spid="_x0000_s2087"/>
    <customShpInfo spid="_x0000_s2086"/>
    <customShpInfo spid="_x0000_s2085"/>
    <customShpInfo spid="_x0000_s2084"/>
    <customShpInfo spid="_x0000_s2083"/>
    <customShpInfo spid="_x0000_s2082"/>
    <customShpInfo spid="_x0000_s2081"/>
    <customShpInfo spid="_x0000_s2080"/>
    <customShpInfo spid="_x0000_s2079"/>
    <customShpInfo spid="_x0000_s2078"/>
    <customShpInfo spid="_x0000_s2077"/>
    <customShpInfo spid="_x0000_s2076"/>
    <customShpInfo spid="_x0000_s2075"/>
    <customShpInfo spid="_x0000_s2074"/>
    <customShpInfo spid="_x0000_s2073"/>
    <customShpInfo spid="_x0000_s2072"/>
    <customShpInfo spid="_x0000_s2071"/>
    <customShpInfo spid="_x0000_s2070"/>
    <customShpInfo spid="_x0000_s2069"/>
    <customShpInfo spid="_x0000_s2068"/>
    <customShpInfo spid="_x0000_s2067"/>
    <customShpInfo spid="_x0000_s2066"/>
    <customShpInfo spid="_x0000_s2065"/>
    <customShpInfo spid="_x0000_s2064"/>
    <customShpInfo spid="_x0000_s2063"/>
    <customShpInfo spid="_x0000_s2062"/>
    <customShpInfo spid="_x0000_s2061"/>
    <customShpInfo spid="_x0000_s2060"/>
    <customShpInfo spid="_x0000_s2059"/>
    <customShpInfo spid="_x0000_s2058"/>
    <customShpInfo spid="_x0000_s2057"/>
    <customShpInfo spid="_x0000_s2056"/>
    <customShpInfo spid="_x0000_s2055"/>
    <customShpInfo spid="_x0000_s2054"/>
    <customShpInfo spid="_x0000_s2053"/>
    <customShpInfo spid="_x0000_s2052"/>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SXC</Company>
  <Pages>20</Pages>
  <Words>1320</Words>
  <Characters>7524</Characters>
  <Lines>62</Lines>
  <Paragraphs>17</Paragraphs>
  <TotalTime>3</TotalTime>
  <ScaleCrop>false</ScaleCrop>
  <LinksUpToDate>false</LinksUpToDate>
  <CharactersWithSpaces>8827</CharactersWithSpaces>
  <Application>WPS Office_11.1.0.11544_F1E327BC-269C-435d-A152-05C5408002CA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2022-03-10T00:18:00Z</dcterms:created>
  <dc:creator>段冰清</dc:creator>
  <cp:lastModifiedBy>慧敏</cp:lastModifiedBy>
  <cp:lastPrinted>2022-03-10T09:05:00Z</cp:lastPrinted>
  <dcterms:modified xsi:type="dcterms:W3CDTF">2022-10-10T09:32:36Z</dcterms:modified>
  <cp:revision>754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2022-02-10T00:00:00Z</vt:filetime>
  </property>
  <property fmtid="{D5CDD505-2E9C-101B-9397-08002B2CF9AE}" pid="3" name="Creator">
    <vt:lpwstr>WPS 文字</vt:lpwstr>
  </property>
  <property fmtid="{D5CDD505-2E9C-101B-9397-08002B2CF9AE}" pid="4" name="LastSaved">
    <vt:filetime>2022-03-10T00:00:00Z</vt:filetime>
  </property>
  <property fmtid="{D5CDD505-2E9C-101B-9397-08002B2CF9AE}" pid="5" name="KSOProductBuildVer">
    <vt:lpwstr>2052-11.1.0.11544</vt:lpwstr>
  </property>
  <property fmtid="{D5CDD505-2E9C-101B-9397-08002B2CF9AE}" pid="6" name="ICV">
    <vt:lpwstr>580FD531A1A746ACA9D01B96CDFB78EC</vt:lpwstr>
  </property>
</Properties>
</file>