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433FB" w:rsidRDefault="00C433FB" w:rsidP="00112CC0">
      <w:pPr>
        <w:spacing w:line="360" w:lineRule="auto"/>
        <w:jc w:val="right"/>
        <w:rPr>
          <w:rFonts w:ascii="Times New Roman" w:eastAsia="黑体" w:hAnsi="Times New Roman"/>
          <w:sz w:val="48"/>
          <w:szCs w:val="48"/>
        </w:rPr>
      </w:pPr>
    </w:p>
    <w:p w:rsidR="00C433FB" w:rsidRDefault="00C433FB" w:rsidP="00112CC0">
      <w:pPr>
        <w:spacing w:line="360" w:lineRule="auto"/>
        <w:jc w:val="right"/>
        <w:rPr>
          <w:rFonts w:ascii="Times New Roman" w:eastAsia="黑体" w:hAnsi="Times New Roman"/>
          <w:sz w:val="48"/>
          <w:szCs w:val="48"/>
        </w:rPr>
      </w:pPr>
    </w:p>
    <w:p w:rsidR="00C433FB" w:rsidRDefault="00C433FB" w:rsidP="00112CC0">
      <w:pPr>
        <w:spacing w:line="360" w:lineRule="auto"/>
        <w:jc w:val="right"/>
        <w:rPr>
          <w:rFonts w:ascii="Times New Roman" w:eastAsia="黑体" w:hAnsi="Times New Roman"/>
          <w:sz w:val="48"/>
          <w:szCs w:val="48"/>
        </w:rPr>
      </w:pPr>
    </w:p>
    <w:p w:rsidR="00C7647F" w:rsidRDefault="00011BCB" w:rsidP="00112CC0">
      <w:pPr>
        <w:spacing w:line="360" w:lineRule="auto"/>
        <w:jc w:val="center"/>
        <w:rPr>
          <w:rFonts w:ascii="Times New Roman" w:eastAsia="黑体" w:hAnsi="Times New Roman"/>
          <w:sz w:val="72"/>
          <w:szCs w:val="48"/>
        </w:rPr>
      </w:pPr>
      <w:r w:rsidRPr="00ED4980">
        <w:rPr>
          <w:rFonts w:ascii="Times New Roman" w:eastAsia="黑体" w:hAnsi="Times New Roman" w:hint="eastAsia"/>
          <w:sz w:val="72"/>
          <w:szCs w:val="48"/>
        </w:rPr>
        <w:t>内蒙古大学</w:t>
      </w:r>
      <w:r w:rsidR="00385971" w:rsidRPr="00ED4980">
        <w:rPr>
          <w:rFonts w:ascii="Times New Roman" w:eastAsia="黑体" w:hAnsi="Times New Roman" w:hint="eastAsia"/>
          <w:sz w:val="72"/>
          <w:szCs w:val="48"/>
        </w:rPr>
        <w:t>政府</w:t>
      </w:r>
      <w:r w:rsidR="004B5426" w:rsidRPr="00ED4980">
        <w:rPr>
          <w:rFonts w:ascii="Times New Roman" w:eastAsia="黑体" w:hAnsi="Times New Roman" w:hint="eastAsia"/>
          <w:sz w:val="72"/>
          <w:szCs w:val="48"/>
        </w:rPr>
        <w:t>采购</w:t>
      </w:r>
    </w:p>
    <w:p w:rsidR="004B5426" w:rsidRDefault="004B5426" w:rsidP="00112CC0">
      <w:pPr>
        <w:spacing w:line="360" w:lineRule="auto"/>
        <w:jc w:val="center"/>
        <w:rPr>
          <w:rFonts w:ascii="Times New Roman" w:eastAsia="黑体" w:hAnsi="Times New Roman"/>
          <w:sz w:val="72"/>
          <w:szCs w:val="48"/>
        </w:rPr>
      </w:pPr>
      <w:r w:rsidRPr="00ED4980">
        <w:rPr>
          <w:rFonts w:ascii="Times New Roman" w:eastAsia="黑体" w:hAnsi="Times New Roman" w:hint="eastAsia"/>
          <w:sz w:val="72"/>
          <w:szCs w:val="48"/>
        </w:rPr>
        <w:t>管理系统</w:t>
      </w:r>
    </w:p>
    <w:p w:rsidR="00C433FB" w:rsidRPr="00ED4980" w:rsidRDefault="00C433FB" w:rsidP="00112CC0">
      <w:pPr>
        <w:spacing w:line="360" w:lineRule="auto"/>
        <w:ind w:right="180"/>
        <w:jc w:val="right"/>
        <w:rPr>
          <w:rFonts w:ascii="Times New Roman" w:eastAsia="黑体" w:hAnsi="Times New Roman"/>
          <w:sz w:val="48"/>
          <w:szCs w:val="36"/>
        </w:rPr>
      </w:pPr>
    </w:p>
    <w:p w:rsidR="00C433FB" w:rsidRPr="00ED4980" w:rsidRDefault="00C433FB" w:rsidP="00112CC0">
      <w:pPr>
        <w:spacing w:line="360" w:lineRule="auto"/>
        <w:ind w:right="180"/>
        <w:jc w:val="right"/>
        <w:rPr>
          <w:rFonts w:ascii="Times New Roman" w:eastAsia="黑体" w:hAnsi="Times New Roman"/>
          <w:sz w:val="48"/>
          <w:szCs w:val="36"/>
        </w:rPr>
      </w:pPr>
    </w:p>
    <w:p w:rsidR="00C433FB" w:rsidRPr="00ED4980" w:rsidRDefault="00C433FB" w:rsidP="00112CC0">
      <w:pPr>
        <w:spacing w:line="360" w:lineRule="auto"/>
        <w:ind w:right="180"/>
        <w:jc w:val="center"/>
        <w:rPr>
          <w:rFonts w:ascii="Times New Roman" w:eastAsia="黑体" w:hAnsi="Times New Roman"/>
          <w:sz w:val="48"/>
          <w:szCs w:val="36"/>
        </w:rPr>
      </w:pPr>
    </w:p>
    <w:p w:rsidR="00C433FB" w:rsidRPr="00ED4980" w:rsidRDefault="00C433FB" w:rsidP="00112CC0">
      <w:pPr>
        <w:spacing w:line="360" w:lineRule="auto"/>
        <w:ind w:right="180"/>
        <w:jc w:val="center"/>
        <w:rPr>
          <w:rFonts w:ascii="Times New Roman" w:eastAsia="黑体" w:hAnsi="Times New Roman"/>
          <w:sz w:val="48"/>
          <w:szCs w:val="36"/>
        </w:rPr>
      </w:pPr>
    </w:p>
    <w:p w:rsidR="00C433FB" w:rsidRPr="00ED4980" w:rsidRDefault="00C433FB" w:rsidP="00112CC0">
      <w:pPr>
        <w:spacing w:line="360" w:lineRule="auto"/>
        <w:ind w:right="180"/>
        <w:jc w:val="center"/>
        <w:rPr>
          <w:rFonts w:ascii="Times New Roman" w:eastAsia="黑体" w:hAnsi="Times New Roman"/>
          <w:sz w:val="48"/>
          <w:szCs w:val="36"/>
        </w:rPr>
      </w:pPr>
    </w:p>
    <w:p w:rsidR="00642A21" w:rsidRDefault="00642A21" w:rsidP="00112CC0">
      <w:pPr>
        <w:spacing w:line="360" w:lineRule="auto"/>
        <w:ind w:right="180"/>
        <w:jc w:val="center"/>
        <w:rPr>
          <w:rFonts w:ascii="Times New Roman" w:eastAsia="黑体" w:hAnsi="Times New Roman"/>
          <w:sz w:val="48"/>
          <w:szCs w:val="36"/>
        </w:rPr>
      </w:pPr>
      <w:r w:rsidRPr="00642A21">
        <w:rPr>
          <w:rFonts w:ascii="Times New Roman" w:eastAsia="黑体" w:hAnsi="Times New Roman" w:hint="eastAsia"/>
          <w:sz w:val="48"/>
          <w:szCs w:val="36"/>
        </w:rPr>
        <w:t>用户手册</w:t>
      </w:r>
    </w:p>
    <w:p w:rsidR="00ED76F7" w:rsidRPr="00ED76F7" w:rsidRDefault="00ED76F7" w:rsidP="00112CC0">
      <w:pPr>
        <w:spacing w:line="360" w:lineRule="auto"/>
        <w:ind w:right="180"/>
        <w:jc w:val="center"/>
        <w:rPr>
          <w:rFonts w:ascii="Times New Roman" w:eastAsia="黑体" w:hAnsi="Times New Roman"/>
          <w:sz w:val="32"/>
          <w:szCs w:val="32"/>
        </w:rPr>
      </w:pPr>
      <w:r w:rsidRPr="00ED76F7">
        <w:rPr>
          <w:rFonts w:ascii="Times New Roman" w:eastAsia="黑体" w:hAnsi="Times New Roman"/>
          <w:sz w:val="32"/>
          <w:szCs w:val="32"/>
        </w:rPr>
        <w:t>Version 1.0</w:t>
      </w:r>
    </w:p>
    <w:p w:rsidR="00ED76F7" w:rsidRPr="00ED4980" w:rsidRDefault="00ED76F7" w:rsidP="00112CC0">
      <w:pPr>
        <w:spacing w:line="360" w:lineRule="auto"/>
        <w:ind w:right="180"/>
        <w:jc w:val="center"/>
        <w:rPr>
          <w:rFonts w:ascii="Times New Roman" w:eastAsia="黑体" w:hAnsi="Times New Roman"/>
          <w:sz w:val="48"/>
          <w:szCs w:val="36"/>
        </w:rPr>
      </w:pPr>
    </w:p>
    <w:p w:rsidR="003173D9" w:rsidRPr="003B01C3" w:rsidRDefault="003173D9" w:rsidP="00112CC0">
      <w:pPr>
        <w:spacing w:line="360" w:lineRule="auto"/>
        <w:jc w:val="right"/>
        <w:rPr>
          <w:rFonts w:ascii="Times New Roman" w:eastAsia="黑体" w:hAnsi="Times New Roman"/>
          <w:bCs/>
          <w:color w:val="000000"/>
          <w:sz w:val="28"/>
          <w:szCs w:val="28"/>
        </w:rPr>
      </w:pPr>
      <w:r w:rsidRPr="00A40D45">
        <w:rPr>
          <w:rFonts w:ascii="Times New Roman" w:eastAsia="黑体" w:hAnsi="Times New Roman"/>
          <w:sz w:val="28"/>
        </w:rPr>
        <w:t xml:space="preserve"> </w:t>
      </w:r>
    </w:p>
    <w:p w:rsidR="00073A30" w:rsidRPr="00A40D45" w:rsidRDefault="00073A30" w:rsidP="00112CC0">
      <w:pPr>
        <w:spacing w:line="360" w:lineRule="auto"/>
        <w:jc w:val="right"/>
        <w:rPr>
          <w:rFonts w:ascii="Times New Roman" w:hAnsi="Times New Roman"/>
        </w:rPr>
      </w:pPr>
    </w:p>
    <w:p w:rsidR="00073A30" w:rsidRPr="00A40D45" w:rsidRDefault="00073A30" w:rsidP="00112CC0">
      <w:pPr>
        <w:spacing w:line="360" w:lineRule="auto"/>
        <w:jc w:val="right"/>
        <w:rPr>
          <w:rFonts w:ascii="Times New Roman" w:hAnsi="Times New Roman"/>
        </w:rPr>
      </w:pPr>
    </w:p>
    <w:p w:rsidR="00073A30" w:rsidRPr="00A40D45" w:rsidRDefault="00073A30" w:rsidP="00112CC0">
      <w:pPr>
        <w:spacing w:line="360" w:lineRule="auto"/>
        <w:ind w:right="420"/>
        <w:jc w:val="right"/>
        <w:rPr>
          <w:rFonts w:ascii="Times New Roman" w:hAnsi="Times New Roman"/>
        </w:rPr>
      </w:pPr>
    </w:p>
    <w:p w:rsidR="00073A30" w:rsidRPr="00A40D45" w:rsidRDefault="00073A30" w:rsidP="00112CC0">
      <w:pPr>
        <w:spacing w:line="360" w:lineRule="auto"/>
        <w:jc w:val="right"/>
        <w:rPr>
          <w:rFonts w:ascii="Times New Roman" w:hAnsi="Times New Roman"/>
        </w:rPr>
      </w:pPr>
    </w:p>
    <w:p w:rsidR="00073A30" w:rsidRPr="00ED4980" w:rsidRDefault="003173D9" w:rsidP="00112CC0">
      <w:pPr>
        <w:spacing w:line="360" w:lineRule="auto"/>
        <w:ind w:right="180"/>
        <w:jc w:val="center"/>
        <w:rPr>
          <w:rFonts w:ascii="Times New Roman" w:hAnsi="Times New Roman"/>
          <w:sz w:val="32"/>
          <w:szCs w:val="32"/>
        </w:rPr>
      </w:pPr>
      <w:r w:rsidRPr="00A40D45">
        <w:rPr>
          <w:rFonts w:ascii="Times New Roman" w:hAnsi="Times New Roman"/>
        </w:rPr>
        <w:tab/>
      </w:r>
      <w:r w:rsidR="00541908" w:rsidRPr="00ED4980">
        <w:rPr>
          <w:rFonts w:ascii="Times New Roman" w:eastAsia="黑体" w:hAnsi="Times New Roman"/>
          <w:sz w:val="32"/>
          <w:szCs w:val="32"/>
        </w:rPr>
        <w:t>2019</w:t>
      </w:r>
      <w:r w:rsidR="00541908" w:rsidRPr="00ED4980">
        <w:rPr>
          <w:rFonts w:ascii="Times New Roman" w:eastAsia="黑体" w:hAnsi="Times New Roman" w:hint="eastAsia"/>
          <w:sz w:val="32"/>
          <w:szCs w:val="32"/>
        </w:rPr>
        <w:t>年</w:t>
      </w:r>
      <w:r w:rsidR="00012996">
        <w:rPr>
          <w:rFonts w:ascii="Times New Roman" w:eastAsia="黑体" w:hAnsi="Times New Roman" w:hint="eastAsia"/>
          <w:sz w:val="32"/>
          <w:szCs w:val="32"/>
        </w:rPr>
        <w:t>9</w:t>
      </w:r>
      <w:r w:rsidR="00541908" w:rsidRPr="00ED4980">
        <w:rPr>
          <w:rFonts w:ascii="Times New Roman" w:eastAsia="黑体" w:hAnsi="Times New Roman" w:hint="eastAsia"/>
          <w:sz w:val="32"/>
          <w:szCs w:val="32"/>
        </w:rPr>
        <w:t>月</w:t>
      </w:r>
    </w:p>
    <w:p w:rsidR="00073A30" w:rsidRPr="00A40D45" w:rsidRDefault="00073A30" w:rsidP="00112CC0">
      <w:pPr>
        <w:spacing w:line="360" w:lineRule="auto"/>
        <w:rPr>
          <w:rFonts w:ascii="Times New Roman" w:hAnsi="Times New Roman"/>
        </w:rPr>
      </w:pPr>
    </w:p>
    <w:p w:rsidR="002F4D91" w:rsidRPr="00A40D45" w:rsidRDefault="002F4D91" w:rsidP="00112CC0">
      <w:pPr>
        <w:tabs>
          <w:tab w:val="left" w:pos="5517"/>
        </w:tabs>
        <w:spacing w:line="360" w:lineRule="auto"/>
        <w:rPr>
          <w:rFonts w:ascii="Times New Roman" w:hAnsi="Times New Roman"/>
        </w:rPr>
      </w:pPr>
    </w:p>
    <w:p w:rsidR="002F4D91" w:rsidRPr="00ED4980" w:rsidRDefault="002F4D91" w:rsidP="00112CC0">
      <w:pPr>
        <w:pStyle w:val="TOC"/>
        <w:spacing w:before="240" w:line="360" w:lineRule="auto"/>
        <w:jc w:val="center"/>
        <w:rPr>
          <w:rFonts w:ascii="Times New Roman" w:hAnsi="Times New Roman"/>
          <w:b w:val="0"/>
          <w:highlight w:val="yellow"/>
          <w:lang w:val="zh-CN"/>
        </w:rPr>
      </w:pPr>
      <w:r w:rsidRPr="00A40D45">
        <w:rPr>
          <w:rFonts w:ascii="Times New Roman" w:hAnsi="Times New Roman"/>
          <w:b w:val="0"/>
        </w:rPr>
        <w:br w:type="page"/>
      </w:r>
      <w:r w:rsidRPr="007D6C1D">
        <w:rPr>
          <w:rFonts w:ascii="Times New Roman" w:eastAsia="黑体" w:hAnsi="Times New Roman" w:hint="eastAsia"/>
          <w:b w:val="0"/>
          <w:bCs w:val="0"/>
          <w:color w:val="auto"/>
          <w:sz w:val="32"/>
          <w:szCs w:val="32"/>
          <w:lang w:val="zh-CN" w:eastAsia="x-none"/>
        </w:rPr>
        <w:lastRenderedPageBreak/>
        <w:t>目</w:t>
      </w:r>
      <w:r w:rsidR="000E5706" w:rsidRPr="007D6C1D">
        <w:rPr>
          <w:rFonts w:ascii="Times New Roman" w:eastAsia="黑体" w:hAnsi="Times New Roman"/>
          <w:b w:val="0"/>
          <w:bCs w:val="0"/>
          <w:color w:val="auto"/>
          <w:sz w:val="32"/>
          <w:szCs w:val="32"/>
          <w:lang w:val="zh-CN" w:eastAsia="x-none"/>
        </w:rPr>
        <w:t xml:space="preserve">  </w:t>
      </w:r>
      <w:r w:rsidRPr="007D6C1D">
        <w:rPr>
          <w:rFonts w:ascii="Times New Roman" w:eastAsia="黑体" w:hAnsi="Times New Roman" w:hint="eastAsia"/>
          <w:b w:val="0"/>
          <w:bCs w:val="0"/>
          <w:color w:val="auto"/>
          <w:sz w:val="32"/>
          <w:szCs w:val="32"/>
          <w:lang w:val="zh-CN" w:eastAsia="x-none"/>
        </w:rPr>
        <w:t>录</w:t>
      </w:r>
    </w:p>
    <w:p w:rsidR="000E5706" w:rsidRPr="00ED4980" w:rsidRDefault="000E5706" w:rsidP="00112CC0">
      <w:pPr>
        <w:spacing w:line="360" w:lineRule="auto"/>
        <w:rPr>
          <w:rFonts w:ascii="Times New Roman" w:hAnsi="Times New Roman"/>
          <w:highlight w:val="yellow"/>
          <w:lang w:val="zh-CN"/>
        </w:rPr>
      </w:pPr>
    </w:p>
    <w:p w:rsidR="00451556" w:rsidRDefault="002F4D91">
      <w:pPr>
        <w:pStyle w:val="10"/>
        <w:tabs>
          <w:tab w:val="right" w:leader="dot" w:pos="8296"/>
        </w:tabs>
        <w:rPr>
          <w:rFonts w:asciiTheme="minorHAnsi" w:eastAsiaTheme="minorEastAsia" w:hAnsiTheme="minorHAnsi" w:cstheme="minorBidi"/>
          <w:noProof/>
        </w:rPr>
      </w:pPr>
      <w:r w:rsidRPr="00ED4980">
        <w:rPr>
          <w:rFonts w:ascii="Times New Roman" w:hAnsi="Times New Roman"/>
          <w:highlight w:val="yellow"/>
        </w:rPr>
        <w:fldChar w:fldCharType="begin"/>
      </w:r>
      <w:r w:rsidRPr="00ED4980">
        <w:rPr>
          <w:rFonts w:ascii="Times New Roman" w:hAnsi="Times New Roman"/>
          <w:highlight w:val="yellow"/>
        </w:rPr>
        <w:instrText xml:space="preserve"> TOC \o "1-3" \h \z \u </w:instrText>
      </w:r>
      <w:r w:rsidRPr="00ED4980">
        <w:rPr>
          <w:rFonts w:ascii="Times New Roman" w:hAnsi="Times New Roman"/>
          <w:highlight w:val="yellow"/>
        </w:rPr>
        <w:fldChar w:fldCharType="separate"/>
      </w:r>
      <w:hyperlink w:anchor="_Toc2931523" w:history="1">
        <w:r w:rsidR="00451556" w:rsidRPr="00CE034B">
          <w:rPr>
            <w:rStyle w:val="a8"/>
            <w:rFonts w:ascii="Times New Roman" w:eastAsia="黑体" w:hAnsi="Times New Roman"/>
            <w:noProof/>
          </w:rPr>
          <w:t>1.</w:t>
        </w:r>
        <w:r w:rsidR="00451556" w:rsidRPr="00CE034B">
          <w:rPr>
            <w:rStyle w:val="a8"/>
            <w:rFonts w:ascii="Times New Roman" w:eastAsia="黑体" w:hAnsi="Times New Roman" w:hint="eastAsia"/>
            <w:noProof/>
          </w:rPr>
          <w:t>系统简介</w:t>
        </w:r>
        <w:r w:rsidR="00451556">
          <w:rPr>
            <w:noProof/>
            <w:webHidden/>
          </w:rPr>
          <w:tab/>
        </w:r>
        <w:r w:rsidR="00451556">
          <w:rPr>
            <w:noProof/>
            <w:webHidden/>
          </w:rPr>
          <w:fldChar w:fldCharType="begin"/>
        </w:r>
        <w:r w:rsidR="00451556">
          <w:rPr>
            <w:noProof/>
            <w:webHidden/>
          </w:rPr>
          <w:instrText xml:space="preserve"> PAGEREF _Toc2931523 \h </w:instrText>
        </w:r>
        <w:r w:rsidR="00451556">
          <w:rPr>
            <w:noProof/>
            <w:webHidden/>
          </w:rPr>
        </w:r>
        <w:r w:rsidR="00451556">
          <w:rPr>
            <w:noProof/>
            <w:webHidden/>
          </w:rPr>
          <w:fldChar w:fldCharType="separate"/>
        </w:r>
        <w:r w:rsidR="002913EA">
          <w:rPr>
            <w:noProof/>
            <w:webHidden/>
          </w:rPr>
          <w:t>3</w:t>
        </w:r>
        <w:r w:rsidR="00451556">
          <w:rPr>
            <w:noProof/>
            <w:webHidden/>
          </w:rPr>
          <w:fldChar w:fldCharType="end"/>
        </w:r>
      </w:hyperlink>
    </w:p>
    <w:p w:rsidR="00451556" w:rsidRDefault="00224FEA">
      <w:pPr>
        <w:pStyle w:val="20"/>
        <w:rPr>
          <w:rFonts w:asciiTheme="minorHAnsi" w:eastAsiaTheme="minorEastAsia" w:hAnsiTheme="minorHAnsi" w:cstheme="minorBidi"/>
          <w:noProof/>
        </w:rPr>
      </w:pPr>
      <w:hyperlink w:anchor="_Toc2931524" w:history="1">
        <w:r w:rsidR="00451556" w:rsidRPr="00CE034B">
          <w:rPr>
            <w:rStyle w:val="a8"/>
            <w:rFonts w:ascii="Times New Roman" w:eastAsia="黑体" w:hAnsi="Times New Roman"/>
            <w:noProof/>
          </w:rPr>
          <w:t>1.1</w:t>
        </w:r>
        <w:r w:rsidR="00451556" w:rsidRPr="00CE034B">
          <w:rPr>
            <w:rStyle w:val="a8"/>
            <w:rFonts w:ascii="Times New Roman" w:eastAsia="黑体" w:hAnsi="Times New Roman" w:hint="eastAsia"/>
            <w:noProof/>
          </w:rPr>
          <w:t>系统概述</w:t>
        </w:r>
        <w:r w:rsidR="00451556">
          <w:rPr>
            <w:noProof/>
            <w:webHidden/>
          </w:rPr>
          <w:tab/>
        </w:r>
        <w:r w:rsidR="00451556">
          <w:rPr>
            <w:noProof/>
            <w:webHidden/>
          </w:rPr>
          <w:fldChar w:fldCharType="begin"/>
        </w:r>
        <w:r w:rsidR="00451556">
          <w:rPr>
            <w:noProof/>
            <w:webHidden/>
          </w:rPr>
          <w:instrText xml:space="preserve"> PAGEREF _Toc2931524 \h </w:instrText>
        </w:r>
        <w:r w:rsidR="00451556">
          <w:rPr>
            <w:noProof/>
            <w:webHidden/>
          </w:rPr>
        </w:r>
        <w:r w:rsidR="00451556">
          <w:rPr>
            <w:noProof/>
            <w:webHidden/>
          </w:rPr>
          <w:fldChar w:fldCharType="separate"/>
        </w:r>
        <w:r w:rsidR="002913EA">
          <w:rPr>
            <w:noProof/>
            <w:webHidden/>
          </w:rPr>
          <w:t>3</w:t>
        </w:r>
        <w:r w:rsidR="00451556">
          <w:rPr>
            <w:noProof/>
            <w:webHidden/>
          </w:rPr>
          <w:fldChar w:fldCharType="end"/>
        </w:r>
      </w:hyperlink>
    </w:p>
    <w:p w:rsidR="00451556" w:rsidRDefault="00224FEA">
      <w:pPr>
        <w:pStyle w:val="20"/>
        <w:rPr>
          <w:rFonts w:asciiTheme="minorHAnsi" w:eastAsiaTheme="minorEastAsia" w:hAnsiTheme="minorHAnsi" w:cstheme="minorBidi"/>
          <w:noProof/>
        </w:rPr>
      </w:pPr>
      <w:hyperlink w:anchor="_Toc2931525" w:history="1">
        <w:r w:rsidR="00451556" w:rsidRPr="00CE034B">
          <w:rPr>
            <w:rStyle w:val="a8"/>
            <w:rFonts w:ascii="Times New Roman" w:eastAsia="黑体" w:hAnsi="Times New Roman"/>
            <w:noProof/>
          </w:rPr>
          <w:t>1.2</w:t>
        </w:r>
        <w:r w:rsidR="00451556" w:rsidRPr="00CE034B">
          <w:rPr>
            <w:rStyle w:val="a8"/>
            <w:rFonts w:ascii="Times New Roman" w:eastAsia="黑体" w:hAnsi="Times New Roman" w:hint="eastAsia"/>
            <w:noProof/>
          </w:rPr>
          <w:t>平台模块介绍</w:t>
        </w:r>
        <w:r w:rsidR="00451556">
          <w:rPr>
            <w:noProof/>
            <w:webHidden/>
          </w:rPr>
          <w:tab/>
        </w:r>
        <w:r w:rsidR="00451556">
          <w:rPr>
            <w:noProof/>
            <w:webHidden/>
          </w:rPr>
          <w:fldChar w:fldCharType="begin"/>
        </w:r>
        <w:r w:rsidR="00451556">
          <w:rPr>
            <w:noProof/>
            <w:webHidden/>
          </w:rPr>
          <w:instrText xml:space="preserve"> PAGEREF _Toc2931525 \h </w:instrText>
        </w:r>
        <w:r w:rsidR="00451556">
          <w:rPr>
            <w:noProof/>
            <w:webHidden/>
          </w:rPr>
        </w:r>
        <w:r w:rsidR="00451556">
          <w:rPr>
            <w:noProof/>
            <w:webHidden/>
          </w:rPr>
          <w:fldChar w:fldCharType="separate"/>
        </w:r>
        <w:r w:rsidR="002913EA">
          <w:rPr>
            <w:noProof/>
            <w:webHidden/>
          </w:rPr>
          <w:t>3</w:t>
        </w:r>
        <w:r w:rsidR="00451556">
          <w:rPr>
            <w:noProof/>
            <w:webHidden/>
          </w:rPr>
          <w:fldChar w:fldCharType="end"/>
        </w:r>
      </w:hyperlink>
    </w:p>
    <w:p w:rsidR="00451556" w:rsidRDefault="00224FEA">
      <w:pPr>
        <w:pStyle w:val="20"/>
        <w:rPr>
          <w:rFonts w:asciiTheme="minorHAnsi" w:eastAsiaTheme="minorEastAsia" w:hAnsiTheme="minorHAnsi" w:cstheme="minorBidi"/>
          <w:noProof/>
        </w:rPr>
      </w:pPr>
      <w:hyperlink w:anchor="_Toc2931526" w:history="1">
        <w:r w:rsidR="00451556" w:rsidRPr="00CE034B">
          <w:rPr>
            <w:rStyle w:val="a8"/>
            <w:rFonts w:ascii="Times New Roman" w:eastAsia="黑体" w:hAnsi="Times New Roman"/>
            <w:noProof/>
          </w:rPr>
          <w:t>1.3</w:t>
        </w:r>
        <w:r w:rsidR="00451556" w:rsidRPr="00CE034B">
          <w:rPr>
            <w:rStyle w:val="a8"/>
            <w:rFonts w:ascii="Times New Roman" w:eastAsia="黑体" w:hAnsi="Times New Roman" w:hint="eastAsia"/>
            <w:noProof/>
          </w:rPr>
          <w:t>系统角色介绍</w:t>
        </w:r>
        <w:r w:rsidR="00451556">
          <w:rPr>
            <w:noProof/>
            <w:webHidden/>
          </w:rPr>
          <w:tab/>
        </w:r>
        <w:r w:rsidR="00451556">
          <w:rPr>
            <w:noProof/>
            <w:webHidden/>
          </w:rPr>
          <w:fldChar w:fldCharType="begin"/>
        </w:r>
        <w:r w:rsidR="00451556">
          <w:rPr>
            <w:noProof/>
            <w:webHidden/>
          </w:rPr>
          <w:instrText xml:space="preserve"> PAGEREF _Toc2931526 \h </w:instrText>
        </w:r>
        <w:r w:rsidR="00451556">
          <w:rPr>
            <w:noProof/>
            <w:webHidden/>
          </w:rPr>
        </w:r>
        <w:r w:rsidR="00451556">
          <w:rPr>
            <w:noProof/>
            <w:webHidden/>
          </w:rPr>
          <w:fldChar w:fldCharType="separate"/>
        </w:r>
        <w:r w:rsidR="002913EA">
          <w:rPr>
            <w:noProof/>
            <w:webHidden/>
          </w:rPr>
          <w:t>4</w:t>
        </w:r>
        <w:r w:rsidR="00451556">
          <w:rPr>
            <w:noProof/>
            <w:webHidden/>
          </w:rPr>
          <w:fldChar w:fldCharType="end"/>
        </w:r>
      </w:hyperlink>
    </w:p>
    <w:p w:rsidR="00451556" w:rsidRDefault="00224FEA">
      <w:pPr>
        <w:pStyle w:val="10"/>
        <w:tabs>
          <w:tab w:val="right" w:leader="dot" w:pos="8296"/>
        </w:tabs>
        <w:rPr>
          <w:rFonts w:asciiTheme="minorHAnsi" w:eastAsiaTheme="minorEastAsia" w:hAnsiTheme="minorHAnsi" w:cstheme="minorBidi"/>
          <w:noProof/>
        </w:rPr>
      </w:pPr>
      <w:hyperlink w:anchor="_Toc2931527" w:history="1">
        <w:r w:rsidR="00451556" w:rsidRPr="00CE034B">
          <w:rPr>
            <w:rStyle w:val="a8"/>
            <w:rFonts w:ascii="Times New Roman" w:eastAsia="黑体" w:hAnsi="Times New Roman"/>
            <w:noProof/>
          </w:rPr>
          <w:t>2.</w:t>
        </w:r>
        <w:r w:rsidR="00451556" w:rsidRPr="00CE034B">
          <w:rPr>
            <w:rStyle w:val="a8"/>
            <w:rFonts w:ascii="Times New Roman" w:eastAsia="黑体" w:hAnsi="Times New Roman" w:hint="eastAsia"/>
            <w:noProof/>
          </w:rPr>
          <w:t>政府采购管理流程</w:t>
        </w:r>
        <w:r w:rsidR="00451556">
          <w:rPr>
            <w:noProof/>
            <w:webHidden/>
          </w:rPr>
          <w:tab/>
        </w:r>
        <w:r w:rsidR="00451556">
          <w:rPr>
            <w:noProof/>
            <w:webHidden/>
          </w:rPr>
          <w:fldChar w:fldCharType="begin"/>
        </w:r>
        <w:r w:rsidR="00451556">
          <w:rPr>
            <w:noProof/>
            <w:webHidden/>
          </w:rPr>
          <w:instrText xml:space="preserve"> PAGEREF _Toc2931527 \h </w:instrText>
        </w:r>
        <w:r w:rsidR="00451556">
          <w:rPr>
            <w:noProof/>
            <w:webHidden/>
          </w:rPr>
        </w:r>
        <w:r w:rsidR="00451556">
          <w:rPr>
            <w:noProof/>
            <w:webHidden/>
          </w:rPr>
          <w:fldChar w:fldCharType="separate"/>
        </w:r>
        <w:r w:rsidR="002913EA">
          <w:rPr>
            <w:noProof/>
            <w:webHidden/>
          </w:rPr>
          <w:t>6</w:t>
        </w:r>
        <w:r w:rsidR="00451556">
          <w:rPr>
            <w:noProof/>
            <w:webHidden/>
          </w:rPr>
          <w:fldChar w:fldCharType="end"/>
        </w:r>
      </w:hyperlink>
    </w:p>
    <w:p w:rsidR="00451556" w:rsidRDefault="00224FEA">
      <w:pPr>
        <w:pStyle w:val="20"/>
        <w:rPr>
          <w:rFonts w:asciiTheme="minorHAnsi" w:eastAsiaTheme="minorEastAsia" w:hAnsiTheme="minorHAnsi" w:cstheme="minorBidi"/>
          <w:noProof/>
        </w:rPr>
      </w:pPr>
      <w:hyperlink w:anchor="_Toc2931528" w:history="1">
        <w:r w:rsidR="00451556" w:rsidRPr="00CE034B">
          <w:rPr>
            <w:rStyle w:val="a8"/>
            <w:rFonts w:ascii="Times New Roman" w:eastAsia="黑体" w:hAnsi="Times New Roman"/>
            <w:noProof/>
          </w:rPr>
          <w:t>2.1</w:t>
        </w:r>
        <w:r w:rsidR="00451556" w:rsidRPr="00CE034B">
          <w:rPr>
            <w:rStyle w:val="a8"/>
            <w:rFonts w:ascii="Times New Roman" w:eastAsia="黑体" w:hAnsi="Times New Roman" w:hint="eastAsia"/>
            <w:noProof/>
          </w:rPr>
          <w:t>政府采购工作整体流程</w:t>
        </w:r>
        <w:r w:rsidR="00451556">
          <w:rPr>
            <w:noProof/>
            <w:webHidden/>
          </w:rPr>
          <w:tab/>
        </w:r>
        <w:r w:rsidR="00451556">
          <w:rPr>
            <w:noProof/>
            <w:webHidden/>
          </w:rPr>
          <w:fldChar w:fldCharType="begin"/>
        </w:r>
        <w:r w:rsidR="00451556">
          <w:rPr>
            <w:noProof/>
            <w:webHidden/>
          </w:rPr>
          <w:instrText xml:space="preserve"> PAGEREF _Toc2931528 \h </w:instrText>
        </w:r>
        <w:r w:rsidR="00451556">
          <w:rPr>
            <w:noProof/>
            <w:webHidden/>
          </w:rPr>
        </w:r>
        <w:r w:rsidR="00451556">
          <w:rPr>
            <w:noProof/>
            <w:webHidden/>
          </w:rPr>
          <w:fldChar w:fldCharType="separate"/>
        </w:r>
        <w:r w:rsidR="002913EA">
          <w:rPr>
            <w:noProof/>
            <w:webHidden/>
          </w:rPr>
          <w:t>6</w:t>
        </w:r>
        <w:r w:rsidR="00451556">
          <w:rPr>
            <w:noProof/>
            <w:webHidden/>
          </w:rPr>
          <w:fldChar w:fldCharType="end"/>
        </w:r>
      </w:hyperlink>
    </w:p>
    <w:p w:rsidR="00451556" w:rsidRDefault="00224FEA">
      <w:pPr>
        <w:pStyle w:val="20"/>
        <w:rPr>
          <w:rFonts w:asciiTheme="minorHAnsi" w:eastAsiaTheme="minorEastAsia" w:hAnsiTheme="minorHAnsi" w:cstheme="minorBidi"/>
          <w:noProof/>
        </w:rPr>
      </w:pPr>
      <w:hyperlink w:anchor="_Toc2931529" w:history="1">
        <w:r w:rsidR="00451556" w:rsidRPr="00CE034B">
          <w:rPr>
            <w:rStyle w:val="a8"/>
            <w:rFonts w:ascii="Times New Roman" w:eastAsia="黑体" w:hAnsi="Times New Roman"/>
            <w:noProof/>
          </w:rPr>
          <w:t>2.2</w:t>
        </w:r>
        <w:r w:rsidR="00451556" w:rsidRPr="00CE034B">
          <w:rPr>
            <w:rStyle w:val="a8"/>
            <w:rFonts w:ascii="Times New Roman" w:eastAsia="黑体" w:hAnsi="Times New Roman" w:hint="eastAsia"/>
            <w:noProof/>
          </w:rPr>
          <w:t>申报采购预算流程</w:t>
        </w:r>
        <w:r w:rsidR="00451556">
          <w:rPr>
            <w:noProof/>
            <w:webHidden/>
          </w:rPr>
          <w:tab/>
        </w:r>
        <w:r w:rsidR="00451556">
          <w:rPr>
            <w:noProof/>
            <w:webHidden/>
          </w:rPr>
          <w:fldChar w:fldCharType="begin"/>
        </w:r>
        <w:r w:rsidR="00451556">
          <w:rPr>
            <w:noProof/>
            <w:webHidden/>
          </w:rPr>
          <w:instrText xml:space="preserve"> PAGEREF _Toc2931529 \h </w:instrText>
        </w:r>
        <w:r w:rsidR="00451556">
          <w:rPr>
            <w:noProof/>
            <w:webHidden/>
          </w:rPr>
        </w:r>
        <w:r w:rsidR="00451556">
          <w:rPr>
            <w:noProof/>
            <w:webHidden/>
          </w:rPr>
          <w:fldChar w:fldCharType="separate"/>
        </w:r>
        <w:r w:rsidR="002913EA">
          <w:rPr>
            <w:noProof/>
            <w:webHidden/>
          </w:rPr>
          <w:t>7</w:t>
        </w:r>
        <w:r w:rsidR="00451556">
          <w:rPr>
            <w:noProof/>
            <w:webHidden/>
          </w:rPr>
          <w:fldChar w:fldCharType="end"/>
        </w:r>
      </w:hyperlink>
    </w:p>
    <w:p w:rsidR="00451556" w:rsidRDefault="00224FEA">
      <w:pPr>
        <w:pStyle w:val="20"/>
        <w:rPr>
          <w:rFonts w:asciiTheme="minorHAnsi" w:eastAsiaTheme="minorEastAsia" w:hAnsiTheme="minorHAnsi" w:cstheme="minorBidi"/>
          <w:noProof/>
        </w:rPr>
      </w:pPr>
      <w:hyperlink w:anchor="_Toc2931530" w:history="1">
        <w:r w:rsidR="00451556" w:rsidRPr="00CE034B">
          <w:rPr>
            <w:rStyle w:val="a8"/>
            <w:rFonts w:ascii="Times New Roman" w:eastAsia="黑体" w:hAnsi="Times New Roman"/>
            <w:noProof/>
          </w:rPr>
          <w:t>2.3</w:t>
        </w:r>
        <w:r w:rsidR="00451556" w:rsidRPr="00CE034B">
          <w:rPr>
            <w:rStyle w:val="a8"/>
            <w:rFonts w:ascii="Times New Roman" w:eastAsia="黑体" w:hAnsi="Times New Roman" w:hint="eastAsia"/>
            <w:noProof/>
          </w:rPr>
          <w:t>发送采购申请流程</w:t>
        </w:r>
        <w:r w:rsidR="00451556">
          <w:rPr>
            <w:noProof/>
            <w:webHidden/>
          </w:rPr>
          <w:tab/>
        </w:r>
        <w:r w:rsidR="00451556">
          <w:rPr>
            <w:noProof/>
            <w:webHidden/>
          </w:rPr>
          <w:fldChar w:fldCharType="begin"/>
        </w:r>
        <w:r w:rsidR="00451556">
          <w:rPr>
            <w:noProof/>
            <w:webHidden/>
          </w:rPr>
          <w:instrText xml:space="preserve"> PAGEREF _Toc2931530 \h </w:instrText>
        </w:r>
        <w:r w:rsidR="00451556">
          <w:rPr>
            <w:noProof/>
            <w:webHidden/>
          </w:rPr>
        </w:r>
        <w:r w:rsidR="00451556">
          <w:rPr>
            <w:noProof/>
            <w:webHidden/>
          </w:rPr>
          <w:fldChar w:fldCharType="separate"/>
        </w:r>
        <w:r w:rsidR="002913EA">
          <w:rPr>
            <w:noProof/>
            <w:webHidden/>
          </w:rPr>
          <w:t>8</w:t>
        </w:r>
        <w:r w:rsidR="00451556">
          <w:rPr>
            <w:noProof/>
            <w:webHidden/>
          </w:rPr>
          <w:fldChar w:fldCharType="end"/>
        </w:r>
      </w:hyperlink>
    </w:p>
    <w:p w:rsidR="00451556" w:rsidRDefault="00224FEA">
      <w:pPr>
        <w:pStyle w:val="10"/>
        <w:tabs>
          <w:tab w:val="right" w:leader="dot" w:pos="8296"/>
        </w:tabs>
        <w:rPr>
          <w:rFonts w:asciiTheme="minorHAnsi" w:eastAsiaTheme="minorEastAsia" w:hAnsiTheme="minorHAnsi" w:cstheme="minorBidi"/>
          <w:noProof/>
        </w:rPr>
      </w:pPr>
      <w:hyperlink w:anchor="_Toc2931531" w:history="1">
        <w:r w:rsidR="00451556" w:rsidRPr="00CE034B">
          <w:rPr>
            <w:rStyle w:val="a8"/>
            <w:rFonts w:ascii="Times New Roman" w:eastAsia="黑体" w:hAnsi="Times New Roman"/>
            <w:noProof/>
          </w:rPr>
          <w:t>3.</w:t>
        </w:r>
        <w:r w:rsidR="00451556" w:rsidRPr="00CE034B">
          <w:rPr>
            <w:rStyle w:val="a8"/>
            <w:rFonts w:ascii="Times New Roman" w:eastAsia="黑体" w:hAnsi="Times New Roman" w:hint="eastAsia"/>
            <w:noProof/>
          </w:rPr>
          <w:t>系统使用说明</w:t>
        </w:r>
        <w:r w:rsidR="00451556">
          <w:rPr>
            <w:noProof/>
            <w:webHidden/>
          </w:rPr>
          <w:tab/>
        </w:r>
        <w:r w:rsidR="00451556">
          <w:rPr>
            <w:noProof/>
            <w:webHidden/>
          </w:rPr>
          <w:fldChar w:fldCharType="begin"/>
        </w:r>
        <w:r w:rsidR="00451556">
          <w:rPr>
            <w:noProof/>
            <w:webHidden/>
          </w:rPr>
          <w:instrText xml:space="preserve"> PAGEREF _Toc2931531 \h </w:instrText>
        </w:r>
        <w:r w:rsidR="00451556">
          <w:rPr>
            <w:noProof/>
            <w:webHidden/>
          </w:rPr>
        </w:r>
        <w:r w:rsidR="00451556">
          <w:rPr>
            <w:noProof/>
            <w:webHidden/>
          </w:rPr>
          <w:fldChar w:fldCharType="separate"/>
        </w:r>
        <w:r w:rsidR="002913EA">
          <w:rPr>
            <w:noProof/>
            <w:webHidden/>
          </w:rPr>
          <w:t>9</w:t>
        </w:r>
        <w:r w:rsidR="00451556">
          <w:rPr>
            <w:noProof/>
            <w:webHidden/>
          </w:rPr>
          <w:fldChar w:fldCharType="end"/>
        </w:r>
      </w:hyperlink>
    </w:p>
    <w:p w:rsidR="00451556" w:rsidRDefault="00224FEA">
      <w:pPr>
        <w:pStyle w:val="20"/>
        <w:rPr>
          <w:rFonts w:asciiTheme="minorHAnsi" w:eastAsiaTheme="minorEastAsia" w:hAnsiTheme="minorHAnsi" w:cstheme="minorBidi"/>
          <w:noProof/>
        </w:rPr>
      </w:pPr>
      <w:hyperlink w:anchor="_Toc2931532" w:history="1">
        <w:r w:rsidR="00451556" w:rsidRPr="00CE034B">
          <w:rPr>
            <w:rStyle w:val="a8"/>
            <w:rFonts w:ascii="Times New Roman" w:eastAsia="黑体" w:hAnsi="Times New Roman"/>
            <w:noProof/>
          </w:rPr>
          <w:t>3.1</w:t>
        </w:r>
        <w:r w:rsidR="00451556" w:rsidRPr="00CE034B">
          <w:rPr>
            <w:rStyle w:val="a8"/>
            <w:rFonts w:ascii="Times New Roman" w:eastAsia="黑体" w:hAnsi="Times New Roman" w:hint="eastAsia"/>
            <w:noProof/>
          </w:rPr>
          <w:t>登录</w:t>
        </w:r>
        <w:r w:rsidR="00451556">
          <w:rPr>
            <w:noProof/>
            <w:webHidden/>
          </w:rPr>
          <w:tab/>
        </w:r>
        <w:r w:rsidR="00451556">
          <w:rPr>
            <w:noProof/>
            <w:webHidden/>
          </w:rPr>
          <w:fldChar w:fldCharType="begin"/>
        </w:r>
        <w:r w:rsidR="00451556">
          <w:rPr>
            <w:noProof/>
            <w:webHidden/>
          </w:rPr>
          <w:instrText xml:space="preserve"> PAGEREF _Toc2931532 \h </w:instrText>
        </w:r>
        <w:r w:rsidR="00451556">
          <w:rPr>
            <w:noProof/>
            <w:webHidden/>
          </w:rPr>
        </w:r>
        <w:r w:rsidR="00451556">
          <w:rPr>
            <w:noProof/>
            <w:webHidden/>
          </w:rPr>
          <w:fldChar w:fldCharType="separate"/>
        </w:r>
        <w:r w:rsidR="002913EA">
          <w:rPr>
            <w:noProof/>
            <w:webHidden/>
          </w:rPr>
          <w:t>9</w:t>
        </w:r>
        <w:r w:rsidR="00451556">
          <w:rPr>
            <w:noProof/>
            <w:webHidden/>
          </w:rPr>
          <w:fldChar w:fldCharType="end"/>
        </w:r>
      </w:hyperlink>
    </w:p>
    <w:p w:rsidR="00451556" w:rsidRDefault="00224FEA">
      <w:pPr>
        <w:pStyle w:val="30"/>
        <w:tabs>
          <w:tab w:val="right" w:leader="dot" w:pos="8296"/>
        </w:tabs>
        <w:rPr>
          <w:rFonts w:cstheme="minorBidi"/>
          <w:noProof/>
          <w:kern w:val="2"/>
          <w:sz w:val="21"/>
        </w:rPr>
      </w:pPr>
      <w:hyperlink w:anchor="_Toc2931533" w:history="1">
        <w:r w:rsidR="00451556" w:rsidRPr="00CE034B">
          <w:rPr>
            <w:rStyle w:val="a8"/>
            <w:rFonts w:ascii="Times New Roman" w:eastAsia="黑体" w:hAnsi="Times New Roman"/>
            <w:noProof/>
          </w:rPr>
          <w:t>3.1.1</w:t>
        </w:r>
        <w:r w:rsidR="00451556" w:rsidRPr="00CE034B">
          <w:rPr>
            <w:rStyle w:val="a8"/>
            <w:rFonts w:ascii="Times New Roman" w:eastAsia="黑体" w:hAnsi="Times New Roman" w:hint="eastAsia"/>
            <w:noProof/>
          </w:rPr>
          <w:t>登录方式</w:t>
        </w:r>
        <w:r w:rsidR="00451556">
          <w:rPr>
            <w:noProof/>
            <w:webHidden/>
          </w:rPr>
          <w:tab/>
        </w:r>
        <w:r w:rsidR="00451556">
          <w:rPr>
            <w:noProof/>
            <w:webHidden/>
          </w:rPr>
          <w:fldChar w:fldCharType="begin"/>
        </w:r>
        <w:r w:rsidR="00451556">
          <w:rPr>
            <w:noProof/>
            <w:webHidden/>
          </w:rPr>
          <w:instrText xml:space="preserve"> PAGEREF _Toc2931533 \h </w:instrText>
        </w:r>
        <w:r w:rsidR="00451556">
          <w:rPr>
            <w:noProof/>
            <w:webHidden/>
          </w:rPr>
        </w:r>
        <w:r w:rsidR="00451556">
          <w:rPr>
            <w:noProof/>
            <w:webHidden/>
          </w:rPr>
          <w:fldChar w:fldCharType="separate"/>
        </w:r>
        <w:r w:rsidR="002913EA">
          <w:rPr>
            <w:noProof/>
            <w:webHidden/>
          </w:rPr>
          <w:t>9</w:t>
        </w:r>
        <w:r w:rsidR="00451556">
          <w:rPr>
            <w:noProof/>
            <w:webHidden/>
          </w:rPr>
          <w:fldChar w:fldCharType="end"/>
        </w:r>
      </w:hyperlink>
    </w:p>
    <w:p w:rsidR="00451556" w:rsidRDefault="00224FEA">
      <w:pPr>
        <w:pStyle w:val="30"/>
        <w:tabs>
          <w:tab w:val="right" w:leader="dot" w:pos="8296"/>
        </w:tabs>
        <w:rPr>
          <w:rFonts w:cstheme="minorBidi"/>
          <w:noProof/>
          <w:kern w:val="2"/>
          <w:sz w:val="21"/>
        </w:rPr>
      </w:pPr>
      <w:hyperlink w:anchor="_Toc2931534" w:history="1">
        <w:r w:rsidR="00451556" w:rsidRPr="00CE034B">
          <w:rPr>
            <w:rStyle w:val="a8"/>
            <w:rFonts w:ascii="黑体" w:eastAsia="黑体" w:hAnsi="黑体"/>
            <w:noProof/>
          </w:rPr>
          <w:t>3.1.2</w:t>
        </w:r>
        <w:r w:rsidR="00451556" w:rsidRPr="00CE034B">
          <w:rPr>
            <w:rStyle w:val="a8"/>
            <w:rFonts w:ascii="黑体" w:eastAsia="黑体" w:hAnsi="黑体" w:hint="eastAsia"/>
            <w:noProof/>
          </w:rPr>
          <w:t>登录角色系统界面分配</w:t>
        </w:r>
        <w:r w:rsidR="00451556">
          <w:rPr>
            <w:noProof/>
            <w:webHidden/>
          </w:rPr>
          <w:tab/>
        </w:r>
        <w:r w:rsidR="00451556">
          <w:rPr>
            <w:noProof/>
            <w:webHidden/>
          </w:rPr>
          <w:fldChar w:fldCharType="begin"/>
        </w:r>
        <w:r w:rsidR="00451556">
          <w:rPr>
            <w:noProof/>
            <w:webHidden/>
          </w:rPr>
          <w:instrText xml:space="preserve"> PAGEREF _Toc2931534 \h </w:instrText>
        </w:r>
        <w:r w:rsidR="00451556">
          <w:rPr>
            <w:noProof/>
            <w:webHidden/>
          </w:rPr>
        </w:r>
        <w:r w:rsidR="00451556">
          <w:rPr>
            <w:noProof/>
            <w:webHidden/>
          </w:rPr>
          <w:fldChar w:fldCharType="separate"/>
        </w:r>
        <w:r w:rsidR="002913EA">
          <w:rPr>
            <w:noProof/>
            <w:webHidden/>
          </w:rPr>
          <w:t>12</w:t>
        </w:r>
        <w:r w:rsidR="00451556">
          <w:rPr>
            <w:noProof/>
            <w:webHidden/>
          </w:rPr>
          <w:fldChar w:fldCharType="end"/>
        </w:r>
      </w:hyperlink>
    </w:p>
    <w:p w:rsidR="00451556" w:rsidRDefault="00224FEA">
      <w:pPr>
        <w:pStyle w:val="20"/>
        <w:rPr>
          <w:rFonts w:asciiTheme="minorHAnsi" w:eastAsiaTheme="minorEastAsia" w:hAnsiTheme="minorHAnsi" w:cstheme="minorBidi"/>
          <w:noProof/>
        </w:rPr>
      </w:pPr>
      <w:hyperlink w:anchor="_Toc2931535" w:history="1">
        <w:r w:rsidR="00451556" w:rsidRPr="00CE034B">
          <w:rPr>
            <w:rStyle w:val="a8"/>
            <w:rFonts w:ascii="Times New Roman" w:eastAsia="黑体" w:hAnsi="Times New Roman"/>
            <w:noProof/>
          </w:rPr>
          <w:t>3.2</w:t>
        </w:r>
        <w:r w:rsidR="00451556" w:rsidRPr="00CE034B">
          <w:rPr>
            <w:rStyle w:val="a8"/>
            <w:rFonts w:ascii="Times New Roman" w:eastAsia="黑体" w:hAnsi="Times New Roman" w:hint="eastAsia"/>
            <w:noProof/>
          </w:rPr>
          <w:t>预算管理</w:t>
        </w:r>
        <w:r w:rsidR="00451556">
          <w:rPr>
            <w:noProof/>
            <w:webHidden/>
          </w:rPr>
          <w:tab/>
        </w:r>
        <w:r w:rsidR="00451556">
          <w:rPr>
            <w:noProof/>
            <w:webHidden/>
          </w:rPr>
          <w:fldChar w:fldCharType="begin"/>
        </w:r>
        <w:r w:rsidR="00451556">
          <w:rPr>
            <w:noProof/>
            <w:webHidden/>
          </w:rPr>
          <w:instrText xml:space="preserve"> PAGEREF _Toc2931535 \h </w:instrText>
        </w:r>
        <w:r w:rsidR="00451556">
          <w:rPr>
            <w:noProof/>
            <w:webHidden/>
          </w:rPr>
        </w:r>
        <w:r w:rsidR="00451556">
          <w:rPr>
            <w:noProof/>
            <w:webHidden/>
          </w:rPr>
          <w:fldChar w:fldCharType="separate"/>
        </w:r>
        <w:r w:rsidR="002913EA">
          <w:rPr>
            <w:noProof/>
            <w:webHidden/>
          </w:rPr>
          <w:t>13</w:t>
        </w:r>
        <w:r w:rsidR="00451556">
          <w:rPr>
            <w:noProof/>
            <w:webHidden/>
          </w:rPr>
          <w:fldChar w:fldCharType="end"/>
        </w:r>
      </w:hyperlink>
    </w:p>
    <w:p w:rsidR="00451556" w:rsidRDefault="00224FEA">
      <w:pPr>
        <w:pStyle w:val="30"/>
        <w:tabs>
          <w:tab w:val="right" w:leader="dot" w:pos="8296"/>
        </w:tabs>
        <w:rPr>
          <w:rFonts w:cstheme="minorBidi"/>
          <w:noProof/>
          <w:kern w:val="2"/>
          <w:sz w:val="21"/>
        </w:rPr>
      </w:pPr>
      <w:hyperlink w:anchor="_Toc2931536" w:history="1">
        <w:r w:rsidR="00451556" w:rsidRPr="00CE034B">
          <w:rPr>
            <w:rStyle w:val="a8"/>
            <w:rFonts w:ascii="Times New Roman" w:eastAsia="黑体" w:hAnsi="Times New Roman"/>
            <w:noProof/>
          </w:rPr>
          <w:t>3.2.1</w:t>
        </w:r>
        <w:r w:rsidR="00451556" w:rsidRPr="00CE034B">
          <w:rPr>
            <w:rStyle w:val="a8"/>
            <w:rFonts w:ascii="Times New Roman" w:eastAsia="黑体" w:hAnsi="Times New Roman" w:hint="eastAsia"/>
            <w:noProof/>
          </w:rPr>
          <w:t>申报采购预算</w:t>
        </w:r>
        <w:r w:rsidR="00451556">
          <w:rPr>
            <w:noProof/>
            <w:webHidden/>
          </w:rPr>
          <w:tab/>
        </w:r>
        <w:r w:rsidR="00451556">
          <w:rPr>
            <w:noProof/>
            <w:webHidden/>
          </w:rPr>
          <w:fldChar w:fldCharType="begin"/>
        </w:r>
        <w:r w:rsidR="00451556">
          <w:rPr>
            <w:noProof/>
            <w:webHidden/>
          </w:rPr>
          <w:instrText xml:space="preserve"> PAGEREF _Toc2931536 \h </w:instrText>
        </w:r>
        <w:r w:rsidR="00451556">
          <w:rPr>
            <w:noProof/>
            <w:webHidden/>
          </w:rPr>
        </w:r>
        <w:r w:rsidR="00451556">
          <w:rPr>
            <w:noProof/>
            <w:webHidden/>
          </w:rPr>
          <w:fldChar w:fldCharType="separate"/>
        </w:r>
        <w:r w:rsidR="002913EA">
          <w:rPr>
            <w:noProof/>
            <w:webHidden/>
          </w:rPr>
          <w:t>13</w:t>
        </w:r>
        <w:r w:rsidR="00451556">
          <w:rPr>
            <w:noProof/>
            <w:webHidden/>
          </w:rPr>
          <w:fldChar w:fldCharType="end"/>
        </w:r>
      </w:hyperlink>
    </w:p>
    <w:p w:rsidR="00451556" w:rsidRDefault="00224FEA">
      <w:pPr>
        <w:pStyle w:val="30"/>
        <w:tabs>
          <w:tab w:val="right" w:leader="dot" w:pos="8296"/>
        </w:tabs>
        <w:rPr>
          <w:rFonts w:cstheme="minorBidi"/>
          <w:noProof/>
          <w:kern w:val="2"/>
          <w:sz w:val="21"/>
        </w:rPr>
      </w:pPr>
      <w:hyperlink w:anchor="_Toc2931537" w:history="1">
        <w:r w:rsidR="00451556" w:rsidRPr="00CE034B">
          <w:rPr>
            <w:rStyle w:val="a8"/>
            <w:rFonts w:ascii="Times New Roman" w:eastAsia="黑体" w:hAnsi="Times New Roman"/>
            <w:noProof/>
          </w:rPr>
          <w:t>3.2.2</w:t>
        </w:r>
        <w:r w:rsidR="00451556" w:rsidRPr="00CE034B">
          <w:rPr>
            <w:rStyle w:val="a8"/>
            <w:rFonts w:ascii="Times New Roman" w:eastAsia="黑体" w:hAnsi="Times New Roman" w:hint="eastAsia"/>
            <w:noProof/>
          </w:rPr>
          <w:t>采购预算审批</w:t>
        </w:r>
        <w:r w:rsidR="00451556">
          <w:rPr>
            <w:noProof/>
            <w:webHidden/>
          </w:rPr>
          <w:tab/>
        </w:r>
        <w:r w:rsidR="00451556">
          <w:rPr>
            <w:noProof/>
            <w:webHidden/>
          </w:rPr>
          <w:fldChar w:fldCharType="begin"/>
        </w:r>
        <w:r w:rsidR="00451556">
          <w:rPr>
            <w:noProof/>
            <w:webHidden/>
          </w:rPr>
          <w:instrText xml:space="preserve"> PAGEREF _Toc2931537 \h </w:instrText>
        </w:r>
        <w:r w:rsidR="00451556">
          <w:rPr>
            <w:noProof/>
            <w:webHidden/>
          </w:rPr>
        </w:r>
        <w:r w:rsidR="00451556">
          <w:rPr>
            <w:noProof/>
            <w:webHidden/>
          </w:rPr>
          <w:fldChar w:fldCharType="separate"/>
        </w:r>
        <w:r w:rsidR="002913EA">
          <w:rPr>
            <w:noProof/>
            <w:webHidden/>
          </w:rPr>
          <w:t>15</w:t>
        </w:r>
        <w:r w:rsidR="00451556">
          <w:rPr>
            <w:noProof/>
            <w:webHidden/>
          </w:rPr>
          <w:fldChar w:fldCharType="end"/>
        </w:r>
      </w:hyperlink>
    </w:p>
    <w:p w:rsidR="00451556" w:rsidRDefault="00224FEA">
      <w:pPr>
        <w:pStyle w:val="30"/>
        <w:tabs>
          <w:tab w:val="right" w:leader="dot" w:pos="8296"/>
        </w:tabs>
        <w:rPr>
          <w:rFonts w:cstheme="minorBidi"/>
          <w:noProof/>
          <w:kern w:val="2"/>
          <w:sz w:val="21"/>
        </w:rPr>
      </w:pPr>
      <w:hyperlink w:anchor="_Toc2931538" w:history="1">
        <w:r w:rsidR="00451556" w:rsidRPr="00CE034B">
          <w:rPr>
            <w:rStyle w:val="a8"/>
            <w:rFonts w:ascii="Times New Roman" w:eastAsia="黑体" w:hAnsi="Times New Roman"/>
            <w:noProof/>
          </w:rPr>
          <w:t>3.2.3</w:t>
        </w:r>
        <w:r w:rsidR="00451556" w:rsidRPr="00CE034B">
          <w:rPr>
            <w:rStyle w:val="a8"/>
            <w:rFonts w:ascii="Times New Roman" w:eastAsia="黑体" w:hAnsi="Times New Roman" w:hint="eastAsia"/>
            <w:noProof/>
          </w:rPr>
          <w:t>查询预算申报</w:t>
        </w:r>
        <w:r w:rsidR="00451556">
          <w:rPr>
            <w:noProof/>
            <w:webHidden/>
          </w:rPr>
          <w:tab/>
        </w:r>
        <w:r w:rsidR="00451556">
          <w:rPr>
            <w:noProof/>
            <w:webHidden/>
          </w:rPr>
          <w:fldChar w:fldCharType="begin"/>
        </w:r>
        <w:r w:rsidR="00451556">
          <w:rPr>
            <w:noProof/>
            <w:webHidden/>
          </w:rPr>
          <w:instrText xml:space="preserve"> PAGEREF _Toc2931538 \h </w:instrText>
        </w:r>
        <w:r w:rsidR="00451556">
          <w:rPr>
            <w:noProof/>
            <w:webHidden/>
          </w:rPr>
        </w:r>
        <w:r w:rsidR="00451556">
          <w:rPr>
            <w:noProof/>
            <w:webHidden/>
          </w:rPr>
          <w:fldChar w:fldCharType="separate"/>
        </w:r>
        <w:r w:rsidR="002913EA">
          <w:rPr>
            <w:noProof/>
            <w:webHidden/>
          </w:rPr>
          <w:t>17</w:t>
        </w:r>
        <w:r w:rsidR="00451556">
          <w:rPr>
            <w:noProof/>
            <w:webHidden/>
          </w:rPr>
          <w:fldChar w:fldCharType="end"/>
        </w:r>
      </w:hyperlink>
    </w:p>
    <w:p w:rsidR="00451556" w:rsidRDefault="00224FEA">
      <w:pPr>
        <w:pStyle w:val="20"/>
        <w:rPr>
          <w:rFonts w:asciiTheme="minorHAnsi" w:eastAsiaTheme="minorEastAsia" w:hAnsiTheme="minorHAnsi" w:cstheme="minorBidi"/>
          <w:noProof/>
        </w:rPr>
      </w:pPr>
      <w:hyperlink w:anchor="_Toc2931539" w:history="1">
        <w:r w:rsidR="00451556" w:rsidRPr="00CE034B">
          <w:rPr>
            <w:rStyle w:val="a8"/>
            <w:rFonts w:ascii="Times New Roman" w:eastAsia="黑体" w:hAnsi="Times New Roman"/>
            <w:noProof/>
          </w:rPr>
          <w:t>3.3</w:t>
        </w:r>
        <w:r w:rsidR="00451556" w:rsidRPr="00CE034B">
          <w:rPr>
            <w:rStyle w:val="a8"/>
            <w:rFonts w:ascii="Times New Roman" w:eastAsia="黑体" w:hAnsi="Times New Roman" w:hint="eastAsia"/>
            <w:noProof/>
          </w:rPr>
          <w:t>采购申请</w:t>
        </w:r>
        <w:r w:rsidR="00451556">
          <w:rPr>
            <w:noProof/>
            <w:webHidden/>
          </w:rPr>
          <w:tab/>
        </w:r>
        <w:r w:rsidR="00451556">
          <w:rPr>
            <w:noProof/>
            <w:webHidden/>
          </w:rPr>
          <w:fldChar w:fldCharType="begin"/>
        </w:r>
        <w:r w:rsidR="00451556">
          <w:rPr>
            <w:noProof/>
            <w:webHidden/>
          </w:rPr>
          <w:instrText xml:space="preserve"> PAGEREF _Toc2931539 \h </w:instrText>
        </w:r>
        <w:r w:rsidR="00451556">
          <w:rPr>
            <w:noProof/>
            <w:webHidden/>
          </w:rPr>
        </w:r>
        <w:r w:rsidR="00451556">
          <w:rPr>
            <w:noProof/>
            <w:webHidden/>
          </w:rPr>
          <w:fldChar w:fldCharType="separate"/>
        </w:r>
        <w:r w:rsidR="002913EA">
          <w:rPr>
            <w:noProof/>
            <w:webHidden/>
          </w:rPr>
          <w:t>18</w:t>
        </w:r>
        <w:r w:rsidR="00451556">
          <w:rPr>
            <w:noProof/>
            <w:webHidden/>
          </w:rPr>
          <w:fldChar w:fldCharType="end"/>
        </w:r>
      </w:hyperlink>
    </w:p>
    <w:p w:rsidR="00451556" w:rsidRDefault="00224FEA">
      <w:pPr>
        <w:pStyle w:val="30"/>
        <w:tabs>
          <w:tab w:val="right" w:leader="dot" w:pos="8296"/>
        </w:tabs>
        <w:rPr>
          <w:rFonts w:cstheme="minorBidi"/>
          <w:noProof/>
          <w:kern w:val="2"/>
          <w:sz w:val="21"/>
        </w:rPr>
      </w:pPr>
      <w:hyperlink w:anchor="_Toc2931540" w:history="1">
        <w:r w:rsidR="00451556" w:rsidRPr="00CE034B">
          <w:rPr>
            <w:rStyle w:val="a8"/>
            <w:rFonts w:ascii="Times New Roman" w:eastAsia="黑体" w:hAnsi="Times New Roman"/>
            <w:noProof/>
          </w:rPr>
          <w:t>3.3.1</w:t>
        </w:r>
        <w:r w:rsidR="00451556" w:rsidRPr="00CE034B">
          <w:rPr>
            <w:rStyle w:val="a8"/>
            <w:rFonts w:ascii="Times New Roman" w:eastAsia="黑体" w:hAnsi="Times New Roman" w:hint="eastAsia"/>
            <w:noProof/>
          </w:rPr>
          <w:t>编辑采购申请</w:t>
        </w:r>
        <w:r w:rsidR="00451556">
          <w:rPr>
            <w:noProof/>
            <w:webHidden/>
          </w:rPr>
          <w:tab/>
        </w:r>
        <w:r w:rsidR="00451556">
          <w:rPr>
            <w:noProof/>
            <w:webHidden/>
          </w:rPr>
          <w:fldChar w:fldCharType="begin"/>
        </w:r>
        <w:r w:rsidR="00451556">
          <w:rPr>
            <w:noProof/>
            <w:webHidden/>
          </w:rPr>
          <w:instrText xml:space="preserve"> PAGEREF _Toc2931540 \h </w:instrText>
        </w:r>
        <w:r w:rsidR="00451556">
          <w:rPr>
            <w:noProof/>
            <w:webHidden/>
          </w:rPr>
        </w:r>
        <w:r w:rsidR="00451556">
          <w:rPr>
            <w:noProof/>
            <w:webHidden/>
          </w:rPr>
          <w:fldChar w:fldCharType="separate"/>
        </w:r>
        <w:r w:rsidR="002913EA">
          <w:rPr>
            <w:noProof/>
            <w:webHidden/>
          </w:rPr>
          <w:t>18</w:t>
        </w:r>
        <w:r w:rsidR="00451556">
          <w:rPr>
            <w:noProof/>
            <w:webHidden/>
          </w:rPr>
          <w:fldChar w:fldCharType="end"/>
        </w:r>
      </w:hyperlink>
    </w:p>
    <w:p w:rsidR="00451556" w:rsidRDefault="00224FEA">
      <w:pPr>
        <w:pStyle w:val="30"/>
        <w:tabs>
          <w:tab w:val="right" w:leader="dot" w:pos="8296"/>
        </w:tabs>
        <w:rPr>
          <w:rFonts w:cstheme="minorBidi"/>
          <w:noProof/>
          <w:kern w:val="2"/>
          <w:sz w:val="21"/>
        </w:rPr>
      </w:pPr>
      <w:hyperlink w:anchor="_Toc2931541" w:history="1">
        <w:r w:rsidR="00451556" w:rsidRPr="00CE034B">
          <w:rPr>
            <w:rStyle w:val="a8"/>
            <w:rFonts w:ascii="Times New Roman" w:eastAsia="黑体" w:hAnsi="Times New Roman"/>
            <w:noProof/>
          </w:rPr>
          <w:t>3.3.2</w:t>
        </w:r>
        <w:r w:rsidR="00451556" w:rsidRPr="00CE034B">
          <w:rPr>
            <w:rStyle w:val="a8"/>
            <w:rFonts w:ascii="Times New Roman" w:eastAsia="黑体" w:hAnsi="Times New Roman" w:hint="eastAsia"/>
            <w:noProof/>
          </w:rPr>
          <w:t>采购申请审批</w:t>
        </w:r>
        <w:r w:rsidR="00451556">
          <w:rPr>
            <w:noProof/>
            <w:webHidden/>
          </w:rPr>
          <w:tab/>
        </w:r>
        <w:r w:rsidR="00451556">
          <w:rPr>
            <w:noProof/>
            <w:webHidden/>
          </w:rPr>
          <w:fldChar w:fldCharType="begin"/>
        </w:r>
        <w:r w:rsidR="00451556">
          <w:rPr>
            <w:noProof/>
            <w:webHidden/>
          </w:rPr>
          <w:instrText xml:space="preserve"> PAGEREF _Toc2931541 \h </w:instrText>
        </w:r>
        <w:r w:rsidR="00451556">
          <w:rPr>
            <w:noProof/>
            <w:webHidden/>
          </w:rPr>
        </w:r>
        <w:r w:rsidR="00451556">
          <w:rPr>
            <w:noProof/>
            <w:webHidden/>
          </w:rPr>
          <w:fldChar w:fldCharType="separate"/>
        </w:r>
        <w:r w:rsidR="002913EA">
          <w:rPr>
            <w:noProof/>
            <w:webHidden/>
          </w:rPr>
          <w:t>20</w:t>
        </w:r>
        <w:r w:rsidR="00451556">
          <w:rPr>
            <w:noProof/>
            <w:webHidden/>
          </w:rPr>
          <w:fldChar w:fldCharType="end"/>
        </w:r>
      </w:hyperlink>
    </w:p>
    <w:p w:rsidR="00451556" w:rsidRDefault="00224FEA">
      <w:pPr>
        <w:pStyle w:val="30"/>
        <w:tabs>
          <w:tab w:val="right" w:leader="dot" w:pos="8296"/>
        </w:tabs>
        <w:rPr>
          <w:rFonts w:cstheme="minorBidi"/>
          <w:noProof/>
          <w:kern w:val="2"/>
          <w:sz w:val="21"/>
        </w:rPr>
      </w:pPr>
      <w:hyperlink w:anchor="_Toc2931542" w:history="1">
        <w:r w:rsidR="00451556" w:rsidRPr="00CE034B">
          <w:rPr>
            <w:rStyle w:val="a8"/>
            <w:rFonts w:ascii="Times New Roman" w:eastAsia="黑体" w:hAnsi="Times New Roman"/>
            <w:noProof/>
          </w:rPr>
          <w:t>3.3.3</w:t>
        </w:r>
        <w:r w:rsidR="00451556" w:rsidRPr="00CE034B">
          <w:rPr>
            <w:rStyle w:val="a8"/>
            <w:rFonts w:ascii="Times New Roman" w:eastAsia="黑体" w:hAnsi="Times New Roman" w:hint="eastAsia"/>
            <w:noProof/>
          </w:rPr>
          <w:t>查询采购申请</w:t>
        </w:r>
        <w:r w:rsidR="00451556">
          <w:rPr>
            <w:noProof/>
            <w:webHidden/>
          </w:rPr>
          <w:tab/>
        </w:r>
        <w:r w:rsidR="00451556">
          <w:rPr>
            <w:noProof/>
            <w:webHidden/>
          </w:rPr>
          <w:fldChar w:fldCharType="begin"/>
        </w:r>
        <w:r w:rsidR="00451556">
          <w:rPr>
            <w:noProof/>
            <w:webHidden/>
          </w:rPr>
          <w:instrText xml:space="preserve"> PAGEREF _Toc2931542 \h </w:instrText>
        </w:r>
        <w:r w:rsidR="00451556">
          <w:rPr>
            <w:noProof/>
            <w:webHidden/>
          </w:rPr>
        </w:r>
        <w:r w:rsidR="00451556">
          <w:rPr>
            <w:noProof/>
            <w:webHidden/>
          </w:rPr>
          <w:fldChar w:fldCharType="separate"/>
        </w:r>
        <w:r w:rsidR="002913EA">
          <w:rPr>
            <w:noProof/>
            <w:webHidden/>
          </w:rPr>
          <w:t>21</w:t>
        </w:r>
        <w:r w:rsidR="00451556">
          <w:rPr>
            <w:noProof/>
            <w:webHidden/>
          </w:rPr>
          <w:fldChar w:fldCharType="end"/>
        </w:r>
      </w:hyperlink>
    </w:p>
    <w:p w:rsidR="00451556" w:rsidRDefault="00224FEA">
      <w:pPr>
        <w:pStyle w:val="10"/>
        <w:tabs>
          <w:tab w:val="right" w:leader="dot" w:pos="8296"/>
        </w:tabs>
        <w:rPr>
          <w:rFonts w:asciiTheme="minorHAnsi" w:eastAsiaTheme="minorEastAsia" w:hAnsiTheme="minorHAnsi" w:cstheme="minorBidi"/>
          <w:noProof/>
        </w:rPr>
      </w:pPr>
      <w:hyperlink w:anchor="_Toc2931543" w:history="1">
        <w:r w:rsidR="00451556" w:rsidRPr="00CE034B">
          <w:rPr>
            <w:rStyle w:val="a8"/>
            <w:rFonts w:ascii="Times New Roman" w:eastAsia="黑体" w:hAnsi="Times New Roman"/>
            <w:noProof/>
          </w:rPr>
          <w:t>4.</w:t>
        </w:r>
        <w:r w:rsidR="00451556" w:rsidRPr="00CE034B">
          <w:rPr>
            <w:rStyle w:val="a8"/>
            <w:rFonts w:ascii="Times New Roman" w:eastAsia="黑体" w:hAnsi="Times New Roman" w:hint="eastAsia"/>
            <w:noProof/>
          </w:rPr>
          <w:t>采购执行</w:t>
        </w:r>
        <w:r w:rsidR="00451556">
          <w:rPr>
            <w:noProof/>
            <w:webHidden/>
          </w:rPr>
          <w:tab/>
        </w:r>
        <w:r w:rsidR="00451556">
          <w:rPr>
            <w:noProof/>
            <w:webHidden/>
          </w:rPr>
          <w:fldChar w:fldCharType="begin"/>
        </w:r>
        <w:r w:rsidR="00451556">
          <w:rPr>
            <w:noProof/>
            <w:webHidden/>
          </w:rPr>
          <w:instrText xml:space="preserve"> PAGEREF _Toc2931543 \h </w:instrText>
        </w:r>
        <w:r w:rsidR="00451556">
          <w:rPr>
            <w:noProof/>
            <w:webHidden/>
          </w:rPr>
        </w:r>
        <w:r w:rsidR="00451556">
          <w:rPr>
            <w:noProof/>
            <w:webHidden/>
          </w:rPr>
          <w:fldChar w:fldCharType="separate"/>
        </w:r>
        <w:r w:rsidR="002913EA">
          <w:rPr>
            <w:noProof/>
            <w:webHidden/>
          </w:rPr>
          <w:t>23</w:t>
        </w:r>
        <w:r w:rsidR="00451556">
          <w:rPr>
            <w:noProof/>
            <w:webHidden/>
          </w:rPr>
          <w:fldChar w:fldCharType="end"/>
        </w:r>
      </w:hyperlink>
    </w:p>
    <w:p w:rsidR="00451556" w:rsidRDefault="00224FEA">
      <w:pPr>
        <w:pStyle w:val="20"/>
        <w:rPr>
          <w:rFonts w:asciiTheme="minorHAnsi" w:eastAsiaTheme="minorEastAsia" w:hAnsiTheme="minorHAnsi" w:cstheme="minorBidi"/>
          <w:noProof/>
        </w:rPr>
      </w:pPr>
      <w:hyperlink w:anchor="_Toc2931544" w:history="1">
        <w:r w:rsidR="00451556" w:rsidRPr="00CE034B">
          <w:rPr>
            <w:rStyle w:val="a8"/>
            <w:rFonts w:ascii="Times New Roman" w:eastAsia="黑体" w:hAnsi="Times New Roman"/>
            <w:noProof/>
          </w:rPr>
          <w:t>4.1</w:t>
        </w:r>
        <w:r w:rsidR="00451556" w:rsidRPr="00CE034B">
          <w:rPr>
            <w:rStyle w:val="a8"/>
            <w:rFonts w:ascii="Times New Roman" w:eastAsia="黑体" w:hAnsi="Times New Roman" w:hint="eastAsia"/>
            <w:noProof/>
          </w:rPr>
          <w:t>拟定批办方案</w:t>
        </w:r>
        <w:r w:rsidR="00451556">
          <w:rPr>
            <w:noProof/>
            <w:webHidden/>
          </w:rPr>
          <w:tab/>
        </w:r>
        <w:r w:rsidR="00451556">
          <w:rPr>
            <w:noProof/>
            <w:webHidden/>
          </w:rPr>
          <w:fldChar w:fldCharType="begin"/>
        </w:r>
        <w:r w:rsidR="00451556">
          <w:rPr>
            <w:noProof/>
            <w:webHidden/>
          </w:rPr>
          <w:instrText xml:space="preserve"> PAGEREF _Toc2931544 \h </w:instrText>
        </w:r>
        <w:r w:rsidR="00451556">
          <w:rPr>
            <w:noProof/>
            <w:webHidden/>
          </w:rPr>
        </w:r>
        <w:r w:rsidR="00451556">
          <w:rPr>
            <w:noProof/>
            <w:webHidden/>
          </w:rPr>
          <w:fldChar w:fldCharType="separate"/>
        </w:r>
        <w:r w:rsidR="002913EA">
          <w:rPr>
            <w:noProof/>
            <w:webHidden/>
          </w:rPr>
          <w:t>23</w:t>
        </w:r>
        <w:r w:rsidR="00451556">
          <w:rPr>
            <w:noProof/>
            <w:webHidden/>
          </w:rPr>
          <w:fldChar w:fldCharType="end"/>
        </w:r>
      </w:hyperlink>
    </w:p>
    <w:p w:rsidR="00451556" w:rsidRDefault="00224FEA">
      <w:pPr>
        <w:pStyle w:val="30"/>
        <w:tabs>
          <w:tab w:val="right" w:leader="dot" w:pos="8296"/>
        </w:tabs>
        <w:rPr>
          <w:rFonts w:cstheme="minorBidi"/>
          <w:noProof/>
          <w:kern w:val="2"/>
          <w:sz w:val="21"/>
        </w:rPr>
      </w:pPr>
      <w:hyperlink w:anchor="_Toc2931545" w:history="1">
        <w:r w:rsidR="00451556" w:rsidRPr="00CE034B">
          <w:rPr>
            <w:rStyle w:val="a8"/>
            <w:rFonts w:ascii="Times New Roman" w:eastAsia="黑体" w:hAnsi="Times New Roman"/>
            <w:noProof/>
          </w:rPr>
          <w:t xml:space="preserve">4.1.1 </w:t>
        </w:r>
        <w:r w:rsidR="00451556" w:rsidRPr="00CE034B">
          <w:rPr>
            <w:rStyle w:val="a8"/>
            <w:rFonts w:ascii="Times New Roman" w:eastAsia="黑体" w:hAnsi="Times New Roman" w:hint="eastAsia"/>
            <w:noProof/>
          </w:rPr>
          <w:t>拟定批办方案</w:t>
        </w:r>
        <w:r w:rsidR="00451556">
          <w:rPr>
            <w:noProof/>
            <w:webHidden/>
          </w:rPr>
          <w:tab/>
        </w:r>
        <w:r w:rsidR="00451556">
          <w:rPr>
            <w:noProof/>
            <w:webHidden/>
          </w:rPr>
          <w:fldChar w:fldCharType="begin"/>
        </w:r>
        <w:r w:rsidR="00451556">
          <w:rPr>
            <w:noProof/>
            <w:webHidden/>
          </w:rPr>
          <w:instrText xml:space="preserve"> PAGEREF _Toc2931545 \h </w:instrText>
        </w:r>
        <w:r w:rsidR="00451556">
          <w:rPr>
            <w:noProof/>
            <w:webHidden/>
          </w:rPr>
        </w:r>
        <w:r w:rsidR="00451556">
          <w:rPr>
            <w:noProof/>
            <w:webHidden/>
          </w:rPr>
          <w:fldChar w:fldCharType="separate"/>
        </w:r>
        <w:r w:rsidR="002913EA">
          <w:rPr>
            <w:noProof/>
            <w:webHidden/>
          </w:rPr>
          <w:t>23</w:t>
        </w:r>
        <w:r w:rsidR="00451556">
          <w:rPr>
            <w:noProof/>
            <w:webHidden/>
          </w:rPr>
          <w:fldChar w:fldCharType="end"/>
        </w:r>
      </w:hyperlink>
    </w:p>
    <w:p w:rsidR="00451556" w:rsidRDefault="00224FEA">
      <w:pPr>
        <w:pStyle w:val="30"/>
        <w:tabs>
          <w:tab w:val="right" w:leader="dot" w:pos="8296"/>
        </w:tabs>
        <w:rPr>
          <w:rFonts w:cstheme="minorBidi"/>
          <w:noProof/>
          <w:kern w:val="2"/>
          <w:sz w:val="21"/>
        </w:rPr>
      </w:pPr>
      <w:hyperlink w:anchor="_Toc2931546" w:history="1">
        <w:r w:rsidR="00451556" w:rsidRPr="00CE034B">
          <w:rPr>
            <w:rStyle w:val="a8"/>
            <w:rFonts w:ascii="Times New Roman" w:eastAsia="黑体" w:hAnsi="Times New Roman"/>
            <w:noProof/>
          </w:rPr>
          <w:t>4.1.2</w:t>
        </w:r>
        <w:r w:rsidR="00451556" w:rsidRPr="00CE034B">
          <w:rPr>
            <w:rStyle w:val="a8"/>
            <w:rFonts w:ascii="Times New Roman" w:eastAsia="黑体" w:hAnsi="Times New Roman" w:hint="eastAsia"/>
            <w:noProof/>
          </w:rPr>
          <w:t>查询拟办进度和拟办进度</w:t>
        </w:r>
        <w:r w:rsidR="00451556">
          <w:rPr>
            <w:noProof/>
            <w:webHidden/>
          </w:rPr>
          <w:tab/>
        </w:r>
        <w:r w:rsidR="00451556">
          <w:rPr>
            <w:noProof/>
            <w:webHidden/>
          </w:rPr>
          <w:fldChar w:fldCharType="begin"/>
        </w:r>
        <w:r w:rsidR="00451556">
          <w:rPr>
            <w:noProof/>
            <w:webHidden/>
          </w:rPr>
          <w:instrText xml:space="preserve"> PAGEREF _Toc2931546 \h </w:instrText>
        </w:r>
        <w:r w:rsidR="00451556">
          <w:rPr>
            <w:noProof/>
            <w:webHidden/>
          </w:rPr>
        </w:r>
        <w:r w:rsidR="00451556">
          <w:rPr>
            <w:noProof/>
            <w:webHidden/>
          </w:rPr>
          <w:fldChar w:fldCharType="separate"/>
        </w:r>
        <w:r w:rsidR="002913EA">
          <w:rPr>
            <w:noProof/>
            <w:webHidden/>
          </w:rPr>
          <w:t>25</w:t>
        </w:r>
        <w:r w:rsidR="00451556">
          <w:rPr>
            <w:noProof/>
            <w:webHidden/>
          </w:rPr>
          <w:fldChar w:fldCharType="end"/>
        </w:r>
      </w:hyperlink>
    </w:p>
    <w:p w:rsidR="00A953DB" w:rsidRDefault="002F4D91" w:rsidP="00112CC0">
      <w:pPr>
        <w:pStyle w:val="a6"/>
        <w:spacing w:line="360" w:lineRule="auto"/>
        <w:ind w:leftChars="200" w:left="420"/>
        <w:rPr>
          <w:b/>
          <w:bCs/>
          <w:kern w:val="44"/>
        </w:rPr>
      </w:pPr>
      <w:r w:rsidRPr="00ED4980">
        <w:rPr>
          <w:rFonts w:ascii="Times New Roman" w:hAnsi="Times New Roman"/>
          <w:bCs/>
          <w:highlight w:val="yellow"/>
          <w:lang w:val="zh-CN"/>
        </w:rPr>
        <w:fldChar w:fldCharType="end"/>
      </w:r>
      <w:r w:rsidR="00A953DB">
        <w:br w:type="page"/>
      </w:r>
    </w:p>
    <w:p w:rsidR="00B06477" w:rsidRPr="00A40D45" w:rsidRDefault="00071D76" w:rsidP="00112CC0">
      <w:pPr>
        <w:pStyle w:val="1"/>
        <w:spacing w:line="360" w:lineRule="auto"/>
        <w:jc w:val="center"/>
        <w:rPr>
          <w:rFonts w:ascii="Times New Roman" w:eastAsia="黑体" w:hAnsi="Times New Roman"/>
          <w:b w:val="0"/>
          <w:sz w:val="32"/>
          <w:szCs w:val="32"/>
        </w:rPr>
      </w:pPr>
      <w:bookmarkStart w:id="0" w:name="_Toc2931523"/>
      <w:bookmarkStart w:id="1" w:name="OLE_LINK2"/>
      <w:bookmarkStart w:id="2" w:name="OLE_LINK4"/>
      <w:r w:rsidRPr="00A40D45">
        <w:rPr>
          <w:rFonts w:ascii="Times New Roman" w:eastAsia="黑体" w:hAnsi="Times New Roman"/>
          <w:b w:val="0"/>
          <w:sz w:val="32"/>
          <w:szCs w:val="32"/>
        </w:rPr>
        <w:lastRenderedPageBreak/>
        <w:t>1.</w:t>
      </w:r>
      <w:r w:rsidR="00FF72E7" w:rsidRPr="00A40D45">
        <w:rPr>
          <w:rFonts w:ascii="Times New Roman" w:eastAsia="黑体" w:hAnsi="Times New Roman" w:hint="eastAsia"/>
          <w:b w:val="0"/>
          <w:sz w:val="32"/>
          <w:szCs w:val="32"/>
        </w:rPr>
        <w:t>系统</w:t>
      </w:r>
      <w:r w:rsidR="00011BCB" w:rsidRPr="00A40D45">
        <w:rPr>
          <w:rFonts w:ascii="Times New Roman" w:eastAsia="黑体" w:hAnsi="Times New Roman" w:hint="eastAsia"/>
          <w:b w:val="0"/>
          <w:sz w:val="32"/>
          <w:szCs w:val="32"/>
        </w:rPr>
        <w:t>简介</w:t>
      </w:r>
      <w:bookmarkEnd w:id="0"/>
    </w:p>
    <w:p w:rsidR="00CD6485" w:rsidRPr="00A40D45" w:rsidRDefault="00011BCB" w:rsidP="00112CC0">
      <w:pPr>
        <w:pStyle w:val="2"/>
        <w:spacing w:line="360" w:lineRule="auto"/>
      </w:pPr>
      <w:bookmarkStart w:id="3" w:name="_Toc2931524"/>
      <w:bookmarkEnd w:id="1"/>
      <w:bookmarkEnd w:id="2"/>
      <w:r w:rsidRPr="00A40D45">
        <w:rPr>
          <w:rFonts w:ascii="Times New Roman" w:eastAsia="黑体" w:hAnsi="Times New Roman"/>
          <w:b w:val="0"/>
          <w:sz w:val="28"/>
          <w:szCs w:val="28"/>
        </w:rPr>
        <w:t>1.1</w:t>
      </w:r>
      <w:r w:rsidRPr="00A40D45">
        <w:rPr>
          <w:rFonts w:ascii="Times New Roman" w:eastAsia="黑体" w:hAnsi="Times New Roman" w:hint="eastAsia"/>
          <w:b w:val="0"/>
          <w:sz w:val="28"/>
          <w:szCs w:val="28"/>
        </w:rPr>
        <w:t>系统概述</w:t>
      </w:r>
      <w:bookmarkEnd w:id="3"/>
    </w:p>
    <w:p w:rsidR="005A337E" w:rsidRPr="00E83CC6" w:rsidRDefault="000A23D2" w:rsidP="00112CC0">
      <w:pPr>
        <w:spacing w:line="360" w:lineRule="auto"/>
        <w:ind w:firstLineChars="200" w:firstLine="480"/>
        <w:rPr>
          <w:rFonts w:ascii="Times New Roman" w:hAnsi="Times New Roman"/>
          <w:sz w:val="24"/>
          <w:szCs w:val="24"/>
        </w:rPr>
      </w:pPr>
      <w:r w:rsidRPr="000A23D2">
        <w:rPr>
          <w:rFonts w:ascii="Times New Roman" w:hAnsi="Times New Roman" w:hint="eastAsia"/>
          <w:sz w:val="24"/>
          <w:szCs w:val="24"/>
        </w:rPr>
        <w:t>政府采购管理系统</w:t>
      </w:r>
      <w:r>
        <w:rPr>
          <w:rFonts w:ascii="Times New Roman" w:hAnsi="Times New Roman" w:hint="eastAsia"/>
          <w:sz w:val="24"/>
          <w:szCs w:val="24"/>
        </w:rPr>
        <w:t>的开发旨在通过系统对采购预算申报、采购申请提交、采购业务线上审批、采</w:t>
      </w:r>
      <w:r w:rsidRPr="00E83CC6">
        <w:rPr>
          <w:rFonts w:ascii="Times New Roman" w:hAnsi="Times New Roman" w:hint="eastAsia"/>
          <w:sz w:val="24"/>
          <w:szCs w:val="24"/>
        </w:rPr>
        <w:t>购执行实时查询、合同管理、付款管理以及档案管理等采购常规业务实现信息化管理，从而方便广大采购老师，提高学校采购工作效率。</w:t>
      </w:r>
    </w:p>
    <w:p w:rsidR="00F9392A" w:rsidRPr="00E83CC6" w:rsidRDefault="000A23D2" w:rsidP="00112CC0">
      <w:pPr>
        <w:spacing w:line="360" w:lineRule="auto"/>
        <w:ind w:firstLineChars="200" w:firstLine="480"/>
        <w:rPr>
          <w:rFonts w:ascii="Times New Roman" w:hAnsi="Times New Roman"/>
          <w:sz w:val="24"/>
          <w:szCs w:val="24"/>
        </w:rPr>
      </w:pPr>
      <w:r w:rsidRPr="00E83CC6">
        <w:rPr>
          <w:rFonts w:ascii="Times New Roman" w:hAnsi="Times New Roman" w:hint="eastAsia"/>
          <w:sz w:val="24"/>
          <w:szCs w:val="24"/>
        </w:rPr>
        <w:t>政府采购管理系统</w:t>
      </w:r>
      <w:r w:rsidR="00F9392A" w:rsidRPr="00E83CC6">
        <w:rPr>
          <w:rFonts w:ascii="Times New Roman" w:hAnsi="Times New Roman" w:hint="eastAsia"/>
          <w:sz w:val="24"/>
          <w:szCs w:val="24"/>
        </w:rPr>
        <w:t>通过与财务系统对接</w:t>
      </w:r>
      <w:r w:rsidRPr="00E83CC6">
        <w:rPr>
          <w:rFonts w:ascii="Times New Roman" w:hAnsi="Times New Roman" w:hint="eastAsia"/>
          <w:sz w:val="24"/>
          <w:szCs w:val="24"/>
        </w:rPr>
        <w:t>调取财务项目信息</w:t>
      </w:r>
      <w:r w:rsidR="00F9392A" w:rsidRPr="00E83CC6">
        <w:rPr>
          <w:rFonts w:ascii="Times New Roman" w:hAnsi="Times New Roman" w:hint="eastAsia"/>
          <w:sz w:val="24"/>
          <w:szCs w:val="24"/>
        </w:rPr>
        <w:t>，</w:t>
      </w:r>
      <w:r w:rsidRPr="00E83CC6">
        <w:rPr>
          <w:rFonts w:ascii="Times New Roman" w:hAnsi="Times New Roman" w:hint="eastAsia"/>
          <w:sz w:val="24"/>
          <w:szCs w:val="24"/>
        </w:rPr>
        <w:t>在预算阶段可视经费允许赤字提交采购预算（财务部门审批时做出决定），采购申请阶段</w:t>
      </w:r>
      <w:proofErr w:type="gramStart"/>
      <w:r w:rsidRPr="00E83CC6">
        <w:rPr>
          <w:rFonts w:ascii="Times New Roman" w:hAnsi="Times New Roman" w:hint="eastAsia"/>
          <w:sz w:val="24"/>
          <w:szCs w:val="24"/>
        </w:rPr>
        <w:t>若项目</w:t>
      </w:r>
      <w:proofErr w:type="gramEnd"/>
      <w:r w:rsidRPr="00E83CC6">
        <w:rPr>
          <w:rFonts w:ascii="Times New Roman" w:hAnsi="Times New Roman" w:hint="eastAsia"/>
          <w:sz w:val="24"/>
          <w:szCs w:val="24"/>
        </w:rPr>
        <w:t>仍赤字采购将不能执行，若财务项目经费充足，在财务部门审批同意</w:t>
      </w:r>
      <w:proofErr w:type="gramStart"/>
      <w:r w:rsidRPr="00E83CC6">
        <w:rPr>
          <w:rFonts w:ascii="Times New Roman" w:hAnsi="Times New Roman" w:hint="eastAsia"/>
          <w:sz w:val="24"/>
          <w:szCs w:val="24"/>
        </w:rPr>
        <w:t>后相应</w:t>
      </w:r>
      <w:proofErr w:type="gramEnd"/>
      <w:r w:rsidRPr="00E83CC6">
        <w:rPr>
          <w:rFonts w:ascii="Times New Roman" w:hAnsi="Times New Roman" w:hint="eastAsia"/>
          <w:sz w:val="24"/>
          <w:szCs w:val="24"/>
        </w:rPr>
        <w:t>金额被冻结，若发生驳回等情形采购金额解冻。</w:t>
      </w:r>
    </w:p>
    <w:p w:rsidR="00706DE5" w:rsidRPr="00E83CC6" w:rsidRDefault="00B454F5" w:rsidP="00112CC0">
      <w:pPr>
        <w:pStyle w:val="2"/>
        <w:spacing w:line="360" w:lineRule="auto"/>
        <w:rPr>
          <w:rFonts w:ascii="Times New Roman" w:eastAsia="黑体" w:hAnsi="Times New Roman"/>
          <w:sz w:val="28"/>
          <w:szCs w:val="28"/>
        </w:rPr>
      </w:pPr>
      <w:bookmarkStart w:id="4" w:name="_Toc2931525"/>
      <w:r w:rsidRPr="00E83CC6">
        <w:rPr>
          <w:rFonts w:ascii="Times New Roman" w:eastAsia="黑体" w:hAnsi="Times New Roman"/>
          <w:b w:val="0"/>
          <w:sz w:val="28"/>
          <w:szCs w:val="28"/>
        </w:rPr>
        <w:t>1.2</w:t>
      </w:r>
      <w:r w:rsidR="00706DE5" w:rsidRPr="00E83CC6">
        <w:rPr>
          <w:rFonts w:ascii="Times New Roman" w:eastAsia="黑体" w:hAnsi="Times New Roman" w:hint="eastAsia"/>
          <w:b w:val="0"/>
          <w:sz w:val="28"/>
          <w:szCs w:val="28"/>
        </w:rPr>
        <w:t>平台模块</w:t>
      </w:r>
      <w:r w:rsidR="000E5706" w:rsidRPr="00E83CC6">
        <w:rPr>
          <w:rFonts w:ascii="Times New Roman" w:eastAsia="黑体" w:hAnsi="Times New Roman" w:hint="eastAsia"/>
          <w:b w:val="0"/>
          <w:sz w:val="28"/>
          <w:szCs w:val="28"/>
        </w:rPr>
        <w:t>介绍</w:t>
      </w:r>
      <w:bookmarkEnd w:id="4"/>
    </w:p>
    <w:p w:rsidR="00706DE5" w:rsidRPr="00E83CC6" w:rsidRDefault="00706DE5" w:rsidP="00112CC0">
      <w:pPr>
        <w:spacing w:line="360" w:lineRule="auto"/>
        <w:ind w:firstLineChars="200" w:firstLine="480"/>
        <w:rPr>
          <w:rFonts w:ascii="Times New Roman" w:hAnsi="Times New Roman"/>
          <w:sz w:val="24"/>
          <w:szCs w:val="24"/>
        </w:rPr>
      </w:pPr>
      <w:r w:rsidRPr="00E83CC6">
        <w:rPr>
          <w:rFonts w:ascii="Times New Roman" w:hAnsi="Times New Roman" w:hint="eastAsia"/>
          <w:sz w:val="24"/>
          <w:szCs w:val="24"/>
        </w:rPr>
        <w:t>平台主要包括以下几大模块：</w:t>
      </w:r>
      <w:r w:rsidRPr="00E83CC6">
        <w:rPr>
          <w:rFonts w:ascii="Times New Roman" w:hAnsi="Times New Roman"/>
          <w:sz w:val="24"/>
          <w:szCs w:val="24"/>
        </w:rPr>
        <w:t xml:space="preserve"> </w:t>
      </w:r>
    </w:p>
    <w:p w:rsidR="00715F98" w:rsidRPr="00E83CC6" w:rsidRDefault="00605A0A" w:rsidP="00112CC0">
      <w:pPr>
        <w:spacing w:line="360" w:lineRule="auto"/>
        <w:ind w:firstLineChars="200" w:firstLine="480"/>
        <w:rPr>
          <w:rFonts w:ascii="Times New Roman" w:hAnsi="Times New Roman"/>
          <w:sz w:val="24"/>
          <w:szCs w:val="24"/>
        </w:rPr>
      </w:pPr>
      <w:r w:rsidRPr="00E83CC6">
        <w:rPr>
          <w:rFonts w:ascii="Times New Roman" w:hAnsi="Times New Roman" w:hint="eastAsia"/>
          <w:sz w:val="24"/>
          <w:szCs w:val="24"/>
        </w:rPr>
        <w:t>（</w:t>
      </w:r>
      <w:r w:rsidRPr="00E83CC6">
        <w:rPr>
          <w:rFonts w:ascii="Times New Roman" w:hAnsi="Times New Roman"/>
          <w:sz w:val="24"/>
          <w:szCs w:val="24"/>
        </w:rPr>
        <w:t>1</w:t>
      </w:r>
      <w:r w:rsidRPr="00E83CC6">
        <w:rPr>
          <w:rFonts w:ascii="Times New Roman" w:hAnsi="Times New Roman" w:hint="eastAsia"/>
          <w:sz w:val="24"/>
          <w:szCs w:val="24"/>
        </w:rPr>
        <w:t>）</w:t>
      </w:r>
      <w:r w:rsidR="00C167CD" w:rsidRPr="00E83CC6">
        <w:rPr>
          <w:rFonts w:ascii="Times New Roman" w:hAnsi="Times New Roman" w:hint="eastAsia"/>
          <w:sz w:val="24"/>
          <w:szCs w:val="24"/>
        </w:rPr>
        <w:t>申报采购</w:t>
      </w:r>
      <w:r w:rsidR="003B4776" w:rsidRPr="00E83CC6">
        <w:rPr>
          <w:rFonts w:ascii="Times New Roman" w:hAnsi="Times New Roman" w:hint="eastAsia"/>
          <w:sz w:val="24"/>
          <w:szCs w:val="24"/>
        </w:rPr>
        <w:t>预算</w:t>
      </w:r>
      <w:r w:rsidR="00C167CD" w:rsidRPr="00E83CC6">
        <w:rPr>
          <w:rFonts w:ascii="Times New Roman" w:hAnsi="Times New Roman" w:hint="eastAsia"/>
          <w:sz w:val="24"/>
          <w:szCs w:val="24"/>
        </w:rPr>
        <w:t>模块：</w:t>
      </w:r>
      <w:r w:rsidR="00715F98" w:rsidRPr="00E83CC6">
        <w:rPr>
          <w:rFonts w:ascii="Times New Roman" w:hAnsi="Times New Roman" w:hint="eastAsia"/>
          <w:sz w:val="24"/>
          <w:szCs w:val="24"/>
        </w:rPr>
        <w:t>采购</w:t>
      </w:r>
      <w:r w:rsidR="003B4776" w:rsidRPr="00E83CC6">
        <w:rPr>
          <w:rFonts w:ascii="Times New Roman" w:hAnsi="Times New Roman" w:hint="eastAsia"/>
          <w:sz w:val="24"/>
          <w:szCs w:val="24"/>
        </w:rPr>
        <w:t>预算</w:t>
      </w:r>
      <w:r w:rsidR="00715F98" w:rsidRPr="00E83CC6">
        <w:rPr>
          <w:rFonts w:ascii="Times New Roman" w:hAnsi="Times New Roman" w:hint="eastAsia"/>
          <w:sz w:val="24"/>
          <w:szCs w:val="24"/>
        </w:rPr>
        <w:t>是采购人根据经费制定的</w:t>
      </w:r>
      <w:r w:rsidR="00EB385A" w:rsidRPr="00E83CC6">
        <w:rPr>
          <w:rFonts w:ascii="Times New Roman" w:hAnsi="Times New Roman" w:hint="eastAsia"/>
          <w:sz w:val="24"/>
          <w:szCs w:val="24"/>
        </w:rPr>
        <w:t>政府采购需求情况及实施要求的计划</w:t>
      </w:r>
      <w:r w:rsidR="003B4776" w:rsidRPr="00E83CC6">
        <w:rPr>
          <w:rFonts w:ascii="Times New Roman" w:hAnsi="Times New Roman" w:hint="eastAsia"/>
          <w:sz w:val="24"/>
          <w:szCs w:val="24"/>
        </w:rPr>
        <w:t>，采购预算模块包含采购人所使用的经费信息和采购产品、数量、预算等采购明细</w:t>
      </w:r>
      <w:r w:rsidR="007C6CC4" w:rsidRPr="00E83CC6">
        <w:rPr>
          <w:rFonts w:ascii="Times New Roman" w:hAnsi="Times New Roman" w:hint="eastAsia"/>
          <w:sz w:val="24"/>
          <w:szCs w:val="24"/>
        </w:rPr>
        <w:t>。</w:t>
      </w:r>
    </w:p>
    <w:p w:rsidR="00190384" w:rsidRPr="00E83CC6" w:rsidRDefault="00190384" w:rsidP="00112CC0">
      <w:pPr>
        <w:spacing w:line="360" w:lineRule="auto"/>
        <w:ind w:firstLineChars="200" w:firstLine="480"/>
        <w:rPr>
          <w:rFonts w:ascii="Times New Roman" w:hAnsi="Times New Roman"/>
          <w:sz w:val="24"/>
          <w:szCs w:val="24"/>
        </w:rPr>
      </w:pPr>
      <w:r w:rsidRPr="00E83CC6">
        <w:rPr>
          <w:rFonts w:ascii="Times New Roman" w:hAnsi="Times New Roman" w:hint="eastAsia"/>
          <w:sz w:val="24"/>
          <w:szCs w:val="24"/>
        </w:rPr>
        <w:t>（</w:t>
      </w:r>
      <w:r w:rsidRPr="00E83CC6">
        <w:rPr>
          <w:rFonts w:ascii="Times New Roman" w:hAnsi="Times New Roman" w:hint="eastAsia"/>
          <w:sz w:val="24"/>
          <w:szCs w:val="24"/>
        </w:rPr>
        <w:t>2</w:t>
      </w:r>
      <w:r w:rsidRPr="00E83CC6">
        <w:rPr>
          <w:rFonts w:ascii="Times New Roman" w:hAnsi="Times New Roman" w:hint="eastAsia"/>
          <w:sz w:val="24"/>
          <w:szCs w:val="24"/>
        </w:rPr>
        <w:t>）提交采购申请模块：</w:t>
      </w:r>
      <w:r w:rsidR="007C6CC4" w:rsidRPr="00E83CC6">
        <w:rPr>
          <w:rFonts w:ascii="Times New Roman" w:hAnsi="Times New Roman" w:hint="eastAsia"/>
          <w:sz w:val="24"/>
          <w:szCs w:val="24"/>
        </w:rPr>
        <w:t>采购申请基于采购预算</w:t>
      </w:r>
      <w:r w:rsidR="003B4776" w:rsidRPr="00E83CC6">
        <w:rPr>
          <w:rFonts w:ascii="Times New Roman" w:hAnsi="Times New Roman" w:hint="eastAsia"/>
          <w:sz w:val="24"/>
          <w:szCs w:val="24"/>
        </w:rPr>
        <w:t>，</w:t>
      </w:r>
      <w:r w:rsidR="00715F98" w:rsidRPr="00E83CC6">
        <w:rPr>
          <w:rFonts w:ascii="Times New Roman" w:hAnsi="Times New Roman" w:hint="eastAsia"/>
          <w:sz w:val="24"/>
          <w:szCs w:val="24"/>
        </w:rPr>
        <w:t>采购用户</w:t>
      </w:r>
      <w:r w:rsidR="003B4776" w:rsidRPr="00E83CC6">
        <w:rPr>
          <w:rFonts w:ascii="Times New Roman" w:hAnsi="Times New Roman" w:hint="eastAsia"/>
          <w:sz w:val="24"/>
          <w:szCs w:val="24"/>
        </w:rPr>
        <w:t>需</w:t>
      </w:r>
      <w:r w:rsidR="00715F98" w:rsidRPr="00E83CC6">
        <w:rPr>
          <w:rFonts w:ascii="Times New Roman" w:hAnsi="Times New Roman" w:hint="eastAsia"/>
          <w:sz w:val="24"/>
          <w:szCs w:val="24"/>
        </w:rPr>
        <w:t>调用采购</w:t>
      </w:r>
      <w:r w:rsidR="003B4776" w:rsidRPr="00E83CC6">
        <w:rPr>
          <w:rFonts w:ascii="Times New Roman" w:hAnsi="Times New Roman" w:hint="eastAsia"/>
          <w:sz w:val="24"/>
          <w:szCs w:val="24"/>
        </w:rPr>
        <w:t>预算</w:t>
      </w:r>
      <w:r w:rsidR="00715F98" w:rsidRPr="00E83CC6">
        <w:rPr>
          <w:rFonts w:ascii="Times New Roman" w:hAnsi="Times New Roman" w:hint="eastAsia"/>
          <w:sz w:val="24"/>
          <w:szCs w:val="24"/>
        </w:rPr>
        <w:t>信息，</w:t>
      </w:r>
      <w:r w:rsidR="003B4776" w:rsidRPr="00E83CC6">
        <w:rPr>
          <w:rFonts w:ascii="Times New Roman" w:hAnsi="Times New Roman" w:hint="eastAsia"/>
          <w:sz w:val="24"/>
          <w:szCs w:val="24"/>
        </w:rPr>
        <w:t>在采购预算的基础上提出具体采购明细。</w:t>
      </w:r>
    </w:p>
    <w:p w:rsidR="00190384" w:rsidRDefault="00190384" w:rsidP="00112CC0">
      <w:pPr>
        <w:spacing w:line="360" w:lineRule="auto"/>
        <w:ind w:firstLineChars="200" w:firstLine="480"/>
        <w:rPr>
          <w:rFonts w:ascii="Times New Roman" w:hAnsi="Times New Roman"/>
          <w:sz w:val="24"/>
          <w:szCs w:val="24"/>
        </w:rPr>
      </w:pPr>
      <w:r w:rsidRPr="00E83CC6">
        <w:rPr>
          <w:rFonts w:ascii="Times New Roman" w:hAnsi="Times New Roman" w:hint="eastAsia"/>
          <w:sz w:val="24"/>
          <w:szCs w:val="24"/>
        </w:rPr>
        <w:t>（</w:t>
      </w:r>
      <w:r w:rsidRPr="00E83CC6">
        <w:rPr>
          <w:rFonts w:ascii="Times New Roman" w:hAnsi="Times New Roman" w:hint="eastAsia"/>
          <w:sz w:val="24"/>
          <w:szCs w:val="24"/>
        </w:rPr>
        <w:t>3</w:t>
      </w:r>
      <w:r w:rsidRPr="00E83CC6">
        <w:rPr>
          <w:rFonts w:ascii="Times New Roman" w:hAnsi="Times New Roman" w:hint="eastAsia"/>
          <w:sz w:val="24"/>
          <w:szCs w:val="24"/>
        </w:rPr>
        <w:t>）工作流审批模块：</w:t>
      </w:r>
      <w:r w:rsidR="003B4776" w:rsidRPr="00E83CC6">
        <w:rPr>
          <w:rFonts w:ascii="Times New Roman" w:hAnsi="Times New Roman" w:hint="eastAsia"/>
          <w:sz w:val="24"/>
          <w:szCs w:val="24"/>
        </w:rPr>
        <w:t>采购预</w:t>
      </w:r>
      <w:r w:rsidR="003B4776">
        <w:rPr>
          <w:rFonts w:ascii="Times New Roman" w:hAnsi="Times New Roman" w:hint="eastAsia"/>
          <w:sz w:val="24"/>
          <w:szCs w:val="24"/>
        </w:rPr>
        <w:t>算和采购申请需经</w:t>
      </w:r>
      <w:r w:rsidR="007C6CC4">
        <w:rPr>
          <w:rFonts w:ascii="Times New Roman" w:hAnsi="Times New Roman" w:hint="eastAsia"/>
          <w:sz w:val="24"/>
          <w:szCs w:val="24"/>
        </w:rPr>
        <w:t>校内</w:t>
      </w:r>
      <w:r w:rsidR="003B4776">
        <w:rPr>
          <w:rFonts w:ascii="Times New Roman" w:hAnsi="Times New Roman" w:hint="eastAsia"/>
          <w:sz w:val="24"/>
          <w:szCs w:val="24"/>
        </w:rPr>
        <w:t>相关部门审批通过后</w:t>
      </w:r>
      <w:r w:rsidR="000359C2">
        <w:rPr>
          <w:rFonts w:ascii="Times New Roman" w:hAnsi="Times New Roman" w:hint="eastAsia"/>
          <w:sz w:val="24"/>
          <w:szCs w:val="24"/>
        </w:rPr>
        <w:t>方可生效，审批流程视资金来源、采购金额和项目性质而定</w:t>
      </w:r>
      <w:r w:rsidR="007C6CC4">
        <w:rPr>
          <w:rFonts w:ascii="Times New Roman" w:hAnsi="Times New Roman" w:hint="eastAsia"/>
          <w:sz w:val="24"/>
          <w:szCs w:val="24"/>
        </w:rPr>
        <w:t>（流程</w:t>
      </w:r>
      <w:r w:rsidR="000359C2">
        <w:rPr>
          <w:rFonts w:ascii="Times New Roman" w:hAnsi="Times New Roman" w:hint="eastAsia"/>
          <w:sz w:val="24"/>
          <w:szCs w:val="24"/>
        </w:rPr>
        <w:t>见图</w:t>
      </w:r>
      <w:r w:rsidR="000359C2">
        <w:rPr>
          <w:rFonts w:ascii="Times New Roman" w:hAnsi="Times New Roman" w:hint="eastAsia"/>
          <w:sz w:val="24"/>
          <w:szCs w:val="24"/>
        </w:rPr>
        <w:t>2</w:t>
      </w:r>
      <w:r w:rsidR="007C6CC4">
        <w:rPr>
          <w:rFonts w:ascii="Times New Roman" w:hAnsi="Times New Roman" w:hint="eastAsia"/>
          <w:sz w:val="24"/>
          <w:szCs w:val="24"/>
        </w:rPr>
        <w:t>、</w:t>
      </w:r>
      <w:r w:rsidR="000359C2">
        <w:rPr>
          <w:rFonts w:ascii="Times New Roman" w:hAnsi="Times New Roman" w:hint="eastAsia"/>
          <w:sz w:val="24"/>
          <w:szCs w:val="24"/>
        </w:rPr>
        <w:t>图</w:t>
      </w:r>
      <w:r w:rsidR="000359C2">
        <w:rPr>
          <w:rFonts w:ascii="Times New Roman" w:hAnsi="Times New Roman" w:hint="eastAsia"/>
          <w:sz w:val="24"/>
          <w:szCs w:val="24"/>
        </w:rPr>
        <w:t>3</w:t>
      </w:r>
      <w:r w:rsidR="007C6CC4">
        <w:rPr>
          <w:rFonts w:ascii="Times New Roman" w:hAnsi="Times New Roman" w:hint="eastAsia"/>
          <w:sz w:val="24"/>
          <w:szCs w:val="24"/>
        </w:rPr>
        <w:t>）</w:t>
      </w:r>
      <w:r w:rsidR="000359C2">
        <w:rPr>
          <w:rFonts w:ascii="Times New Roman" w:hAnsi="Times New Roman" w:hint="eastAsia"/>
          <w:sz w:val="24"/>
          <w:szCs w:val="24"/>
        </w:rPr>
        <w:t>。</w:t>
      </w:r>
    </w:p>
    <w:p w:rsidR="000359C2" w:rsidRDefault="00190384" w:rsidP="00112CC0">
      <w:pPr>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4</w:t>
      </w:r>
      <w:r>
        <w:rPr>
          <w:rFonts w:ascii="Times New Roman" w:hAnsi="Times New Roman" w:hint="eastAsia"/>
          <w:sz w:val="24"/>
          <w:szCs w:val="24"/>
        </w:rPr>
        <w:t>）</w:t>
      </w:r>
      <w:r w:rsidR="000359C2">
        <w:rPr>
          <w:rFonts w:ascii="Times New Roman" w:hAnsi="Times New Roman" w:hint="eastAsia"/>
          <w:sz w:val="24"/>
          <w:szCs w:val="24"/>
        </w:rPr>
        <w:t>采购执行</w:t>
      </w:r>
      <w:r>
        <w:rPr>
          <w:rFonts w:ascii="Times New Roman" w:hAnsi="Times New Roman" w:hint="eastAsia"/>
          <w:sz w:val="24"/>
          <w:szCs w:val="24"/>
        </w:rPr>
        <w:t>模块：</w:t>
      </w:r>
      <w:r w:rsidR="000359C2">
        <w:rPr>
          <w:rFonts w:ascii="Times New Roman" w:hAnsi="Times New Roman" w:hint="eastAsia"/>
          <w:sz w:val="24"/>
          <w:szCs w:val="24"/>
        </w:rPr>
        <w:t>经过校内审批的采购申请，自动转到采购环节，由采购部门执行，包括批办采购方案（采购人可查看批办结果），</w:t>
      </w:r>
      <w:r w:rsidR="00A41907">
        <w:rPr>
          <w:rFonts w:ascii="Times New Roman" w:hAnsi="Times New Roman" w:hint="eastAsia"/>
          <w:sz w:val="24"/>
          <w:szCs w:val="24"/>
        </w:rPr>
        <w:t>组织</w:t>
      </w:r>
      <w:r w:rsidR="00CE4EA0">
        <w:rPr>
          <w:rFonts w:ascii="Times New Roman" w:hAnsi="Times New Roman" w:hint="eastAsia"/>
          <w:sz w:val="24"/>
          <w:szCs w:val="24"/>
        </w:rPr>
        <w:t>实施</w:t>
      </w:r>
      <w:r w:rsidR="000359C2">
        <w:rPr>
          <w:rFonts w:ascii="Times New Roman" w:hAnsi="Times New Roman" w:hint="eastAsia"/>
          <w:sz w:val="24"/>
          <w:szCs w:val="24"/>
        </w:rPr>
        <w:t>采购（线下）等环节。</w:t>
      </w:r>
    </w:p>
    <w:p w:rsidR="00190384" w:rsidRDefault="00715F98" w:rsidP="00112CC0">
      <w:pPr>
        <w:spacing w:line="360" w:lineRule="auto"/>
        <w:ind w:firstLineChars="200" w:firstLine="480"/>
        <w:rPr>
          <w:rFonts w:ascii="Times New Roman" w:hAnsi="Times New Roman"/>
          <w:sz w:val="24"/>
          <w:szCs w:val="24"/>
        </w:rPr>
      </w:pPr>
      <w:r>
        <w:rPr>
          <w:rFonts w:ascii="Times New Roman" w:hAnsi="Times New Roman" w:hint="eastAsia"/>
          <w:sz w:val="24"/>
          <w:szCs w:val="24"/>
        </w:rPr>
        <w:t>（</w:t>
      </w:r>
      <w:r w:rsidR="00A0614F">
        <w:rPr>
          <w:rFonts w:ascii="Times New Roman" w:hAnsi="Times New Roman" w:hint="eastAsia"/>
          <w:sz w:val="24"/>
          <w:szCs w:val="24"/>
        </w:rPr>
        <w:t>5</w:t>
      </w:r>
      <w:r>
        <w:rPr>
          <w:rFonts w:ascii="Times New Roman" w:hAnsi="Times New Roman" w:hint="eastAsia"/>
          <w:sz w:val="24"/>
          <w:szCs w:val="24"/>
        </w:rPr>
        <w:t>）</w:t>
      </w:r>
      <w:r w:rsidRPr="00715F98">
        <w:rPr>
          <w:rFonts w:ascii="Times New Roman" w:hAnsi="Times New Roman" w:hint="eastAsia"/>
          <w:sz w:val="24"/>
          <w:szCs w:val="24"/>
        </w:rPr>
        <w:t>查询分析功能：</w:t>
      </w:r>
      <w:r w:rsidR="00E82BE0">
        <w:rPr>
          <w:rFonts w:ascii="Times New Roman" w:hAnsi="Times New Roman" w:hint="eastAsia"/>
          <w:sz w:val="24"/>
          <w:szCs w:val="24"/>
        </w:rPr>
        <w:t>用户可根据权限查看到自己提交的</w:t>
      </w:r>
      <w:r w:rsidR="00E1525E">
        <w:rPr>
          <w:rFonts w:ascii="Times New Roman" w:hAnsi="Times New Roman" w:hint="eastAsia"/>
          <w:sz w:val="24"/>
          <w:szCs w:val="24"/>
        </w:rPr>
        <w:t>采购</w:t>
      </w:r>
      <w:r w:rsidR="00E82BE0">
        <w:rPr>
          <w:rFonts w:ascii="Times New Roman" w:hAnsi="Times New Roman" w:hint="eastAsia"/>
          <w:sz w:val="24"/>
          <w:szCs w:val="24"/>
        </w:rPr>
        <w:t>预算</w:t>
      </w:r>
      <w:r w:rsidR="00E1525E">
        <w:rPr>
          <w:rFonts w:ascii="Times New Roman" w:hAnsi="Times New Roman" w:hint="eastAsia"/>
          <w:sz w:val="24"/>
          <w:szCs w:val="24"/>
        </w:rPr>
        <w:t>/</w:t>
      </w:r>
      <w:r w:rsidR="00E82BE0">
        <w:rPr>
          <w:rFonts w:ascii="Times New Roman" w:hAnsi="Times New Roman" w:hint="eastAsia"/>
          <w:sz w:val="24"/>
          <w:szCs w:val="24"/>
        </w:rPr>
        <w:t>申请和本人审批的</w:t>
      </w:r>
      <w:r w:rsidR="00E1525E">
        <w:rPr>
          <w:rFonts w:ascii="Times New Roman" w:hAnsi="Times New Roman" w:hint="eastAsia"/>
          <w:sz w:val="24"/>
          <w:szCs w:val="24"/>
        </w:rPr>
        <w:t>采购</w:t>
      </w:r>
      <w:r w:rsidR="00E82BE0">
        <w:rPr>
          <w:rFonts w:ascii="Times New Roman" w:hAnsi="Times New Roman" w:hint="eastAsia"/>
          <w:sz w:val="24"/>
          <w:szCs w:val="24"/>
        </w:rPr>
        <w:t>预算</w:t>
      </w:r>
      <w:r w:rsidR="00E1525E">
        <w:rPr>
          <w:rFonts w:ascii="Times New Roman" w:hAnsi="Times New Roman" w:hint="eastAsia"/>
          <w:sz w:val="24"/>
          <w:szCs w:val="24"/>
        </w:rPr>
        <w:t>/</w:t>
      </w:r>
      <w:r w:rsidR="00E82BE0">
        <w:rPr>
          <w:rFonts w:ascii="Times New Roman" w:hAnsi="Times New Roman" w:hint="eastAsia"/>
          <w:sz w:val="24"/>
          <w:szCs w:val="24"/>
        </w:rPr>
        <w:t>申请，相关职能部门和采购管理部门可根据权限查看预算执行情况和采购申请统计。</w:t>
      </w:r>
    </w:p>
    <w:p w:rsidR="00704A9D" w:rsidRDefault="00704A9D" w:rsidP="00112CC0">
      <w:pPr>
        <w:spacing w:line="360" w:lineRule="auto"/>
        <w:ind w:firstLineChars="200" w:firstLine="480"/>
        <w:rPr>
          <w:rFonts w:ascii="华文楷体" w:eastAsia="华文楷体" w:hAnsi="华文楷体"/>
          <w:sz w:val="28"/>
          <w:szCs w:val="28"/>
        </w:rPr>
      </w:pPr>
      <w:r>
        <w:rPr>
          <w:rFonts w:ascii="Times New Roman" w:hAnsi="Times New Roman" w:hint="eastAsia"/>
          <w:sz w:val="24"/>
          <w:szCs w:val="24"/>
        </w:rPr>
        <w:t>（</w:t>
      </w:r>
      <w:r w:rsidR="00A0614F">
        <w:rPr>
          <w:rFonts w:ascii="Times New Roman" w:hAnsi="Times New Roman" w:hint="eastAsia"/>
          <w:sz w:val="24"/>
          <w:szCs w:val="24"/>
        </w:rPr>
        <w:t>6</w:t>
      </w:r>
      <w:r>
        <w:rPr>
          <w:rFonts w:ascii="Times New Roman" w:hAnsi="Times New Roman" w:hint="eastAsia"/>
          <w:sz w:val="24"/>
          <w:szCs w:val="24"/>
        </w:rPr>
        <w:t>）档案管理功能：</w:t>
      </w:r>
      <w:r w:rsidRPr="00704A9D">
        <w:rPr>
          <w:rFonts w:ascii="Times New Roman" w:hAnsi="Times New Roman" w:hint="eastAsia"/>
          <w:sz w:val="24"/>
          <w:szCs w:val="24"/>
        </w:rPr>
        <w:t>系统</w:t>
      </w:r>
      <w:r w:rsidR="00A41907">
        <w:rPr>
          <w:rFonts w:ascii="Times New Roman" w:hAnsi="Times New Roman"/>
          <w:sz w:val="24"/>
          <w:szCs w:val="24"/>
        </w:rPr>
        <w:t>设定应归档资料目录，</w:t>
      </w:r>
      <w:r w:rsidRPr="00704A9D">
        <w:rPr>
          <w:rFonts w:ascii="Times New Roman" w:hAnsi="Times New Roman"/>
          <w:sz w:val="24"/>
          <w:szCs w:val="24"/>
        </w:rPr>
        <w:t>归档内容包括全部相关采</w:t>
      </w:r>
      <w:r w:rsidRPr="00704A9D">
        <w:rPr>
          <w:rFonts w:ascii="Times New Roman" w:hAnsi="Times New Roman"/>
          <w:sz w:val="24"/>
          <w:szCs w:val="24"/>
        </w:rPr>
        <w:lastRenderedPageBreak/>
        <w:t>购</w:t>
      </w:r>
      <w:r w:rsidR="00A41907">
        <w:rPr>
          <w:rFonts w:ascii="Times New Roman" w:hAnsi="Times New Roman" w:hint="eastAsia"/>
          <w:sz w:val="24"/>
          <w:szCs w:val="24"/>
        </w:rPr>
        <w:t>文件电子版，</w:t>
      </w:r>
      <w:r w:rsidRPr="00704A9D">
        <w:rPr>
          <w:rFonts w:ascii="Times New Roman" w:hAnsi="Times New Roman" w:hint="eastAsia"/>
          <w:sz w:val="24"/>
          <w:szCs w:val="24"/>
        </w:rPr>
        <w:t>与</w:t>
      </w:r>
      <w:r w:rsidR="00E1525E">
        <w:rPr>
          <w:rFonts w:ascii="Times New Roman" w:hAnsi="Times New Roman" w:hint="eastAsia"/>
          <w:sz w:val="24"/>
          <w:szCs w:val="24"/>
        </w:rPr>
        <w:t>纸质</w:t>
      </w:r>
      <w:r w:rsidRPr="00704A9D">
        <w:rPr>
          <w:rFonts w:ascii="Times New Roman" w:hAnsi="Times New Roman"/>
          <w:sz w:val="24"/>
          <w:szCs w:val="24"/>
        </w:rPr>
        <w:t>版</w:t>
      </w:r>
      <w:r w:rsidRPr="00704A9D">
        <w:rPr>
          <w:rFonts w:ascii="Times New Roman" w:hAnsi="Times New Roman" w:hint="eastAsia"/>
          <w:sz w:val="24"/>
          <w:szCs w:val="24"/>
        </w:rPr>
        <w:t>档案</w:t>
      </w:r>
      <w:r w:rsidRPr="00704A9D">
        <w:rPr>
          <w:rFonts w:ascii="Times New Roman" w:hAnsi="Times New Roman"/>
          <w:sz w:val="24"/>
          <w:szCs w:val="24"/>
        </w:rPr>
        <w:t>通过档案</w:t>
      </w:r>
      <w:r w:rsidRPr="00704A9D">
        <w:rPr>
          <w:rFonts w:ascii="Times New Roman" w:hAnsi="Times New Roman" w:hint="eastAsia"/>
          <w:sz w:val="24"/>
          <w:szCs w:val="24"/>
        </w:rPr>
        <w:t>号</w:t>
      </w:r>
      <w:r w:rsidRPr="00704A9D">
        <w:rPr>
          <w:rFonts w:ascii="Times New Roman" w:hAnsi="Times New Roman"/>
          <w:sz w:val="24"/>
          <w:szCs w:val="24"/>
        </w:rPr>
        <w:t>对应。</w:t>
      </w:r>
    </w:p>
    <w:p w:rsidR="00011BCB" w:rsidRPr="008D251D" w:rsidRDefault="00011BCB" w:rsidP="00112CC0">
      <w:pPr>
        <w:pStyle w:val="2"/>
        <w:spacing w:line="360" w:lineRule="auto"/>
        <w:rPr>
          <w:rFonts w:ascii="Times New Roman" w:eastAsia="黑体" w:hAnsi="Times New Roman"/>
          <w:b w:val="0"/>
          <w:sz w:val="28"/>
          <w:szCs w:val="28"/>
        </w:rPr>
      </w:pPr>
      <w:bookmarkStart w:id="5" w:name="_Toc2931526"/>
      <w:r w:rsidRPr="008D251D">
        <w:rPr>
          <w:rFonts w:ascii="Times New Roman" w:eastAsia="黑体" w:hAnsi="Times New Roman"/>
          <w:b w:val="0"/>
          <w:sz w:val="28"/>
          <w:szCs w:val="28"/>
        </w:rPr>
        <w:t>1.</w:t>
      </w:r>
      <w:r w:rsidR="00B454F5">
        <w:rPr>
          <w:rFonts w:ascii="Times New Roman" w:eastAsia="黑体" w:hAnsi="Times New Roman"/>
          <w:b w:val="0"/>
          <w:sz w:val="28"/>
          <w:szCs w:val="28"/>
        </w:rPr>
        <w:t>3</w:t>
      </w:r>
      <w:r w:rsidRPr="008D251D">
        <w:rPr>
          <w:rFonts w:ascii="Times New Roman" w:eastAsia="黑体" w:hAnsi="Times New Roman" w:hint="eastAsia"/>
          <w:b w:val="0"/>
          <w:sz w:val="28"/>
          <w:szCs w:val="28"/>
        </w:rPr>
        <w:t>系统角色介绍</w:t>
      </w:r>
      <w:bookmarkEnd w:id="5"/>
    </w:p>
    <w:p w:rsidR="00FF72E7" w:rsidRPr="008D251D" w:rsidRDefault="00FF72E7" w:rsidP="00112CC0">
      <w:pPr>
        <w:spacing w:line="360" w:lineRule="auto"/>
        <w:ind w:firstLineChars="200" w:firstLine="480"/>
        <w:rPr>
          <w:rFonts w:ascii="Times New Roman" w:hAnsi="Times New Roman"/>
          <w:sz w:val="24"/>
          <w:szCs w:val="24"/>
        </w:rPr>
      </w:pPr>
      <w:r w:rsidRPr="008D251D">
        <w:rPr>
          <w:rFonts w:ascii="Times New Roman" w:hAnsi="Times New Roman" w:hint="eastAsia"/>
          <w:sz w:val="24"/>
          <w:szCs w:val="24"/>
        </w:rPr>
        <w:t>根据不同的职能，系统的用户分为</w:t>
      </w:r>
      <w:r w:rsidR="0084751A" w:rsidRPr="008D251D">
        <w:rPr>
          <w:rFonts w:ascii="Times New Roman" w:hAnsi="Times New Roman" w:hint="eastAsia"/>
          <w:sz w:val="24"/>
          <w:szCs w:val="24"/>
        </w:rPr>
        <w:t>以下</w:t>
      </w:r>
      <w:r w:rsidR="001740B7">
        <w:rPr>
          <w:rFonts w:ascii="Times New Roman" w:hAnsi="Times New Roman" w:hint="eastAsia"/>
          <w:sz w:val="24"/>
          <w:szCs w:val="24"/>
        </w:rPr>
        <w:t>几</w:t>
      </w:r>
      <w:r w:rsidRPr="008D251D">
        <w:rPr>
          <w:rFonts w:ascii="Times New Roman" w:hAnsi="Times New Roman" w:hint="eastAsia"/>
          <w:sz w:val="24"/>
          <w:szCs w:val="24"/>
        </w:rPr>
        <w:t>类：</w:t>
      </w:r>
    </w:p>
    <w:p w:rsidR="00FF72E7" w:rsidRPr="008D251D" w:rsidRDefault="00605A0A" w:rsidP="00112CC0">
      <w:pPr>
        <w:spacing w:line="360" w:lineRule="auto"/>
        <w:ind w:firstLineChars="200" w:firstLine="480"/>
        <w:rPr>
          <w:rFonts w:ascii="Times New Roman" w:hAnsi="Times New Roman"/>
          <w:sz w:val="24"/>
          <w:szCs w:val="24"/>
        </w:rPr>
      </w:pPr>
      <w:r w:rsidRPr="008D251D">
        <w:rPr>
          <w:rFonts w:ascii="Times New Roman" w:hAnsi="Times New Roman" w:hint="eastAsia"/>
          <w:sz w:val="24"/>
          <w:szCs w:val="24"/>
        </w:rPr>
        <w:t>（</w:t>
      </w:r>
      <w:r w:rsidRPr="008D251D">
        <w:rPr>
          <w:rFonts w:ascii="Times New Roman" w:hAnsi="Times New Roman"/>
          <w:sz w:val="24"/>
          <w:szCs w:val="24"/>
        </w:rPr>
        <w:t>1</w:t>
      </w:r>
      <w:r w:rsidRPr="008D251D">
        <w:rPr>
          <w:rFonts w:ascii="Times New Roman" w:hAnsi="Times New Roman" w:hint="eastAsia"/>
          <w:sz w:val="24"/>
          <w:szCs w:val="24"/>
        </w:rPr>
        <w:t>）</w:t>
      </w:r>
      <w:r w:rsidR="00011BCB" w:rsidRPr="008D251D">
        <w:rPr>
          <w:rFonts w:ascii="Times New Roman" w:hAnsi="Times New Roman" w:hint="eastAsia"/>
          <w:sz w:val="24"/>
          <w:szCs w:val="24"/>
        </w:rPr>
        <w:t>经办人</w:t>
      </w:r>
    </w:p>
    <w:p w:rsidR="00FF72E7" w:rsidRPr="008D251D" w:rsidRDefault="00FF72E7" w:rsidP="00112CC0">
      <w:pPr>
        <w:spacing w:line="360" w:lineRule="auto"/>
        <w:ind w:firstLineChars="200" w:firstLine="480"/>
        <w:rPr>
          <w:rFonts w:ascii="Times New Roman" w:hAnsi="Times New Roman"/>
          <w:sz w:val="24"/>
          <w:szCs w:val="24"/>
        </w:rPr>
      </w:pPr>
      <w:r w:rsidRPr="008D251D">
        <w:rPr>
          <w:rFonts w:ascii="Times New Roman" w:hAnsi="Times New Roman" w:hint="eastAsia"/>
          <w:sz w:val="24"/>
          <w:szCs w:val="24"/>
        </w:rPr>
        <w:t>通过系统</w:t>
      </w:r>
      <w:r w:rsidR="008D251D">
        <w:rPr>
          <w:rFonts w:ascii="Times New Roman" w:hAnsi="Times New Roman" w:hint="eastAsia"/>
          <w:sz w:val="24"/>
          <w:szCs w:val="24"/>
        </w:rPr>
        <w:t>申报采购预算和提交采购申请。</w:t>
      </w:r>
    </w:p>
    <w:p w:rsidR="00FF72E7" w:rsidRPr="008D251D" w:rsidRDefault="00605A0A" w:rsidP="00112CC0">
      <w:pPr>
        <w:spacing w:line="360" w:lineRule="auto"/>
        <w:ind w:firstLineChars="200" w:firstLine="480"/>
        <w:rPr>
          <w:rFonts w:ascii="Times New Roman" w:hAnsi="Times New Roman"/>
          <w:sz w:val="24"/>
          <w:szCs w:val="24"/>
        </w:rPr>
      </w:pPr>
      <w:r w:rsidRPr="008D251D">
        <w:rPr>
          <w:rFonts w:ascii="Times New Roman" w:hAnsi="Times New Roman" w:hint="eastAsia"/>
          <w:sz w:val="24"/>
          <w:szCs w:val="24"/>
        </w:rPr>
        <w:t>（</w:t>
      </w:r>
      <w:r w:rsidRPr="008D251D">
        <w:rPr>
          <w:rFonts w:ascii="Times New Roman" w:hAnsi="Times New Roman"/>
          <w:sz w:val="24"/>
          <w:szCs w:val="24"/>
        </w:rPr>
        <w:t>2</w:t>
      </w:r>
      <w:r w:rsidRPr="008D251D">
        <w:rPr>
          <w:rFonts w:ascii="Times New Roman" w:hAnsi="Times New Roman" w:hint="eastAsia"/>
          <w:sz w:val="24"/>
          <w:szCs w:val="24"/>
        </w:rPr>
        <w:t>）</w:t>
      </w:r>
      <w:r w:rsidR="007D338C" w:rsidRPr="008D251D">
        <w:rPr>
          <w:rFonts w:ascii="Times New Roman" w:hAnsi="Times New Roman" w:hint="eastAsia"/>
          <w:sz w:val="24"/>
          <w:szCs w:val="24"/>
        </w:rPr>
        <w:t>项目负责人</w:t>
      </w:r>
    </w:p>
    <w:p w:rsidR="00FF72E7" w:rsidRPr="008D251D" w:rsidRDefault="008D251D" w:rsidP="00112CC0">
      <w:pPr>
        <w:spacing w:line="360" w:lineRule="auto"/>
        <w:ind w:firstLineChars="200" w:firstLine="480"/>
        <w:rPr>
          <w:rFonts w:ascii="Times New Roman" w:hAnsi="Times New Roman"/>
          <w:sz w:val="24"/>
          <w:szCs w:val="24"/>
        </w:rPr>
      </w:pPr>
      <w:r>
        <w:rPr>
          <w:rFonts w:ascii="Times New Roman" w:hAnsi="Times New Roman" w:hint="eastAsia"/>
          <w:sz w:val="24"/>
          <w:szCs w:val="24"/>
        </w:rPr>
        <w:t>申报采购预算、提交采购申请、对经办人的采购预算和采购申请</w:t>
      </w:r>
      <w:r w:rsidR="00EB385A">
        <w:rPr>
          <w:rFonts w:ascii="Times New Roman" w:hAnsi="Times New Roman" w:hint="eastAsia"/>
          <w:sz w:val="24"/>
          <w:szCs w:val="24"/>
        </w:rPr>
        <w:t>进行</w:t>
      </w:r>
      <w:r>
        <w:rPr>
          <w:rFonts w:ascii="Times New Roman" w:hAnsi="Times New Roman" w:hint="eastAsia"/>
          <w:sz w:val="24"/>
          <w:szCs w:val="24"/>
        </w:rPr>
        <w:t>审批</w:t>
      </w:r>
      <w:r w:rsidR="00FF72E7" w:rsidRPr="008D251D">
        <w:rPr>
          <w:rFonts w:ascii="Times New Roman" w:hAnsi="Times New Roman" w:hint="eastAsia"/>
          <w:sz w:val="24"/>
          <w:szCs w:val="24"/>
        </w:rPr>
        <w:t>。</w:t>
      </w:r>
    </w:p>
    <w:p w:rsidR="00FF72E7" w:rsidRPr="008D251D" w:rsidRDefault="00605A0A" w:rsidP="00112CC0">
      <w:pPr>
        <w:spacing w:line="360" w:lineRule="auto"/>
        <w:ind w:firstLineChars="200" w:firstLine="480"/>
        <w:rPr>
          <w:rFonts w:ascii="Times New Roman" w:hAnsi="Times New Roman"/>
          <w:sz w:val="24"/>
          <w:szCs w:val="24"/>
        </w:rPr>
      </w:pPr>
      <w:r w:rsidRPr="008D251D">
        <w:rPr>
          <w:rFonts w:ascii="Times New Roman" w:hAnsi="Times New Roman" w:hint="eastAsia"/>
          <w:sz w:val="24"/>
          <w:szCs w:val="24"/>
        </w:rPr>
        <w:t>（</w:t>
      </w:r>
      <w:r w:rsidRPr="008D251D">
        <w:rPr>
          <w:rFonts w:ascii="Times New Roman" w:hAnsi="Times New Roman"/>
          <w:sz w:val="24"/>
          <w:szCs w:val="24"/>
        </w:rPr>
        <w:t>3</w:t>
      </w:r>
      <w:r w:rsidRPr="008D251D">
        <w:rPr>
          <w:rFonts w:ascii="Times New Roman" w:hAnsi="Times New Roman" w:hint="eastAsia"/>
          <w:sz w:val="24"/>
          <w:szCs w:val="24"/>
        </w:rPr>
        <w:t>）</w:t>
      </w:r>
      <w:r w:rsidR="008D251D">
        <w:rPr>
          <w:rFonts w:ascii="Times New Roman" w:hAnsi="Times New Roman" w:hint="eastAsia"/>
          <w:sz w:val="24"/>
          <w:szCs w:val="24"/>
        </w:rPr>
        <w:t>学院</w:t>
      </w:r>
      <w:r w:rsidR="008D251D">
        <w:rPr>
          <w:rFonts w:ascii="Times New Roman" w:hAnsi="Times New Roman" w:hint="eastAsia"/>
          <w:sz w:val="24"/>
          <w:szCs w:val="24"/>
        </w:rPr>
        <w:t>/</w:t>
      </w:r>
      <w:r w:rsidR="008D251D">
        <w:rPr>
          <w:rFonts w:ascii="Times New Roman" w:hAnsi="Times New Roman" w:hint="eastAsia"/>
          <w:sz w:val="24"/>
          <w:szCs w:val="24"/>
        </w:rPr>
        <w:t>部门负责人</w:t>
      </w:r>
    </w:p>
    <w:p w:rsidR="00FF72E7" w:rsidRDefault="00E02067" w:rsidP="00112CC0">
      <w:pPr>
        <w:spacing w:line="360" w:lineRule="auto"/>
        <w:ind w:firstLineChars="200" w:firstLine="480"/>
        <w:rPr>
          <w:rFonts w:ascii="Times New Roman" w:hAnsi="Times New Roman"/>
          <w:sz w:val="24"/>
          <w:szCs w:val="24"/>
        </w:rPr>
      </w:pPr>
      <w:r>
        <w:rPr>
          <w:rFonts w:ascii="Times New Roman" w:hAnsi="Times New Roman" w:hint="eastAsia"/>
          <w:sz w:val="24"/>
          <w:szCs w:val="24"/>
        </w:rPr>
        <w:t>为</w:t>
      </w:r>
      <w:r w:rsidR="008D251D">
        <w:rPr>
          <w:rFonts w:ascii="Times New Roman" w:hAnsi="Times New Roman" w:hint="eastAsia"/>
          <w:sz w:val="24"/>
          <w:szCs w:val="24"/>
        </w:rPr>
        <w:t>本单位</w:t>
      </w:r>
      <w:r w:rsidR="00EB385A">
        <w:rPr>
          <w:rFonts w:ascii="Times New Roman" w:hAnsi="Times New Roman" w:hint="eastAsia"/>
          <w:sz w:val="24"/>
          <w:szCs w:val="24"/>
        </w:rPr>
        <w:t>政府</w:t>
      </w:r>
      <w:r w:rsidR="008D251D">
        <w:rPr>
          <w:rFonts w:ascii="Times New Roman" w:hAnsi="Times New Roman" w:hint="eastAsia"/>
          <w:sz w:val="24"/>
          <w:szCs w:val="24"/>
        </w:rPr>
        <w:t>采购工作的第一责任人，负责</w:t>
      </w:r>
      <w:r w:rsidR="008503AD">
        <w:rPr>
          <w:rFonts w:ascii="Times New Roman" w:hAnsi="Times New Roman" w:hint="eastAsia"/>
          <w:sz w:val="24"/>
          <w:szCs w:val="24"/>
        </w:rPr>
        <w:t>审批</w:t>
      </w:r>
      <w:r w:rsidR="008D251D">
        <w:rPr>
          <w:rFonts w:ascii="Times New Roman" w:hAnsi="Times New Roman" w:hint="eastAsia"/>
          <w:sz w:val="24"/>
          <w:szCs w:val="24"/>
        </w:rPr>
        <w:t>本单位的采购预算，也可自己申报采购预算和提交采购申请，若为自己申报的采购预算需</w:t>
      </w:r>
      <w:r w:rsidR="00F61B84">
        <w:rPr>
          <w:rFonts w:ascii="Times New Roman" w:hAnsi="Times New Roman" w:hint="eastAsia"/>
          <w:sz w:val="24"/>
          <w:szCs w:val="24"/>
        </w:rPr>
        <w:t>单位</w:t>
      </w:r>
      <w:r w:rsidR="008D251D">
        <w:rPr>
          <w:rFonts w:ascii="Times New Roman" w:hAnsi="Times New Roman" w:hint="eastAsia"/>
          <w:sz w:val="24"/>
          <w:szCs w:val="24"/>
        </w:rPr>
        <w:t>其他负责人</w:t>
      </w:r>
      <w:r w:rsidR="008503AD">
        <w:rPr>
          <w:rFonts w:ascii="Times New Roman" w:hAnsi="Times New Roman" w:hint="eastAsia"/>
          <w:sz w:val="24"/>
          <w:szCs w:val="24"/>
        </w:rPr>
        <w:t>审批</w:t>
      </w:r>
      <w:r w:rsidR="008D251D">
        <w:rPr>
          <w:rFonts w:ascii="Times New Roman" w:hAnsi="Times New Roman" w:hint="eastAsia"/>
          <w:sz w:val="24"/>
          <w:szCs w:val="24"/>
        </w:rPr>
        <w:t>。</w:t>
      </w:r>
    </w:p>
    <w:p w:rsidR="008503AD" w:rsidRDefault="008503AD" w:rsidP="00112CC0">
      <w:pPr>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4</w:t>
      </w:r>
      <w:r>
        <w:rPr>
          <w:rFonts w:ascii="Times New Roman" w:hAnsi="Times New Roman" w:hint="eastAsia"/>
          <w:sz w:val="24"/>
          <w:szCs w:val="24"/>
        </w:rPr>
        <w:t>）后勤保障处负责人</w:t>
      </w:r>
    </w:p>
    <w:p w:rsidR="008503AD" w:rsidRDefault="008503AD" w:rsidP="00112CC0">
      <w:pPr>
        <w:spacing w:line="360" w:lineRule="auto"/>
        <w:ind w:firstLineChars="200" w:firstLine="480"/>
        <w:rPr>
          <w:rFonts w:ascii="Times New Roman" w:hAnsi="Times New Roman"/>
          <w:sz w:val="24"/>
          <w:szCs w:val="24"/>
        </w:rPr>
      </w:pPr>
      <w:r>
        <w:rPr>
          <w:rFonts w:ascii="Times New Roman" w:hAnsi="Times New Roman" w:hint="eastAsia"/>
          <w:sz w:val="24"/>
          <w:szCs w:val="24"/>
        </w:rPr>
        <w:t>负责对工程类项目进行审批。</w:t>
      </w:r>
    </w:p>
    <w:p w:rsidR="00E02067" w:rsidRPr="00546C7D" w:rsidRDefault="009112E4" w:rsidP="00112CC0">
      <w:pPr>
        <w:spacing w:line="360" w:lineRule="auto"/>
        <w:ind w:firstLineChars="200" w:firstLine="480"/>
        <w:rPr>
          <w:rFonts w:ascii="Times New Roman" w:hAnsi="Times New Roman"/>
          <w:sz w:val="24"/>
          <w:szCs w:val="24"/>
        </w:rPr>
      </w:pPr>
      <w:r w:rsidRPr="00546C7D">
        <w:rPr>
          <w:rFonts w:ascii="Times New Roman" w:hAnsi="Times New Roman" w:hint="eastAsia"/>
          <w:sz w:val="24"/>
          <w:szCs w:val="24"/>
        </w:rPr>
        <w:t>（</w:t>
      </w:r>
      <w:r w:rsidR="008503AD" w:rsidRPr="00546C7D">
        <w:rPr>
          <w:rFonts w:ascii="Times New Roman" w:hAnsi="Times New Roman" w:hint="eastAsia"/>
          <w:sz w:val="24"/>
          <w:szCs w:val="24"/>
        </w:rPr>
        <w:t>5</w:t>
      </w:r>
      <w:r w:rsidRPr="00546C7D">
        <w:rPr>
          <w:rFonts w:ascii="Times New Roman" w:hAnsi="Times New Roman" w:hint="eastAsia"/>
          <w:sz w:val="24"/>
          <w:szCs w:val="24"/>
        </w:rPr>
        <w:t>）</w:t>
      </w:r>
      <w:r w:rsidR="00E02067" w:rsidRPr="00546C7D">
        <w:rPr>
          <w:rFonts w:ascii="Times New Roman" w:hAnsi="Times New Roman" w:hint="eastAsia"/>
          <w:sz w:val="24"/>
          <w:szCs w:val="24"/>
        </w:rPr>
        <w:t>业务主管部门负责人</w:t>
      </w:r>
    </w:p>
    <w:p w:rsidR="00E02067" w:rsidRPr="00546C7D" w:rsidRDefault="00E02067" w:rsidP="00112CC0">
      <w:pPr>
        <w:spacing w:line="360" w:lineRule="auto"/>
        <w:ind w:firstLineChars="200" w:firstLine="480"/>
        <w:rPr>
          <w:rFonts w:ascii="Times New Roman" w:hAnsi="Times New Roman"/>
          <w:sz w:val="24"/>
          <w:szCs w:val="24"/>
        </w:rPr>
      </w:pPr>
      <w:r w:rsidRPr="00546C7D">
        <w:rPr>
          <w:rFonts w:ascii="Times New Roman" w:hAnsi="Times New Roman" w:hint="eastAsia"/>
          <w:sz w:val="24"/>
          <w:szCs w:val="24"/>
        </w:rPr>
        <w:t>业务主管部门</w:t>
      </w:r>
      <w:r w:rsidR="007766B8" w:rsidRPr="00546C7D">
        <w:rPr>
          <w:rFonts w:ascii="Times New Roman" w:hAnsi="Times New Roman" w:hint="eastAsia"/>
          <w:sz w:val="24"/>
          <w:szCs w:val="24"/>
        </w:rPr>
        <w:t>是</w:t>
      </w:r>
      <w:r w:rsidRPr="00546C7D">
        <w:rPr>
          <w:rFonts w:ascii="Times New Roman" w:hAnsi="Times New Roman" w:hint="eastAsia"/>
          <w:sz w:val="24"/>
          <w:szCs w:val="24"/>
        </w:rPr>
        <w:t>各类专项项目的管理部门，</w:t>
      </w:r>
      <w:r w:rsidR="007766B8" w:rsidRPr="00546C7D">
        <w:rPr>
          <w:rFonts w:ascii="Times New Roman" w:hAnsi="Times New Roman" w:hint="eastAsia"/>
          <w:sz w:val="24"/>
          <w:szCs w:val="24"/>
        </w:rPr>
        <w:t>负责</w:t>
      </w:r>
      <w:r w:rsidR="001740B7" w:rsidRPr="00546C7D">
        <w:rPr>
          <w:rFonts w:ascii="Times New Roman" w:hAnsi="Times New Roman" w:hint="eastAsia"/>
          <w:sz w:val="24"/>
          <w:szCs w:val="24"/>
        </w:rPr>
        <w:t>对各类采购预算</w:t>
      </w:r>
      <w:r w:rsidR="002B064A" w:rsidRPr="00546C7D">
        <w:rPr>
          <w:rFonts w:ascii="Times New Roman" w:hAnsi="Times New Roman" w:hint="eastAsia"/>
          <w:sz w:val="24"/>
          <w:szCs w:val="24"/>
        </w:rPr>
        <w:t>进行审批。</w:t>
      </w:r>
    </w:p>
    <w:p w:rsidR="00FF72E7" w:rsidRPr="00546C7D" w:rsidRDefault="00605A0A" w:rsidP="00112CC0">
      <w:pPr>
        <w:spacing w:line="360" w:lineRule="auto"/>
        <w:ind w:firstLineChars="200" w:firstLine="480"/>
        <w:rPr>
          <w:rFonts w:ascii="Times New Roman" w:hAnsi="Times New Roman"/>
          <w:sz w:val="24"/>
          <w:szCs w:val="24"/>
        </w:rPr>
      </w:pPr>
      <w:r w:rsidRPr="00546C7D">
        <w:rPr>
          <w:rFonts w:ascii="Times New Roman" w:hAnsi="Times New Roman" w:hint="eastAsia"/>
          <w:sz w:val="24"/>
          <w:szCs w:val="24"/>
        </w:rPr>
        <w:t>（</w:t>
      </w:r>
      <w:r w:rsidR="008503AD" w:rsidRPr="00546C7D">
        <w:rPr>
          <w:rFonts w:ascii="Times New Roman" w:hAnsi="Times New Roman" w:hint="eastAsia"/>
          <w:sz w:val="24"/>
          <w:szCs w:val="24"/>
        </w:rPr>
        <w:t>6</w:t>
      </w:r>
      <w:r w:rsidRPr="00546C7D">
        <w:rPr>
          <w:rFonts w:ascii="Times New Roman" w:hAnsi="Times New Roman" w:hint="eastAsia"/>
          <w:sz w:val="24"/>
          <w:szCs w:val="24"/>
        </w:rPr>
        <w:t>）</w:t>
      </w:r>
      <w:r w:rsidR="00C43BC9" w:rsidRPr="00546C7D">
        <w:rPr>
          <w:rFonts w:ascii="Times New Roman" w:hAnsi="Times New Roman" w:hint="eastAsia"/>
          <w:sz w:val="24"/>
          <w:szCs w:val="24"/>
        </w:rPr>
        <w:t>财务部门负责人</w:t>
      </w:r>
    </w:p>
    <w:p w:rsidR="00C43BC9" w:rsidRPr="00546C7D" w:rsidRDefault="00C43BC9" w:rsidP="00112CC0">
      <w:pPr>
        <w:spacing w:line="360" w:lineRule="auto"/>
        <w:ind w:firstLineChars="200" w:firstLine="480"/>
        <w:rPr>
          <w:rFonts w:ascii="Times New Roman" w:hAnsi="Times New Roman"/>
          <w:sz w:val="24"/>
          <w:szCs w:val="24"/>
        </w:rPr>
      </w:pPr>
      <w:r w:rsidRPr="00546C7D">
        <w:rPr>
          <w:rFonts w:ascii="Times New Roman" w:hAnsi="Times New Roman" w:hint="eastAsia"/>
          <w:sz w:val="24"/>
          <w:szCs w:val="24"/>
        </w:rPr>
        <w:t>负责</w:t>
      </w:r>
      <w:r w:rsidR="00F61B84" w:rsidRPr="00546C7D">
        <w:rPr>
          <w:rFonts w:ascii="Times New Roman" w:hAnsi="Times New Roman" w:hint="eastAsia"/>
          <w:sz w:val="24"/>
          <w:szCs w:val="24"/>
        </w:rPr>
        <w:t>根据资金性质</w:t>
      </w:r>
      <w:r w:rsidR="008503AD" w:rsidRPr="00546C7D">
        <w:rPr>
          <w:rFonts w:ascii="Times New Roman" w:hAnsi="Times New Roman" w:hint="eastAsia"/>
          <w:sz w:val="24"/>
          <w:szCs w:val="24"/>
        </w:rPr>
        <w:t>审批</w:t>
      </w:r>
      <w:r w:rsidR="00F61B84" w:rsidRPr="00546C7D">
        <w:rPr>
          <w:rFonts w:ascii="Times New Roman" w:hAnsi="Times New Roman" w:hint="eastAsia"/>
          <w:sz w:val="24"/>
          <w:szCs w:val="24"/>
        </w:rPr>
        <w:t>采购预算和采购申请的</w:t>
      </w:r>
      <w:r w:rsidR="001740B7" w:rsidRPr="00546C7D">
        <w:rPr>
          <w:rFonts w:ascii="Times New Roman" w:hAnsi="Times New Roman" w:hint="eastAsia"/>
          <w:sz w:val="24"/>
          <w:szCs w:val="24"/>
        </w:rPr>
        <w:t>资金</w:t>
      </w:r>
      <w:r w:rsidR="00F61B84" w:rsidRPr="00546C7D">
        <w:rPr>
          <w:rFonts w:ascii="Times New Roman" w:hAnsi="Times New Roman" w:hint="eastAsia"/>
          <w:sz w:val="24"/>
          <w:szCs w:val="24"/>
        </w:rPr>
        <w:t>来源</w:t>
      </w:r>
      <w:r w:rsidR="009112E4" w:rsidRPr="00546C7D">
        <w:rPr>
          <w:rFonts w:ascii="Times New Roman" w:hAnsi="Times New Roman" w:hint="eastAsia"/>
          <w:sz w:val="24"/>
          <w:szCs w:val="24"/>
        </w:rPr>
        <w:t>等信息，</w:t>
      </w:r>
      <w:r w:rsidR="00EB385A" w:rsidRPr="00546C7D">
        <w:rPr>
          <w:rFonts w:ascii="Times New Roman" w:hAnsi="Times New Roman" w:hint="eastAsia"/>
          <w:sz w:val="24"/>
          <w:szCs w:val="24"/>
        </w:rPr>
        <w:t>根据资金性质</w:t>
      </w:r>
      <w:r w:rsidR="009112E4" w:rsidRPr="00546C7D">
        <w:rPr>
          <w:rFonts w:ascii="Times New Roman" w:hAnsi="Times New Roman" w:hint="eastAsia"/>
          <w:sz w:val="24"/>
          <w:szCs w:val="24"/>
        </w:rPr>
        <w:t>确定是否</w:t>
      </w:r>
      <w:r w:rsidR="00EB385A" w:rsidRPr="00546C7D">
        <w:rPr>
          <w:rFonts w:ascii="Times New Roman" w:hAnsi="Times New Roman" w:hint="eastAsia"/>
          <w:sz w:val="24"/>
          <w:szCs w:val="24"/>
        </w:rPr>
        <w:t>允许赤字提交采购预算，</w:t>
      </w:r>
      <w:r w:rsidR="00E1525E" w:rsidRPr="00546C7D">
        <w:rPr>
          <w:rFonts w:ascii="Times New Roman" w:hAnsi="Times New Roman" w:hint="eastAsia"/>
          <w:sz w:val="24"/>
          <w:szCs w:val="24"/>
        </w:rPr>
        <w:t>以及决定是否</w:t>
      </w:r>
      <w:r w:rsidR="009112E4" w:rsidRPr="00546C7D">
        <w:rPr>
          <w:rFonts w:ascii="Times New Roman" w:hAnsi="Times New Roman" w:hint="eastAsia"/>
          <w:sz w:val="24"/>
          <w:szCs w:val="24"/>
        </w:rPr>
        <w:t>冻结采购资金等工作。</w:t>
      </w:r>
    </w:p>
    <w:p w:rsidR="009112E4" w:rsidRPr="00546C7D" w:rsidRDefault="009112E4" w:rsidP="00112CC0">
      <w:pPr>
        <w:spacing w:line="360" w:lineRule="auto"/>
        <w:ind w:firstLineChars="200" w:firstLine="480"/>
        <w:rPr>
          <w:rFonts w:ascii="Times New Roman" w:hAnsi="Times New Roman"/>
          <w:sz w:val="24"/>
          <w:szCs w:val="24"/>
        </w:rPr>
      </w:pPr>
      <w:r w:rsidRPr="00546C7D">
        <w:rPr>
          <w:rFonts w:ascii="Times New Roman" w:hAnsi="Times New Roman" w:hint="eastAsia"/>
          <w:sz w:val="24"/>
          <w:szCs w:val="24"/>
        </w:rPr>
        <w:t>（</w:t>
      </w:r>
      <w:r w:rsidR="008503AD" w:rsidRPr="00546C7D">
        <w:rPr>
          <w:rFonts w:ascii="Times New Roman" w:hAnsi="Times New Roman" w:hint="eastAsia"/>
          <w:sz w:val="24"/>
          <w:szCs w:val="24"/>
        </w:rPr>
        <w:t>7</w:t>
      </w:r>
      <w:r w:rsidRPr="00546C7D">
        <w:rPr>
          <w:rFonts w:ascii="Times New Roman" w:hAnsi="Times New Roman" w:hint="eastAsia"/>
          <w:sz w:val="24"/>
          <w:szCs w:val="24"/>
        </w:rPr>
        <w:t>）审计部门负责人</w:t>
      </w:r>
    </w:p>
    <w:p w:rsidR="009112E4" w:rsidRDefault="009112E4" w:rsidP="00112CC0">
      <w:pPr>
        <w:spacing w:line="360" w:lineRule="auto"/>
        <w:ind w:firstLineChars="200" w:firstLine="480"/>
        <w:rPr>
          <w:rFonts w:ascii="Times New Roman" w:hAnsi="Times New Roman"/>
          <w:sz w:val="24"/>
          <w:szCs w:val="24"/>
        </w:rPr>
      </w:pPr>
      <w:r>
        <w:rPr>
          <w:rFonts w:ascii="Times New Roman" w:hAnsi="Times New Roman" w:hint="eastAsia"/>
          <w:sz w:val="24"/>
          <w:szCs w:val="24"/>
        </w:rPr>
        <w:t>负责</w:t>
      </w:r>
      <w:r w:rsidR="008503AD">
        <w:rPr>
          <w:rFonts w:ascii="Times New Roman" w:hAnsi="Times New Roman" w:hint="eastAsia"/>
          <w:sz w:val="24"/>
          <w:szCs w:val="24"/>
        </w:rPr>
        <w:t>审批</w:t>
      </w:r>
      <w:r>
        <w:rPr>
          <w:rFonts w:ascii="Times New Roman" w:hAnsi="Times New Roman" w:hint="eastAsia"/>
          <w:sz w:val="24"/>
          <w:szCs w:val="24"/>
        </w:rPr>
        <w:t>采购预算是否合</w:t>
      </w:r>
      <w:proofErr w:type="gramStart"/>
      <w:r>
        <w:rPr>
          <w:rFonts w:ascii="Times New Roman" w:hAnsi="Times New Roman" w:hint="eastAsia"/>
          <w:sz w:val="24"/>
          <w:szCs w:val="24"/>
        </w:rPr>
        <w:t>规</w:t>
      </w:r>
      <w:proofErr w:type="gramEnd"/>
      <w:r w:rsidR="006A0DD3">
        <w:rPr>
          <w:rFonts w:ascii="Times New Roman" w:hAnsi="Times New Roman" w:hint="eastAsia"/>
          <w:sz w:val="24"/>
          <w:szCs w:val="24"/>
        </w:rPr>
        <w:t>。</w:t>
      </w:r>
    </w:p>
    <w:p w:rsidR="009112E4" w:rsidRDefault="009112E4" w:rsidP="00112CC0">
      <w:pPr>
        <w:spacing w:line="360" w:lineRule="auto"/>
        <w:ind w:firstLineChars="200" w:firstLine="480"/>
        <w:rPr>
          <w:rFonts w:ascii="Times New Roman" w:hAnsi="Times New Roman"/>
          <w:sz w:val="24"/>
          <w:szCs w:val="24"/>
        </w:rPr>
      </w:pPr>
      <w:r>
        <w:rPr>
          <w:rFonts w:ascii="Times New Roman" w:hAnsi="Times New Roman" w:hint="eastAsia"/>
          <w:sz w:val="24"/>
          <w:szCs w:val="24"/>
        </w:rPr>
        <w:t>（</w:t>
      </w:r>
      <w:r w:rsidR="008503AD">
        <w:rPr>
          <w:rFonts w:ascii="Times New Roman" w:hAnsi="Times New Roman" w:hint="eastAsia"/>
          <w:sz w:val="24"/>
          <w:szCs w:val="24"/>
        </w:rPr>
        <w:t>8</w:t>
      </w:r>
      <w:r>
        <w:rPr>
          <w:rFonts w:ascii="Times New Roman" w:hAnsi="Times New Roman" w:hint="eastAsia"/>
          <w:sz w:val="24"/>
          <w:szCs w:val="24"/>
        </w:rPr>
        <w:t>）</w:t>
      </w:r>
      <w:r w:rsidR="006A0DD3">
        <w:rPr>
          <w:rFonts w:ascii="Times New Roman" w:hAnsi="Times New Roman" w:hint="eastAsia"/>
          <w:sz w:val="24"/>
          <w:szCs w:val="24"/>
        </w:rPr>
        <w:t>分管业务校领导</w:t>
      </w:r>
    </w:p>
    <w:p w:rsidR="006A0DD3" w:rsidRDefault="006A0DD3" w:rsidP="00112CC0">
      <w:pPr>
        <w:spacing w:line="360" w:lineRule="auto"/>
        <w:ind w:firstLineChars="200" w:firstLine="480"/>
        <w:rPr>
          <w:rFonts w:ascii="Times New Roman" w:hAnsi="Times New Roman"/>
          <w:sz w:val="24"/>
          <w:szCs w:val="24"/>
        </w:rPr>
      </w:pPr>
      <w:r>
        <w:rPr>
          <w:rFonts w:ascii="Times New Roman" w:hAnsi="Times New Roman" w:hint="eastAsia"/>
          <w:sz w:val="24"/>
          <w:szCs w:val="24"/>
        </w:rPr>
        <w:t>负责</w:t>
      </w:r>
      <w:r w:rsidR="008503AD">
        <w:rPr>
          <w:rFonts w:ascii="Times New Roman" w:hAnsi="Times New Roman" w:hint="eastAsia"/>
          <w:sz w:val="24"/>
          <w:szCs w:val="24"/>
        </w:rPr>
        <w:t>审批</w:t>
      </w:r>
      <w:r>
        <w:rPr>
          <w:rFonts w:ascii="Times New Roman" w:hAnsi="Times New Roman" w:hint="eastAsia"/>
          <w:sz w:val="24"/>
          <w:szCs w:val="24"/>
        </w:rPr>
        <w:t>单次或批量大于</w:t>
      </w:r>
      <w:r>
        <w:rPr>
          <w:rFonts w:ascii="Times New Roman" w:hAnsi="Times New Roman" w:hint="eastAsia"/>
          <w:sz w:val="24"/>
          <w:szCs w:val="24"/>
        </w:rPr>
        <w:t>5</w:t>
      </w:r>
      <w:r w:rsidR="000C0711">
        <w:rPr>
          <w:rFonts w:ascii="Times New Roman" w:hAnsi="Times New Roman" w:hint="eastAsia"/>
          <w:sz w:val="24"/>
          <w:szCs w:val="24"/>
        </w:rPr>
        <w:t>万</w:t>
      </w:r>
      <w:r>
        <w:rPr>
          <w:rFonts w:ascii="Times New Roman" w:hAnsi="Times New Roman" w:hint="eastAsia"/>
          <w:sz w:val="24"/>
          <w:szCs w:val="24"/>
        </w:rPr>
        <w:t>（含）的采购预算或采购方式为单一来源的采购申请。</w:t>
      </w:r>
    </w:p>
    <w:p w:rsidR="006A0DD3" w:rsidRDefault="006A0DD3" w:rsidP="00112CC0">
      <w:pPr>
        <w:spacing w:line="360" w:lineRule="auto"/>
        <w:ind w:firstLineChars="200" w:firstLine="480"/>
        <w:rPr>
          <w:rFonts w:ascii="Times New Roman" w:hAnsi="Times New Roman"/>
          <w:sz w:val="24"/>
          <w:szCs w:val="24"/>
        </w:rPr>
      </w:pPr>
      <w:r>
        <w:rPr>
          <w:rFonts w:ascii="Times New Roman" w:hAnsi="Times New Roman" w:hint="eastAsia"/>
          <w:sz w:val="24"/>
          <w:szCs w:val="24"/>
        </w:rPr>
        <w:t>（</w:t>
      </w:r>
      <w:r w:rsidR="008503AD">
        <w:rPr>
          <w:rFonts w:ascii="Times New Roman" w:hAnsi="Times New Roman" w:hint="eastAsia"/>
          <w:sz w:val="24"/>
          <w:szCs w:val="24"/>
        </w:rPr>
        <w:t>9</w:t>
      </w:r>
      <w:r>
        <w:rPr>
          <w:rFonts w:ascii="Times New Roman" w:hAnsi="Times New Roman" w:hint="eastAsia"/>
          <w:sz w:val="24"/>
          <w:szCs w:val="24"/>
        </w:rPr>
        <w:t>）分管</w:t>
      </w:r>
      <w:r w:rsidR="000C0711">
        <w:rPr>
          <w:rFonts w:ascii="Times New Roman" w:hAnsi="Times New Roman" w:hint="eastAsia"/>
          <w:sz w:val="24"/>
          <w:szCs w:val="24"/>
        </w:rPr>
        <w:t>财务校领导</w:t>
      </w:r>
    </w:p>
    <w:p w:rsidR="000C0711" w:rsidRDefault="000C0711" w:rsidP="00112CC0">
      <w:pPr>
        <w:spacing w:line="360" w:lineRule="auto"/>
        <w:ind w:firstLineChars="200" w:firstLine="480"/>
        <w:rPr>
          <w:rFonts w:ascii="Times New Roman" w:hAnsi="Times New Roman"/>
          <w:sz w:val="24"/>
          <w:szCs w:val="24"/>
        </w:rPr>
      </w:pPr>
      <w:r>
        <w:rPr>
          <w:rFonts w:ascii="Times New Roman" w:hAnsi="Times New Roman" w:hint="eastAsia"/>
          <w:sz w:val="24"/>
          <w:szCs w:val="24"/>
        </w:rPr>
        <w:t>负责</w:t>
      </w:r>
      <w:r w:rsidR="008503AD">
        <w:rPr>
          <w:rFonts w:ascii="Times New Roman" w:hAnsi="Times New Roman" w:hint="eastAsia"/>
          <w:sz w:val="24"/>
          <w:szCs w:val="24"/>
        </w:rPr>
        <w:t>审批</w:t>
      </w:r>
      <w:r>
        <w:rPr>
          <w:rFonts w:ascii="Times New Roman" w:hAnsi="Times New Roman" w:hint="eastAsia"/>
          <w:sz w:val="24"/>
          <w:szCs w:val="24"/>
        </w:rPr>
        <w:t>单次或批量大于</w:t>
      </w:r>
      <w:r>
        <w:rPr>
          <w:rFonts w:ascii="Times New Roman" w:hAnsi="Times New Roman" w:hint="eastAsia"/>
          <w:sz w:val="24"/>
          <w:szCs w:val="24"/>
        </w:rPr>
        <w:t>30</w:t>
      </w:r>
      <w:r>
        <w:rPr>
          <w:rFonts w:ascii="Times New Roman" w:hAnsi="Times New Roman" w:hint="eastAsia"/>
          <w:sz w:val="24"/>
          <w:szCs w:val="24"/>
        </w:rPr>
        <w:t>万（含）的采购预算。</w:t>
      </w:r>
    </w:p>
    <w:p w:rsidR="000C0711" w:rsidRDefault="000C0711" w:rsidP="00112CC0">
      <w:pPr>
        <w:spacing w:line="360" w:lineRule="auto"/>
        <w:ind w:firstLineChars="200" w:firstLine="480"/>
        <w:rPr>
          <w:rFonts w:ascii="Times New Roman" w:hAnsi="Times New Roman"/>
          <w:sz w:val="24"/>
          <w:szCs w:val="24"/>
        </w:rPr>
      </w:pPr>
      <w:r>
        <w:rPr>
          <w:rFonts w:ascii="Times New Roman" w:hAnsi="Times New Roman" w:hint="eastAsia"/>
          <w:sz w:val="24"/>
          <w:szCs w:val="24"/>
        </w:rPr>
        <w:t>（</w:t>
      </w:r>
      <w:r w:rsidR="008503AD">
        <w:rPr>
          <w:rFonts w:ascii="Times New Roman" w:hAnsi="Times New Roman" w:hint="eastAsia"/>
          <w:sz w:val="24"/>
          <w:szCs w:val="24"/>
        </w:rPr>
        <w:t>10</w:t>
      </w:r>
      <w:r>
        <w:rPr>
          <w:rFonts w:ascii="Times New Roman" w:hAnsi="Times New Roman" w:hint="eastAsia"/>
          <w:sz w:val="24"/>
          <w:szCs w:val="24"/>
        </w:rPr>
        <w:t>）分管政府采购校领导</w:t>
      </w:r>
    </w:p>
    <w:p w:rsidR="000C0711" w:rsidRDefault="000C0711" w:rsidP="00112CC0">
      <w:pPr>
        <w:spacing w:line="360" w:lineRule="auto"/>
        <w:ind w:firstLineChars="200" w:firstLine="480"/>
        <w:rPr>
          <w:rFonts w:ascii="Times New Roman" w:hAnsi="Times New Roman"/>
          <w:sz w:val="24"/>
          <w:szCs w:val="24"/>
        </w:rPr>
      </w:pPr>
      <w:r>
        <w:rPr>
          <w:rFonts w:ascii="Times New Roman" w:hAnsi="Times New Roman" w:hint="eastAsia"/>
          <w:sz w:val="24"/>
          <w:szCs w:val="24"/>
        </w:rPr>
        <w:t>负责</w:t>
      </w:r>
      <w:r w:rsidR="008503AD">
        <w:rPr>
          <w:rFonts w:ascii="Times New Roman" w:hAnsi="Times New Roman" w:hint="eastAsia"/>
          <w:sz w:val="24"/>
          <w:szCs w:val="24"/>
        </w:rPr>
        <w:t>审批</w:t>
      </w:r>
      <w:r>
        <w:rPr>
          <w:rFonts w:ascii="Times New Roman" w:hAnsi="Times New Roman" w:hint="eastAsia"/>
          <w:sz w:val="24"/>
          <w:szCs w:val="24"/>
        </w:rPr>
        <w:t>单次或批量大于</w:t>
      </w:r>
      <w:r>
        <w:rPr>
          <w:rFonts w:ascii="Times New Roman" w:hAnsi="Times New Roman" w:hint="eastAsia"/>
          <w:sz w:val="24"/>
          <w:szCs w:val="24"/>
        </w:rPr>
        <w:t>30</w:t>
      </w:r>
      <w:r>
        <w:rPr>
          <w:rFonts w:ascii="Times New Roman" w:hAnsi="Times New Roman" w:hint="eastAsia"/>
          <w:sz w:val="24"/>
          <w:szCs w:val="24"/>
        </w:rPr>
        <w:t>万（含）的采购申请。</w:t>
      </w:r>
    </w:p>
    <w:p w:rsidR="000C0711" w:rsidRDefault="000C0711" w:rsidP="00112CC0">
      <w:pPr>
        <w:spacing w:line="360" w:lineRule="auto"/>
        <w:ind w:firstLineChars="200" w:firstLine="480"/>
        <w:rPr>
          <w:rFonts w:ascii="Times New Roman" w:hAnsi="Times New Roman"/>
          <w:sz w:val="24"/>
          <w:szCs w:val="24"/>
        </w:rPr>
      </w:pPr>
      <w:r>
        <w:rPr>
          <w:rFonts w:ascii="Times New Roman" w:hAnsi="Times New Roman" w:hint="eastAsia"/>
          <w:sz w:val="24"/>
          <w:szCs w:val="24"/>
        </w:rPr>
        <w:lastRenderedPageBreak/>
        <w:t>（</w:t>
      </w:r>
      <w:r w:rsidR="008503AD">
        <w:rPr>
          <w:rFonts w:ascii="Times New Roman" w:hAnsi="Times New Roman" w:hint="eastAsia"/>
          <w:sz w:val="24"/>
          <w:szCs w:val="24"/>
        </w:rPr>
        <w:t>11</w:t>
      </w:r>
      <w:r>
        <w:rPr>
          <w:rFonts w:ascii="Times New Roman" w:hAnsi="Times New Roman" w:hint="eastAsia"/>
          <w:sz w:val="24"/>
          <w:szCs w:val="24"/>
        </w:rPr>
        <w:t>）采购科</w:t>
      </w:r>
    </w:p>
    <w:p w:rsidR="006D365A" w:rsidRPr="006439FF" w:rsidRDefault="00C34E52" w:rsidP="00112CC0">
      <w:pPr>
        <w:spacing w:line="360" w:lineRule="auto"/>
        <w:ind w:firstLineChars="200" w:firstLine="480"/>
        <w:rPr>
          <w:rFonts w:ascii="Times New Roman" w:hAnsi="Times New Roman"/>
          <w:sz w:val="24"/>
          <w:szCs w:val="24"/>
        </w:rPr>
      </w:pPr>
      <w:r>
        <w:rPr>
          <w:rFonts w:ascii="Times New Roman" w:hAnsi="Times New Roman" w:hint="eastAsia"/>
          <w:sz w:val="24"/>
          <w:szCs w:val="24"/>
        </w:rPr>
        <w:t>负责对采购申请</w:t>
      </w:r>
      <w:r w:rsidR="00E1525E">
        <w:rPr>
          <w:rFonts w:ascii="Times New Roman" w:hAnsi="Times New Roman" w:hint="eastAsia"/>
          <w:sz w:val="24"/>
          <w:szCs w:val="24"/>
        </w:rPr>
        <w:t>进行初审</w:t>
      </w:r>
      <w:r w:rsidR="001764D0">
        <w:rPr>
          <w:rFonts w:ascii="Times New Roman" w:hAnsi="Times New Roman" w:hint="eastAsia"/>
          <w:sz w:val="24"/>
          <w:szCs w:val="24"/>
        </w:rPr>
        <w:t>（</w:t>
      </w:r>
      <w:r w:rsidR="00E1525E">
        <w:rPr>
          <w:rFonts w:ascii="Times New Roman" w:hAnsi="Times New Roman" w:hint="eastAsia"/>
          <w:sz w:val="24"/>
          <w:szCs w:val="24"/>
        </w:rPr>
        <w:t>可修改申请</w:t>
      </w:r>
      <w:r>
        <w:rPr>
          <w:rFonts w:ascii="Times New Roman" w:hAnsi="Times New Roman" w:hint="eastAsia"/>
          <w:sz w:val="24"/>
          <w:szCs w:val="24"/>
        </w:rPr>
        <w:t>中的“采购品目”“采购组织形式”“申请采购方式”</w:t>
      </w:r>
      <w:r w:rsidR="001764D0">
        <w:rPr>
          <w:rFonts w:ascii="Times New Roman" w:hAnsi="Times New Roman" w:hint="eastAsia"/>
          <w:sz w:val="24"/>
          <w:szCs w:val="24"/>
        </w:rPr>
        <w:t>），</w:t>
      </w:r>
      <w:r w:rsidR="008D674A">
        <w:rPr>
          <w:rFonts w:ascii="Times New Roman" w:hAnsi="Times New Roman" w:hint="eastAsia"/>
          <w:sz w:val="24"/>
          <w:szCs w:val="24"/>
        </w:rPr>
        <w:t>采购申请</w:t>
      </w:r>
      <w:r w:rsidR="008503AD">
        <w:rPr>
          <w:rFonts w:ascii="Times New Roman" w:hAnsi="Times New Roman" w:hint="eastAsia"/>
          <w:sz w:val="24"/>
          <w:szCs w:val="24"/>
        </w:rPr>
        <w:t>方案的拟定</w:t>
      </w:r>
      <w:r w:rsidR="001764D0">
        <w:rPr>
          <w:rFonts w:ascii="Times New Roman" w:hAnsi="Times New Roman" w:hint="eastAsia"/>
          <w:sz w:val="24"/>
          <w:szCs w:val="24"/>
        </w:rPr>
        <w:t>工作、采购工作的具体组织实施以及后续合同档案等的管理工作</w:t>
      </w:r>
      <w:r w:rsidR="008503AD">
        <w:rPr>
          <w:rFonts w:ascii="Times New Roman" w:hAnsi="Times New Roman" w:hint="eastAsia"/>
          <w:sz w:val="24"/>
          <w:szCs w:val="24"/>
        </w:rPr>
        <w:t>。</w:t>
      </w:r>
      <w:r w:rsidR="006D365A">
        <w:rPr>
          <w:rFonts w:ascii="Times New Roman" w:eastAsia="黑体" w:hAnsi="Times New Roman"/>
          <w:b/>
          <w:bCs/>
          <w:sz w:val="32"/>
          <w:szCs w:val="32"/>
        </w:rPr>
        <w:br w:type="page"/>
      </w:r>
    </w:p>
    <w:p w:rsidR="00077F55" w:rsidRPr="007D6C1D" w:rsidRDefault="00071D76" w:rsidP="00112CC0">
      <w:pPr>
        <w:pStyle w:val="1"/>
        <w:spacing w:line="360" w:lineRule="auto"/>
        <w:jc w:val="center"/>
        <w:rPr>
          <w:rFonts w:ascii="Times New Roman" w:eastAsia="黑体" w:hAnsi="Times New Roman"/>
          <w:b w:val="0"/>
          <w:sz w:val="32"/>
          <w:szCs w:val="32"/>
        </w:rPr>
      </w:pPr>
      <w:bookmarkStart w:id="6" w:name="_Toc2931527"/>
      <w:r w:rsidRPr="007D6C1D">
        <w:rPr>
          <w:rFonts w:ascii="Times New Roman" w:eastAsia="黑体" w:hAnsi="Times New Roman"/>
          <w:b w:val="0"/>
          <w:sz w:val="32"/>
          <w:szCs w:val="32"/>
        </w:rPr>
        <w:lastRenderedPageBreak/>
        <w:t>2</w:t>
      </w:r>
      <w:r w:rsidR="00FA18AC" w:rsidRPr="007D6C1D">
        <w:rPr>
          <w:rFonts w:ascii="Times New Roman" w:eastAsia="黑体" w:hAnsi="Times New Roman"/>
          <w:b w:val="0"/>
          <w:sz w:val="32"/>
          <w:szCs w:val="32"/>
        </w:rPr>
        <w:t>.</w:t>
      </w:r>
      <w:r w:rsidR="00DB3B4E" w:rsidRPr="007D6C1D">
        <w:rPr>
          <w:rFonts w:ascii="Times New Roman" w:eastAsia="黑体" w:hAnsi="Times New Roman" w:hint="eastAsia"/>
          <w:b w:val="0"/>
          <w:sz w:val="32"/>
          <w:szCs w:val="32"/>
        </w:rPr>
        <w:t>政府采购管理</w:t>
      </w:r>
      <w:r w:rsidR="00011BCB" w:rsidRPr="007D6C1D">
        <w:rPr>
          <w:rFonts w:ascii="Times New Roman" w:eastAsia="黑体" w:hAnsi="Times New Roman" w:hint="eastAsia"/>
          <w:b w:val="0"/>
          <w:sz w:val="32"/>
          <w:szCs w:val="32"/>
        </w:rPr>
        <w:t>流程</w:t>
      </w:r>
      <w:bookmarkStart w:id="7" w:name="_Toc499299987"/>
      <w:bookmarkEnd w:id="6"/>
    </w:p>
    <w:p w:rsidR="006D365A" w:rsidRDefault="00071D76" w:rsidP="00112CC0">
      <w:pPr>
        <w:pStyle w:val="2"/>
        <w:spacing w:line="360" w:lineRule="auto"/>
        <w:rPr>
          <w:rFonts w:ascii="Times New Roman" w:eastAsia="黑体" w:hAnsi="Times New Roman"/>
          <w:b w:val="0"/>
          <w:sz w:val="28"/>
          <w:szCs w:val="28"/>
        </w:rPr>
      </w:pPr>
      <w:bookmarkStart w:id="8" w:name="_Toc2931528"/>
      <w:r w:rsidRPr="00A40D45">
        <w:rPr>
          <w:rFonts w:ascii="Times New Roman" w:eastAsia="黑体" w:hAnsi="Times New Roman"/>
          <w:sz w:val="28"/>
          <w:szCs w:val="28"/>
        </w:rPr>
        <w:t>2</w:t>
      </w:r>
      <w:r w:rsidR="00011BCB" w:rsidRPr="00A40D45">
        <w:rPr>
          <w:rFonts w:ascii="Times New Roman" w:eastAsia="黑体" w:hAnsi="Times New Roman"/>
          <w:sz w:val="28"/>
          <w:szCs w:val="28"/>
        </w:rPr>
        <w:t>.1</w:t>
      </w:r>
      <w:bookmarkEnd w:id="7"/>
      <w:r w:rsidR="00DB3B4E">
        <w:rPr>
          <w:rFonts w:ascii="Times New Roman" w:eastAsia="黑体" w:hAnsi="Times New Roman" w:hint="eastAsia"/>
          <w:b w:val="0"/>
          <w:sz w:val="28"/>
          <w:szCs w:val="28"/>
        </w:rPr>
        <w:t>政府</w:t>
      </w:r>
      <w:bookmarkEnd w:id="8"/>
      <w:r w:rsidR="004F0979">
        <w:rPr>
          <w:rFonts w:ascii="Times New Roman" w:eastAsia="黑体" w:hAnsi="Times New Roman" w:hint="eastAsia"/>
          <w:b w:val="0"/>
          <w:sz w:val="28"/>
          <w:szCs w:val="28"/>
        </w:rPr>
        <w:t>采购申请总体流程</w:t>
      </w:r>
    </w:p>
    <w:p w:rsidR="007010F9" w:rsidRPr="004F0979" w:rsidRDefault="00134BE2" w:rsidP="004F0979">
      <w:pPr>
        <w:jc w:val="center"/>
      </w:pPr>
      <w:bookmarkStart w:id="9" w:name="_GoBack"/>
      <w:r>
        <w:rPr>
          <w:noProof/>
        </w:rPr>
        <w:drawing>
          <wp:inline distT="0" distB="0" distL="0" distR="0">
            <wp:extent cx="4333875" cy="7103493"/>
            <wp:effectExtent l="0" t="0" r="0" b="25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34688" cy="7104825"/>
                    </a:xfrm>
                    <a:prstGeom prst="rect">
                      <a:avLst/>
                    </a:prstGeom>
                    <a:noFill/>
                    <a:ln>
                      <a:noFill/>
                    </a:ln>
                  </pic:spPr>
                </pic:pic>
              </a:graphicData>
            </a:graphic>
          </wp:inline>
        </w:drawing>
      </w:r>
      <w:bookmarkEnd w:id="9"/>
    </w:p>
    <w:p w:rsidR="009B292E" w:rsidRPr="0054226E" w:rsidRDefault="0054226E" w:rsidP="00112CC0">
      <w:pPr>
        <w:widowControl/>
        <w:spacing w:line="360" w:lineRule="auto"/>
        <w:jc w:val="center"/>
        <w:rPr>
          <w:rFonts w:ascii="Times New Roman" w:eastAsia="楷体" w:hAnsi="Times New Roman"/>
        </w:rPr>
      </w:pPr>
      <w:r w:rsidRPr="000C7D86">
        <w:rPr>
          <w:rFonts w:ascii="Times New Roman" w:eastAsia="楷体" w:hAnsi="Times New Roman" w:hint="eastAsia"/>
        </w:rPr>
        <w:t>图</w:t>
      </w:r>
      <w:r w:rsidRPr="000C7D86">
        <w:rPr>
          <w:rFonts w:ascii="Times New Roman" w:eastAsia="楷体" w:hAnsi="Times New Roman"/>
        </w:rPr>
        <w:t>1</w:t>
      </w:r>
      <w:r w:rsidR="004F0979" w:rsidRPr="004F0979">
        <w:rPr>
          <w:rFonts w:ascii="Times New Roman" w:eastAsia="楷体" w:hAnsi="Times New Roman" w:hint="eastAsia"/>
        </w:rPr>
        <w:t>政府采购申请总体流程</w:t>
      </w:r>
      <w:r w:rsidR="00D60A39">
        <w:rPr>
          <w:rFonts w:ascii="Times New Roman" w:eastAsia="楷体" w:hAnsi="Times New Roman" w:hint="eastAsia"/>
        </w:rPr>
        <w:t>图</w:t>
      </w:r>
    </w:p>
    <w:p w:rsidR="006D365A" w:rsidRPr="00A40D45" w:rsidRDefault="006D365A" w:rsidP="00112CC0">
      <w:pPr>
        <w:pStyle w:val="2"/>
        <w:spacing w:line="360" w:lineRule="auto"/>
        <w:rPr>
          <w:sz w:val="28"/>
          <w:szCs w:val="28"/>
        </w:rPr>
      </w:pPr>
      <w:bookmarkStart w:id="10" w:name="_Toc2931529"/>
      <w:r w:rsidRPr="005A7FCB">
        <w:rPr>
          <w:rFonts w:ascii="Times New Roman" w:eastAsia="黑体" w:hAnsi="Times New Roman"/>
          <w:b w:val="0"/>
          <w:sz w:val="28"/>
          <w:szCs w:val="28"/>
        </w:rPr>
        <w:lastRenderedPageBreak/>
        <w:t>2.</w:t>
      </w:r>
      <w:r w:rsidR="0034621D" w:rsidRPr="005A7FCB">
        <w:rPr>
          <w:rFonts w:ascii="Times New Roman" w:eastAsia="黑体" w:hAnsi="Times New Roman"/>
          <w:b w:val="0"/>
          <w:sz w:val="28"/>
          <w:szCs w:val="28"/>
        </w:rPr>
        <w:t>2</w:t>
      </w:r>
      <w:r w:rsidR="00DB3B4E">
        <w:rPr>
          <w:rFonts w:ascii="Times New Roman" w:eastAsia="黑体" w:hAnsi="Times New Roman" w:hint="eastAsia"/>
          <w:b w:val="0"/>
          <w:sz w:val="28"/>
          <w:szCs w:val="28"/>
        </w:rPr>
        <w:t>申报采购预算流程</w:t>
      </w:r>
      <w:bookmarkEnd w:id="10"/>
    </w:p>
    <w:p w:rsidR="006D365A" w:rsidRDefault="00603DFF" w:rsidP="00112CC0">
      <w:pPr>
        <w:spacing w:line="360" w:lineRule="auto"/>
        <w:jc w:val="center"/>
      </w:pPr>
      <w:r>
        <w:rPr>
          <w:noProof/>
        </w:rPr>
        <w:drawing>
          <wp:inline distT="0" distB="0" distL="0" distR="0">
            <wp:extent cx="4133850" cy="7609322"/>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39195" cy="7619160"/>
                    </a:xfrm>
                    <a:prstGeom prst="rect">
                      <a:avLst/>
                    </a:prstGeom>
                    <a:noFill/>
                    <a:ln>
                      <a:noFill/>
                    </a:ln>
                  </pic:spPr>
                </pic:pic>
              </a:graphicData>
            </a:graphic>
          </wp:inline>
        </w:drawing>
      </w:r>
    </w:p>
    <w:p w:rsidR="006D365A" w:rsidRPr="00A40D45" w:rsidRDefault="0034621D" w:rsidP="00112CC0">
      <w:pPr>
        <w:widowControl/>
        <w:spacing w:line="360" w:lineRule="auto"/>
        <w:jc w:val="center"/>
        <w:rPr>
          <w:rFonts w:ascii="Times New Roman" w:eastAsia="楷体" w:hAnsi="Times New Roman"/>
        </w:rPr>
      </w:pPr>
      <w:r w:rsidRPr="000C7D86">
        <w:rPr>
          <w:rFonts w:ascii="Times New Roman" w:eastAsia="楷体" w:hAnsi="Times New Roman" w:hint="eastAsia"/>
        </w:rPr>
        <w:t>图</w:t>
      </w:r>
      <w:r>
        <w:rPr>
          <w:rFonts w:ascii="Times New Roman" w:eastAsia="楷体" w:hAnsi="Times New Roman" w:hint="eastAsia"/>
        </w:rPr>
        <w:t>2</w:t>
      </w:r>
      <w:r w:rsidR="00DB3B4E" w:rsidRPr="00DB3B4E">
        <w:rPr>
          <w:rFonts w:ascii="Times New Roman" w:eastAsia="楷体" w:hAnsi="Times New Roman" w:hint="eastAsia"/>
        </w:rPr>
        <w:t>申报采购预算</w:t>
      </w:r>
      <w:r w:rsidR="000E6889">
        <w:rPr>
          <w:rFonts w:ascii="Times New Roman" w:eastAsia="楷体" w:hAnsi="Times New Roman" w:hint="eastAsia"/>
        </w:rPr>
        <w:t>流程</w:t>
      </w:r>
      <w:r w:rsidRPr="000C7D86">
        <w:rPr>
          <w:rFonts w:ascii="Times New Roman" w:eastAsia="楷体" w:hAnsi="Times New Roman" w:hint="eastAsia"/>
        </w:rPr>
        <w:t>图</w:t>
      </w:r>
    </w:p>
    <w:p w:rsidR="006D365A" w:rsidRPr="00A40D45" w:rsidRDefault="006D365A" w:rsidP="00112CC0">
      <w:pPr>
        <w:pStyle w:val="2"/>
        <w:spacing w:line="360" w:lineRule="auto"/>
        <w:rPr>
          <w:rFonts w:ascii="Times New Roman" w:eastAsia="黑体" w:hAnsi="Times New Roman"/>
          <w:sz w:val="28"/>
          <w:szCs w:val="28"/>
        </w:rPr>
      </w:pPr>
      <w:bookmarkStart w:id="11" w:name="_Toc2931530"/>
      <w:r w:rsidRPr="00A40D45">
        <w:rPr>
          <w:rFonts w:ascii="Times New Roman" w:eastAsia="黑体" w:hAnsi="Times New Roman"/>
          <w:b w:val="0"/>
          <w:sz w:val="28"/>
          <w:szCs w:val="28"/>
        </w:rPr>
        <w:lastRenderedPageBreak/>
        <w:t>2.3</w:t>
      </w:r>
      <w:r w:rsidR="00DB3B4E">
        <w:rPr>
          <w:rFonts w:ascii="Times New Roman" w:eastAsia="黑体" w:hAnsi="Times New Roman" w:hint="eastAsia"/>
          <w:b w:val="0"/>
          <w:sz w:val="28"/>
          <w:szCs w:val="28"/>
        </w:rPr>
        <w:t>发送采购申请</w:t>
      </w:r>
      <w:r w:rsidRPr="00A40D45">
        <w:rPr>
          <w:rFonts w:ascii="Times New Roman" w:eastAsia="黑体" w:hAnsi="Times New Roman" w:hint="eastAsia"/>
          <w:b w:val="0"/>
          <w:sz w:val="28"/>
          <w:szCs w:val="28"/>
        </w:rPr>
        <w:t>流程</w:t>
      </w:r>
      <w:bookmarkEnd w:id="11"/>
    </w:p>
    <w:p w:rsidR="0034621D" w:rsidRPr="00E73E12" w:rsidRDefault="004F0979" w:rsidP="00112CC0">
      <w:pPr>
        <w:widowControl/>
        <w:spacing w:line="360" w:lineRule="auto"/>
        <w:jc w:val="center"/>
        <w:rPr>
          <w:rFonts w:ascii="Times New Roman" w:eastAsia="楷体" w:hAnsi="Times New Roman"/>
        </w:rPr>
      </w:pPr>
      <w:r>
        <w:rPr>
          <w:rFonts w:ascii="Times New Roman" w:eastAsia="楷体" w:hAnsi="Times New Roman"/>
          <w:noProof/>
        </w:rPr>
        <w:drawing>
          <wp:inline distT="0" distB="0" distL="0" distR="0">
            <wp:extent cx="2871473" cy="7705725"/>
            <wp:effectExtent l="0" t="0" r="508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71473" cy="7705725"/>
                    </a:xfrm>
                    <a:prstGeom prst="rect">
                      <a:avLst/>
                    </a:prstGeom>
                    <a:noFill/>
                    <a:ln>
                      <a:noFill/>
                    </a:ln>
                  </pic:spPr>
                </pic:pic>
              </a:graphicData>
            </a:graphic>
          </wp:inline>
        </w:drawing>
      </w:r>
    </w:p>
    <w:p w:rsidR="00E73E12" w:rsidRPr="002F0CFC" w:rsidRDefault="00E73E12" w:rsidP="00112CC0">
      <w:pPr>
        <w:widowControl/>
        <w:spacing w:line="360" w:lineRule="auto"/>
        <w:jc w:val="center"/>
        <w:rPr>
          <w:rFonts w:ascii="Times New Roman" w:eastAsia="楷体" w:hAnsi="Times New Roman"/>
        </w:rPr>
      </w:pPr>
      <w:r w:rsidRPr="000C7D86">
        <w:rPr>
          <w:rFonts w:ascii="Times New Roman" w:eastAsia="楷体" w:hAnsi="Times New Roman" w:hint="eastAsia"/>
        </w:rPr>
        <w:t>图</w:t>
      </w:r>
      <w:r>
        <w:rPr>
          <w:rFonts w:ascii="Times New Roman" w:eastAsia="楷体" w:hAnsi="Times New Roman" w:hint="eastAsia"/>
        </w:rPr>
        <w:t>3</w:t>
      </w:r>
      <w:r w:rsidR="00DB3B4E" w:rsidRPr="00DB3B4E">
        <w:rPr>
          <w:rFonts w:ascii="Times New Roman" w:eastAsia="楷体" w:hAnsi="Times New Roman" w:hint="eastAsia"/>
        </w:rPr>
        <w:t>发送采购申请</w:t>
      </w:r>
      <w:r w:rsidRPr="000C7D86">
        <w:rPr>
          <w:rFonts w:ascii="Times New Roman" w:eastAsia="楷体" w:hAnsi="Times New Roman" w:hint="eastAsia"/>
        </w:rPr>
        <w:t>流程图</w:t>
      </w:r>
    </w:p>
    <w:p w:rsidR="005F667B" w:rsidRPr="00A40D45" w:rsidRDefault="005F667B" w:rsidP="00112CC0">
      <w:pPr>
        <w:spacing w:line="360" w:lineRule="auto"/>
        <w:rPr>
          <w:rFonts w:ascii="Times New Roman" w:hAnsi="Times New Roman"/>
        </w:rPr>
      </w:pPr>
    </w:p>
    <w:p w:rsidR="00605A0A" w:rsidRPr="00A40D45" w:rsidRDefault="00605A0A" w:rsidP="00112CC0">
      <w:pPr>
        <w:pStyle w:val="1"/>
        <w:spacing w:line="360" w:lineRule="auto"/>
        <w:jc w:val="center"/>
        <w:rPr>
          <w:rFonts w:ascii="Times New Roman" w:eastAsia="黑体" w:hAnsi="Times New Roman"/>
          <w:sz w:val="32"/>
          <w:szCs w:val="32"/>
        </w:rPr>
      </w:pPr>
      <w:bookmarkStart w:id="12" w:name="_Toc2931531"/>
      <w:r w:rsidRPr="00A40D45">
        <w:rPr>
          <w:rFonts w:ascii="Times New Roman" w:eastAsia="黑体" w:hAnsi="Times New Roman"/>
          <w:b w:val="0"/>
          <w:sz w:val="32"/>
          <w:szCs w:val="32"/>
        </w:rPr>
        <w:t>3.</w:t>
      </w:r>
      <w:r w:rsidRPr="00A40D45">
        <w:rPr>
          <w:rFonts w:ascii="Times New Roman" w:eastAsia="黑体" w:hAnsi="Times New Roman" w:hint="eastAsia"/>
          <w:b w:val="0"/>
          <w:sz w:val="32"/>
          <w:szCs w:val="32"/>
        </w:rPr>
        <w:t>系统使用说明</w:t>
      </w:r>
      <w:bookmarkEnd w:id="12"/>
    </w:p>
    <w:p w:rsidR="00605A0A" w:rsidRPr="00A40D45" w:rsidRDefault="007D6C1D" w:rsidP="00112CC0">
      <w:pPr>
        <w:pStyle w:val="2"/>
        <w:spacing w:line="360" w:lineRule="auto"/>
        <w:rPr>
          <w:rFonts w:ascii="Times New Roman" w:eastAsia="黑体" w:hAnsi="Times New Roman"/>
          <w:sz w:val="28"/>
          <w:szCs w:val="28"/>
        </w:rPr>
      </w:pPr>
      <w:bookmarkStart w:id="13" w:name="_Toc2931532"/>
      <w:r>
        <w:rPr>
          <w:rFonts w:ascii="Times New Roman" w:eastAsia="黑体" w:hAnsi="Times New Roman"/>
          <w:b w:val="0"/>
          <w:sz w:val="28"/>
          <w:szCs w:val="28"/>
        </w:rPr>
        <w:t>3.1</w:t>
      </w:r>
      <w:r w:rsidR="00605A0A" w:rsidRPr="00272E14">
        <w:rPr>
          <w:rFonts w:ascii="Times New Roman" w:eastAsia="黑体" w:hAnsi="Times New Roman" w:hint="eastAsia"/>
          <w:b w:val="0"/>
          <w:sz w:val="28"/>
          <w:szCs w:val="28"/>
        </w:rPr>
        <w:t>登录</w:t>
      </w:r>
      <w:bookmarkEnd w:id="13"/>
    </w:p>
    <w:p w:rsidR="00605A0A" w:rsidRPr="00A40D45" w:rsidRDefault="00B454F5" w:rsidP="00112CC0">
      <w:pPr>
        <w:pStyle w:val="3"/>
        <w:spacing w:line="360" w:lineRule="auto"/>
        <w:rPr>
          <w:rFonts w:ascii="Times New Roman" w:eastAsia="黑体" w:hAnsi="Times New Roman"/>
          <w:b w:val="0"/>
          <w:sz w:val="24"/>
          <w:szCs w:val="24"/>
        </w:rPr>
      </w:pPr>
      <w:bookmarkStart w:id="14" w:name="_Toc2931533"/>
      <w:r>
        <w:rPr>
          <w:rFonts w:ascii="Times New Roman" w:eastAsia="黑体" w:hAnsi="Times New Roman"/>
          <w:b w:val="0"/>
          <w:sz w:val="24"/>
          <w:szCs w:val="24"/>
        </w:rPr>
        <w:t>3.1.1</w:t>
      </w:r>
      <w:r w:rsidR="00605A0A" w:rsidRPr="00A40D45">
        <w:rPr>
          <w:rFonts w:ascii="Times New Roman" w:eastAsia="黑体" w:hAnsi="Times New Roman" w:hint="eastAsia"/>
          <w:b w:val="0"/>
          <w:sz w:val="24"/>
          <w:szCs w:val="24"/>
        </w:rPr>
        <w:t>登录方式</w:t>
      </w:r>
      <w:bookmarkEnd w:id="14"/>
    </w:p>
    <w:p w:rsidR="000044CA" w:rsidRDefault="00921962" w:rsidP="00112CC0">
      <w:pPr>
        <w:spacing w:line="360" w:lineRule="auto"/>
        <w:rPr>
          <w:rFonts w:ascii="Times New Roman" w:hAnsi="Times New Roman"/>
          <w:b/>
          <w:sz w:val="24"/>
          <w:szCs w:val="24"/>
        </w:rPr>
      </w:pPr>
      <w:r w:rsidRPr="00A40D45">
        <w:rPr>
          <w:rFonts w:ascii="Times New Roman" w:hAnsi="Times New Roman" w:hint="eastAsia"/>
          <w:b/>
          <w:sz w:val="24"/>
          <w:szCs w:val="24"/>
        </w:rPr>
        <w:t>（</w:t>
      </w:r>
      <w:r w:rsidR="00546C7D">
        <w:rPr>
          <w:rFonts w:ascii="Times New Roman" w:hAnsi="Times New Roman" w:hint="eastAsia"/>
          <w:b/>
          <w:sz w:val="24"/>
          <w:szCs w:val="24"/>
        </w:rPr>
        <w:t>1</w:t>
      </w:r>
      <w:r w:rsidRPr="00A40D45">
        <w:rPr>
          <w:rFonts w:ascii="Times New Roman" w:hAnsi="Times New Roman" w:hint="eastAsia"/>
          <w:b/>
          <w:sz w:val="24"/>
          <w:szCs w:val="24"/>
        </w:rPr>
        <w:t>）</w:t>
      </w:r>
      <w:r w:rsidR="000044CA" w:rsidRPr="00A40D45">
        <w:rPr>
          <w:rFonts w:ascii="Times New Roman" w:hAnsi="Times New Roman" w:hint="eastAsia"/>
          <w:b/>
          <w:sz w:val="24"/>
          <w:szCs w:val="24"/>
        </w:rPr>
        <w:t>通过</w:t>
      </w:r>
      <w:r w:rsidR="00044E02">
        <w:rPr>
          <w:rFonts w:ascii="Times New Roman" w:hAnsi="Times New Roman" w:hint="eastAsia"/>
          <w:b/>
          <w:sz w:val="24"/>
          <w:szCs w:val="24"/>
        </w:rPr>
        <w:t>资产管理处主页</w:t>
      </w:r>
      <w:r w:rsidR="00E1697E" w:rsidRPr="00A40D45">
        <w:rPr>
          <w:rFonts w:ascii="Times New Roman" w:hAnsi="Times New Roman" w:hint="eastAsia"/>
          <w:b/>
          <w:sz w:val="24"/>
          <w:szCs w:val="24"/>
        </w:rPr>
        <w:t>登录</w:t>
      </w:r>
    </w:p>
    <w:p w:rsidR="00546C7D" w:rsidRDefault="00546C7D" w:rsidP="00112CC0">
      <w:pPr>
        <w:spacing w:line="360" w:lineRule="auto"/>
        <w:rPr>
          <w:rFonts w:ascii="Times New Roman" w:hAnsi="Times New Roman"/>
          <w:b/>
          <w:sz w:val="24"/>
          <w:szCs w:val="24"/>
        </w:rPr>
      </w:pPr>
      <w:r>
        <w:rPr>
          <w:noProof/>
        </w:rPr>
        <w:drawing>
          <wp:inline distT="0" distB="0" distL="0" distR="0" wp14:anchorId="6392C764" wp14:editId="76F303FF">
            <wp:extent cx="5274310" cy="3198771"/>
            <wp:effectExtent l="19050" t="19050" r="21590" b="2095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BEBA8EAE-BF5A-486C-A8C5-ECC9F3942E4B}">
                          <a14:imgProps xmlns:a14="http://schemas.microsoft.com/office/drawing/2010/main">
                            <a14:imgLayer r:embed="rId13">
                              <a14:imgEffect>
                                <a14:sharpenSoften amount="50000"/>
                              </a14:imgEffect>
                              <a14:imgEffect>
                                <a14:saturation sat="200000"/>
                              </a14:imgEffect>
                            </a14:imgLayer>
                          </a14:imgProps>
                        </a:ext>
                      </a:extLst>
                    </a:blip>
                    <a:stretch>
                      <a:fillRect/>
                    </a:stretch>
                  </pic:blipFill>
                  <pic:spPr>
                    <a:xfrm>
                      <a:off x="0" y="0"/>
                      <a:ext cx="5274310" cy="3198771"/>
                    </a:xfrm>
                    <a:prstGeom prst="rect">
                      <a:avLst/>
                    </a:prstGeom>
                    <a:ln>
                      <a:solidFill>
                        <a:schemeClr val="tx1"/>
                      </a:solidFill>
                    </a:ln>
                  </pic:spPr>
                </pic:pic>
              </a:graphicData>
            </a:graphic>
          </wp:inline>
        </w:drawing>
      </w:r>
    </w:p>
    <w:p w:rsidR="00546C7D" w:rsidRPr="00546C7D" w:rsidRDefault="00546C7D" w:rsidP="00E83CC6">
      <w:pPr>
        <w:spacing w:line="360" w:lineRule="auto"/>
        <w:jc w:val="center"/>
        <w:rPr>
          <w:rFonts w:ascii="Times New Roman" w:hAnsi="Times New Roman"/>
          <w:sz w:val="24"/>
          <w:szCs w:val="24"/>
        </w:rPr>
      </w:pPr>
      <w:r w:rsidRPr="00A40D45">
        <w:rPr>
          <w:rFonts w:ascii="Times New Roman" w:eastAsia="楷体" w:hAnsi="Times New Roman" w:hint="eastAsia"/>
          <w:szCs w:val="21"/>
        </w:rPr>
        <w:t>图</w:t>
      </w:r>
      <w:r>
        <w:rPr>
          <w:rFonts w:ascii="Times New Roman" w:eastAsia="楷体" w:hAnsi="Times New Roman" w:hint="eastAsia"/>
          <w:szCs w:val="21"/>
        </w:rPr>
        <w:t>5-1</w:t>
      </w:r>
      <w:r>
        <w:rPr>
          <w:rFonts w:ascii="Times New Roman" w:eastAsia="楷体" w:hAnsi="Times New Roman" w:hint="eastAsia"/>
          <w:szCs w:val="21"/>
        </w:rPr>
        <w:t>业务平台</w:t>
      </w:r>
      <w:r w:rsidRPr="00A40D45">
        <w:rPr>
          <w:rFonts w:ascii="Times New Roman" w:eastAsia="楷体" w:hAnsi="Times New Roman" w:hint="eastAsia"/>
          <w:szCs w:val="21"/>
        </w:rPr>
        <w:t>入口登录界面</w:t>
      </w:r>
    </w:p>
    <w:p w:rsidR="000D1CF4" w:rsidRPr="00A40D45" w:rsidRDefault="00E83CC6" w:rsidP="00112CC0">
      <w:pPr>
        <w:spacing w:line="360" w:lineRule="auto"/>
        <w:rPr>
          <w:rFonts w:ascii="Times New Roman" w:hAnsi="Times New Roman"/>
          <w:sz w:val="24"/>
          <w:szCs w:val="24"/>
        </w:rPr>
      </w:pPr>
      <w:r>
        <w:rPr>
          <w:noProof/>
        </w:rPr>
        <w:drawing>
          <wp:inline distT="0" distB="0" distL="0" distR="0" wp14:anchorId="6BE29CDF" wp14:editId="42854667">
            <wp:extent cx="5274310" cy="1817928"/>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274310" cy="1817928"/>
                    </a:xfrm>
                    <a:prstGeom prst="rect">
                      <a:avLst/>
                    </a:prstGeom>
                  </pic:spPr>
                </pic:pic>
              </a:graphicData>
            </a:graphic>
          </wp:inline>
        </w:drawing>
      </w:r>
    </w:p>
    <w:p w:rsidR="00CD0E12" w:rsidRPr="00A40D45" w:rsidRDefault="00C42DDA" w:rsidP="00112CC0">
      <w:pPr>
        <w:spacing w:line="360" w:lineRule="auto"/>
        <w:jc w:val="center"/>
        <w:rPr>
          <w:rFonts w:ascii="Times New Roman" w:hAnsi="Times New Roman"/>
          <w:sz w:val="24"/>
          <w:szCs w:val="24"/>
        </w:rPr>
      </w:pPr>
      <w:r w:rsidRPr="00A40D45">
        <w:rPr>
          <w:rFonts w:ascii="Times New Roman" w:eastAsia="楷体" w:hAnsi="Times New Roman" w:hint="eastAsia"/>
          <w:szCs w:val="21"/>
        </w:rPr>
        <w:t>图</w:t>
      </w:r>
      <w:r w:rsidR="00044E02">
        <w:rPr>
          <w:rFonts w:ascii="Times New Roman" w:eastAsia="楷体" w:hAnsi="Times New Roman" w:hint="eastAsia"/>
          <w:szCs w:val="21"/>
        </w:rPr>
        <w:t>5</w:t>
      </w:r>
      <w:r w:rsidR="00546C7D">
        <w:rPr>
          <w:rFonts w:ascii="Times New Roman" w:eastAsia="楷体" w:hAnsi="Times New Roman" w:hint="eastAsia"/>
          <w:szCs w:val="21"/>
        </w:rPr>
        <w:t>-2</w:t>
      </w:r>
      <w:r w:rsidR="00E1697E" w:rsidRPr="00A40D45">
        <w:rPr>
          <w:rFonts w:ascii="Times New Roman" w:eastAsia="楷体" w:hAnsi="Times New Roman" w:hint="eastAsia"/>
          <w:szCs w:val="21"/>
        </w:rPr>
        <w:t>业务快捷入口登录</w:t>
      </w:r>
      <w:r w:rsidR="005B28A3" w:rsidRPr="00A40D45">
        <w:rPr>
          <w:rFonts w:ascii="Times New Roman" w:eastAsia="楷体" w:hAnsi="Times New Roman" w:hint="eastAsia"/>
          <w:szCs w:val="21"/>
        </w:rPr>
        <w:t>界面</w:t>
      </w:r>
    </w:p>
    <w:p w:rsidR="00435409" w:rsidRDefault="00E1697E" w:rsidP="00546C7D">
      <w:pPr>
        <w:spacing w:line="360" w:lineRule="auto"/>
        <w:ind w:firstLineChars="200" w:firstLine="480"/>
        <w:rPr>
          <w:rFonts w:ascii="Times New Roman" w:hAnsi="Times New Roman"/>
          <w:sz w:val="24"/>
          <w:szCs w:val="24"/>
        </w:rPr>
      </w:pPr>
      <w:r w:rsidRPr="00A40D45">
        <w:rPr>
          <w:rFonts w:ascii="Times New Roman" w:hAnsi="Times New Roman" w:hint="eastAsia"/>
          <w:sz w:val="24"/>
          <w:szCs w:val="24"/>
        </w:rPr>
        <w:lastRenderedPageBreak/>
        <w:t>如图</w:t>
      </w:r>
      <w:r w:rsidR="00044E02">
        <w:rPr>
          <w:rFonts w:ascii="Times New Roman" w:hAnsi="Times New Roman" w:hint="eastAsia"/>
          <w:sz w:val="24"/>
          <w:szCs w:val="24"/>
        </w:rPr>
        <w:t>5</w:t>
      </w:r>
      <w:r w:rsidR="00546C7D">
        <w:rPr>
          <w:rFonts w:ascii="Times New Roman" w:hAnsi="Times New Roman" w:hint="eastAsia"/>
          <w:sz w:val="24"/>
          <w:szCs w:val="24"/>
        </w:rPr>
        <w:t>-1</w:t>
      </w:r>
      <w:r w:rsidRPr="00A40D45">
        <w:rPr>
          <w:rFonts w:ascii="Times New Roman" w:hAnsi="Times New Roman" w:hint="eastAsia"/>
          <w:sz w:val="24"/>
          <w:szCs w:val="24"/>
        </w:rPr>
        <w:t>所示，在“资产管理处”主页</w:t>
      </w:r>
      <w:r w:rsidR="00C42DDA" w:rsidRPr="00A40D45">
        <w:rPr>
          <w:rFonts w:ascii="Times New Roman" w:hAnsi="Times New Roman" w:hint="eastAsia"/>
          <w:sz w:val="24"/>
          <w:szCs w:val="24"/>
        </w:rPr>
        <w:t>，</w:t>
      </w:r>
      <w:r w:rsidR="00546C7D">
        <w:rPr>
          <w:rFonts w:ascii="Times New Roman" w:hAnsi="Times New Roman" w:hint="eastAsia"/>
          <w:sz w:val="24"/>
          <w:szCs w:val="24"/>
        </w:rPr>
        <w:t>顶部导航栏中“业务平台”中采购管理系统进入政府采购管理</w:t>
      </w:r>
      <w:r w:rsidR="00546C7D" w:rsidRPr="00A40D45">
        <w:rPr>
          <w:rFonts w:ascii="Times New Roman" w:hAnsi="Times New Roman" w:hint="eastAsia"/>
          <w:sz w:val="24"/>
          <w:szCs w:val="24"/>
        </w:rPr>
        <w:t>系</w:t>
      </w:r>
      <w:r w:rsidR="00546C7D" w:rsidRPr="00546C7D">
        <w:rPr>
          <w:rFonts w:ascii="Times New Roman" w:hAnsi="Times New Roman" w:hint="eastAsia"/>
          <w:sz w:val="24"/>
          <w:szCs w:val="24"/>
        </w:rPr>
        <w:t>统首页登录界面。或如图</w:t>
      </w:r>
      <w:r w:rsidR="00546C7D" w:rsidRPr="00546C7D">
        <w:rPr>
          <w:rFonts w:ascii="Times New Roman" w:hAnsi="Times New Roman" w:hint="eastAsia"/>
          <w:sz w:val="24"/>
          <w:szCs w:val="24"/>
        </w:rPr>
        <w:t>5-2</w:t>
      </w:r>
      <w:r w:rsidR="00C42DDA" w:rsidRPr="00546C7D">
        <w:rPr>
          <w:rFonts w:ascii="Times New Roman" w:hAnsi="Times New Roman" w:hint="eastAsia"/>
          <w:sz w:val="24"/>
          <w:szCs w:val="24"/>
        </w:rPr>
        <w:t>选择“业务快捷入口”模块中的</w:t>
      </w:r>
      <w:r w:rsidR="00044E02" w:rsidRPr="00546C7D">
        <w:rPr>
          <w:rFonts w:ascii="Times New Roman" w:hAnsi="Times New Roman" w:hint="eastAsia"/>
          <w:sz w:val="24"/>
          <w:szCs w:val="24"/>
        </w:rPr>
        <w:t>“政府采购管理系统”</w:t>
      </w:r>
      <w:r w:rsidR="00C42DDA" w:rsidRPr="00546C7D">
        <w:rPr>
          <w:rFonts w:ascii="Times New Roman" w:hAnsi="Times New Roman" w:hint="eastAsia"/>
          <w:sz w:val="24"/>
          <w:szCs w:val="24"/>
        </w:rPr>
        <w:t>导航项，点击</w:t>
      </w:r>
      <w:r w:rsidR="00044E02" w:rsidRPr="00546C7D">
        <w:rPr>
          <w:rFonts w:ascii="Times New Roman" w:hAnsi="Times New Roman" w:hint="eastAsia"/>
          <w:sz w:val="24"/>
          <w:szCs w:val="24"/>
        </w:rPr>
        <w:t>“平台主页”</w:t>
      </w:r>
      <w:r w:rsidR="00C42DDA" w:rsidRPr="00546C7D">
        <w:rPr>
          <w:rFonts w:ascii="Times New Roman" w:hAnsi="Times New Roman" w:hint="eastAsia"/>
          <w:sz w:val="24"/>
          <w:szCs w:val="24"/>
        </w:rPr>
        <w:t>可进入</w:t>
      </w:r>
      <w:r w:rsidR="00044E02" w:rsidRPr="00546C7D">
        <w:rPr>
          <w:rFonts w:ascii="Times New Roman" w:hAnsi="Times New Roman" w:hint="eastAsia"/>
          <w:sz w:val="24"/>
          <w:szCs w:val="24"/>
        </w:rPr>
        <w:t>政府采购管理</w:t>
      </w:r>
      <w:r w:rsidR="00C42DDA" w:rsidRPr="00546C7D">
        <w:rPr>
          <w:rFonts w:ascii="Times New Roman" w:hAnsi="Times New Roman" w:hint="eastAsia"/>
          <w:sz w:val="24"/>
          <w:szCs w:val="24"/>
        </w:rPr>
        <w:t>系统首页</w:t>
      </w:r>
      <w:r w:rsidRPr="00546C7D">
        <w:rPr>
          <w:rFonts w:ascii="Times New Roman" w:hAnsi="Times New Roman" w:hint="eastAsia"/>
          <w:sz w:val="24"/>
          <w:szCs w:val="24"/>
        </w:rPr>
        <w:t>登录</w:t>
      </w:r>
      <w:r w:rsidR="00044E02" w:rsidRPr="00546C7D">
        <w:rPr>
          <w:rFonts w:ascii="Times New Roman" w:hAnsi="Times New Roman" w:hint="eastAsia"/>
          <w:sz w:val="24"/>
          <w:szCs w:val="24"/>
        </w:rPr>
        <w:t>界面，账号、密码与“校内门户”相同。</w:t>
      </w:r>
    </w:p>
    <w:p w:rsidR="00546C7D" w:rsidRPr="00A40D45" w:rsidRDefault="00546C7D" w:rsidP="00546C7D">
      <w:pPr>
        <w:spacing w:line="360" w:lineRule="auto"/>
        <w:rPr>
          <w:rFonts w:ascii="Times New Roman" w:hAnsi="Times New Roman"/>
          <w:sz w:val="24"/>
          <w:szCs w:val="24"/>
        </w:rPr>
      </w:pPr>
      <w:r w:rsidRPr="00A40D45">
        <w:rPr>
          <w:rFonts w:ascii="宋体" w:hAnsi="宋体" w:hint="eastAsia"/>
          <w:b/>
          <w:sz w:val="24"/>
          <w:szCs w:val="24"/>
        </w:rPr>
        <w:t>（</w:t>
      </w:r>
      <w:r>
        <w:rPr>
          <w:rFonts w:ascii="宋体" w:hAnsi="宋体" w:hint="eastAsia"/>
          <w:b/>
          <w:sz w:val="24"/>
          <w:szCs w:val="24"/>
        </w:rPr>
        <w:t>2</w:t>
      </w:r>
      <w:r w:rsidRPr="00A40D45">
        <w:rPr>
          <w:rFonts w:ascii="宋体" w:hAnsi="宋体" w:hint="eastAsia"/>
          <w:b/>
          <w:sz w:val="24"/>
          <w:szCs w:val="24"/>
        </w:rPr>
        <w:t>）通过</w:t>
      </w:r>
      <w:r>
        <w:rPr>
          <w:rFonts w:ascii="宋体" w:hAnsi="宋体" w:hint="eastAsia"/>
          <w:b/>
          <w:sz w:val="24"/>
          <w:szCs w:val="24"/>
        </w:rPr>
        <w:t>学校“校内门户”网站</w:t>
      </w:r>
      <w:r w:rsidRPr="00A40D45">
        <w:rPr>
          <w:rFonts w:ascii="宋体" w:hAnsi="宋体" w:hint="eastAsia"/>
          <w:b/>
          <w:sz w:val="24"/>
          <w:szCs w:val="24"/>
        </w:rPr>
        <w:t>登录</w:t>
      </w:r>
    </w:p>
    <w:p w:rsidR="00546C7D" w:rsidRDefault="00546C7D" w:rsidP="00546C7D">
      <w:pPr>
        <w:spacing w:line="360" w:lineRule="auto"/>
        <w:rPr>
          <w:rFonts w:ascii="Times New Roman" w:hAnsi="Times New Roman"/>
        </w:rPr>
      </w:pPr>
      <w:r>
        <w:rPr>
          <w:noProof/>
        </w:rPr>
        <w:drawing>
          <wp:inline distT="0" distB="0" distL="0" distR="0" wp14:anchorId="279B170C" wp14:editId="03CFEF12">
            <wp:extent cx="5274310" cy="1819149"/>
            <wp:effectExtent l="19050" t="19050" r="21590" b="1016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BEBA8EAE-BF5A-486C-A8C5-ECC9F3942E4B}">
                          <a14:imgProps xmlns:a14="http://schemas.microsoft.com/office/drawing/2010/main">
                            <a14:imgLayer r:embed="rId16">
                              <a14:imgEffect>
                                <a14:sharpenSoften amount="25000"/>
                              </a14:imgEffect>
                            </a14:imgLayer>
                          </a14:imgProps>
                        </a:ext>
                      </a:extLst>
                    </a:blip>
                    <a:stretch>
                      <a:fillRect/>
                    </a:stretch>
                  </pic:blipFill>
                  <pic:spPr>
                    <a:xfrm>
                      <a:off x="0" y="0"/>
                      <a:ext cx="5274310" cy="1819149"/>
                    </a:xfrm>
                    <a:prstGeom prst="rect">
                      <a:avLst/>
                    </a:prstGeom>
                    <a:ln>
                      <a:solidFill>
                        <a:schemeClr val="tx1"/>
                      </a:solidFill>
                    </a:ln>
                  </pic:spPr>
                </pic:pic>
              </a:graphicData>
            </a:graphic>
          </wp:inline>
        </w:drawing>
      </w:r>
    </w:p>
    <w:p w:rsidR="00546C7D" w:rsidRPr="00ED4980" w:rsidRDefault="00546C7D" w:rsidP="00546C7D">
      <w:pPr>
        <w:widowControl/>
        <w:spacing w:line="360" w:lineRule="auto"/>
        <w:jc w:val="center"/>
        <w:rPr>
          <w:rFonts w:ascii="Times New Roman" w:eastAsia="楷体" w:hAnsi="Times New Roman"/>
        </w:rPr>
      </w:pPr>
      <w:r w:rsidRPr="000C7D86">
        <w:rPr>
          <w:rFonts w:ascii="Times New Roman" w:eastAsia="楷体" w:hAnsi="Times New Roman" w:hint="eastAsia"/>
        </w:rPr>
        <w:t>图</w:t>
      </w:r>
      <w:r>
        <w:rPr>
          <w:rFonts w:ascii="Times New Roman" w:eastAsia="楷体" w:hAnsi="Times New Roman" w:hint="eastAsia"/>
        </w:rPr>
        <w:t xml:space="preserve">4a </w:t>
      </w:r>
      <w:proofErr w:type="gramStart"/>
      <w:r>
        <w:rPr>
          <w:rFonts w:ascii="Times New Roman" w:eastAsia="楷体" w:hAnsi="Times New Roman" w:hint="eastAsia"/>
        </w:rPr>
        <w:t>内蒙古大学官网“校内门户”</w:t>
      </w:r>
      <w:proofErr w:type="gramEnd"/>
      <w:r>
        <w:rPr>
          <w:rFonts w:ascii="Times New Roman" w:eastAsia="楷体" w:hAnsi="Times New Roman" w:hint="eastAsia"/>
        </w:rPr>
        <w:t>网站展示页面</w:t>
      </w:r>
    </w:p>
    <w:p w:rsidR="00546C7D" w:rsidRDefault="00546C7D" w:rsidP="00546C7D">
      <w:pPr>
        <w:spacing w:line="360" w:lineRule="auto"/>
        <w:rPr>
          <w:rFonts w:ascii="Times New Roman" w:hAnsi="Times New Roman"/>
        </w:rPr>
      </w:pPr>
      <w:r>
        <w:rPr>
          <w:noProof/>
        </w:rPr>
        <w:drawing>
          <wp:inline distT="0" distB="0" distL="0" distR="0" wp14:anchorId="5B13327F" wp14:editId="0A850B61">
            <wp:extent cx="5274310" cy="2950380"/>
            <wp:effectExtent l="19050" t="19050" r="21590" b="2159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BEBA8EAE-BF5A-486C-A8C5-ECC9F3942E4B}">
                          <a14:imgProps xmlns:a14="http://schemas.microsoft.com/office/drawing/2010/main">
                            <a14:imgLayer r:embed="rId18">
                              <a14:imgEffect>
                                <a14:sharpenSoften amount="56000"/>
                              </a14:imgEffect>
                            </a14:imgLayer>
                          </a14:imgProps>
                        </a:ext>
                      </a:extLst>
                    </a:blip>
                    <a:srcRect l="5606" t="12356" b="1695"/>
                    <a:stretch/>
                  </pic:blipFill>
                  <pic:spPr bwMode="auto">
                    <a:xfrm>
                      <a:off x="0" y="0"/>
                      <a:ext cx="5281304" cy="295429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546C7D" w:rsidRPr="00B96013" w:rsidRDefault="00546C7D" w:rsidP="00546C7D">
      <w:pPr>
        <w:widowControl/>
        <w:spacing w:line="360" w:lineRule="auto"/>
        <w:jc w:val="center"/>
        <w:rPr>
          <w:rFonts w:ascii="Times New Roman" w:eastAsia="楷体" w:hAnsi="Times New Roman"/>
        </w:rPr>
      </w:pPr>
      <w:r w:rsidRPr="000C7D86">
        <w:rPr>
          <w:rFonts w:ascii="Times New Roman" w:eastAsia="楷体" w:hAnsi="Times New Roman" w:hint="eastAsia"/>
        </w:rPr>
        <w:t>图</w:t>
      </w:r>
      <w:r>
        <w:rPr>
          <w:rFonts w:ascii="Times New Roman" w:eastAsia="楷体" w:hAnsi="Times New Roman" w:hint="eastAsia"/>
        </w:rPr>
        <w:t xml:space="preserve">4b </w:t>
      </w:r>
      <w:r>
        <w:rPr>
          <w:rFonts w:ascii="Times New Roman" w:eastAsia="楷体" w:hAnsi="Times New Roman" w:hint="eastAsia"/>
        </w:rPr>
        <w:t>“校内门户”网站登录界面</w:t>
      </w:r>
    </w:p>
    <w:p w:rsidR="00546C7D" w:rsidRPr="00E15021" w:rsidRDefault="00546C7D" w:rsidP="00546C7D">
      <w:pPr>
        <w:spacing w:line="360" w:lineRule="auto"/>
        <w:rPr>
          <w:rFonts w:ascii="Times New Roman" w:hAnsi="Times New Roman"/>
        </w:rPr>
      </w:pPr>
    </w:p>
    <w:p w:rsidR="00546C7D" w:rsidRPr="00A40D45" w:rsidRDefault="00546C7D" w:rsidP="00546C7D">
      <w:pPr>
        <w:spacing w:line="360" w:lineRule="auto"/>
        <w:rPr>
          <w:rFonts w:ascii="Times New Roman" w:hAnsi="Times New Roman"/>
        </w:rPr>
      </w:pPr>
      <w:r>
        <w:rPr>
          <w:noProof/>
        </w:rPr>
        <w:lastRenderedPageBreak/>
        <w:drawing>
          <wp:inline distT="0" distB="0" distL="0" distR="0" wp14:anchorId="2D124887" wp14:editId="3175370A">
            <wp:extent cx="5610225" cy="2886075"/>
            <wp:effectExtent l="19050" t="19050" r="9525" b="2857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BEBA8EAE-BF5A-486C-A8C5-ECC9F3942E4B}">
                          <a14:imgProps xmlns:a14="http://schemas.microsoft.com/office/drawing/2010/main">
                            <a14:imgLayer r:embed="rId20">
                              <a14:imgEffect>
                                <a14:sharpenSoften amount="57000"/>
                              </a14:imgEffect>
                            </a14:imgLayer>
                          </a14:imgProps>
                        </a:ext>
                      </a:extLst>
                    </a:blip>
                    <a:stretch>
                      <a:fillRect/>
                    </a:stretch>
                  </pic:blipFill>
                  <pic:spPr>
                    <a:xfrm>
                      <a:off x="0" y="0"/>
                      <a:ext cx="5610821" cy="2886382"/>
                    </a:xfrm>
                    <a:prstGeom prst="rect">
                      <a:avLst/>
                    </a:prstGeom>
                    <a:ln>
                      <a:solidFill>
                        <a:schemeClr val="tx1"/>
                      </a:solidFill>
                    </a:ln>
                  </pic:spPr>
                </pic:pic>
              </a:graphicData>
            </a:graphic>
          </wp:inline>
        </w:drawing>
      </w:r>
    </w:p>
    <w:p w:rsidR="00546C7D" w:rsidRPr="00A40D45" w:rsidRDefault="00546C7D" w:rsidP="00546C7D">
      <w:pPr>
        <w:spacing w:line="360" w:lineRule="auto"/>
        <w:jc w:val="center"/>
        <w:rPr>
          <w:rFonts w:ascii="Times New Roman" w:hAnsi="Times New Roman"/>
        </w:rPr>
      </w:pPr>
      <w:r w:rsidRPr="00A40D45">
        <w:rPr>
          <w:rFonts w:ascii="Times New Roman" w:eastAsia="楷体" w:hAnsi="Times New Roman" w:hint="eastAsia"/>
        </w:rPr>
        <w:t>图</w:t>
      </w:r>
      <w:r>
        <w:rPr>
          <w:rFonts w:ascii="Times New Roman" w:eastAsia="楷体" w:hAnsi="Times New Roman" w:hint="eastAsia"/>
        </w:rPr>
        <w:t>4c</w:t>
      </w:r>
      <w:r w:rsidRPr="00A40D45">
        <w:rPr>
          <w:rFonts w:ascii="Times New Roman" w:eastAsia="楷体" w:hAnsi="Times New Roman"/>
        </w:rPr>
        <w:t xml:space="preserve"> </w:t>
      </w:r>
      <w:r>
        <w:rPr>
          <w:rFonts w:ascii="Times New Roman" w:eastAsia="楷体" w:hAnsi="Times New Roman" w:hint="eastAsia"/>
        </w:rPr>
        <w:t>“校内门户”中“政府采购管理系统”业务入口</w:t>
      </w:r>
    </w:p>
    <w:p w:rsidR="00546C7D" w:rsidRPr="00ED4980" w:rsidRDefault="00546C7D" w:rsidP="00546C7D">
      <w:pPr>
        <w:spacing w:line="360" w:lineRule="auto"/>
        <w:ind w:firstLine="450"/>
        <w:rPr>
          <w:rFonts w:ascii="Times New Roman" w:hAnsi="Times New Roman"/>
          <w:sz w:val="24"/>
          <w:szCs w:val="24"/>
        </w:rPr>
      </w:pPr>
      <w:r w:rsidRPr="00ED4980">
        <w:rPr>
          <w:rFonts w:ascii="Times New Roman" w:hAnsi="Times New Roman" w:hint="eastAsia"/>
          <w:sz w:val="24"/>
          <w:szCs w:val="24"/>
        </w:rPr>
        <w:t>政府采购管理系统、办公用品采购系统、固定资产管理系统已与“校内门户”对接实现单点登录，用户名和密码与“校内门户”相同</w:t>
      </w:r>
      <w:r>
        <w:rPr>
          <w:rFonts w:ascii="Times New Roman" w:hAnsi="Times New Roman" w:hint="eastAsia"/>
          <w:sz w:val="24"/>
          <w:szCs w:val="24"/>
        </w:rPr>
        <w:t>（用户名密码错误致电</w:t>
      </w:r>
      <w:r>
        <w:rPr>
          <w:rFonts w:ascii="Times New Roman" w:hAnsi="Times New Roman" w:hint="eastAsia"/>
          <w:sz w:val="24"/>
          <w:szCs w:val="24"/>
        </w:rPr>
        <w:t>4992504</w:t>
      </w:r>
      <w:r>
        <w:rPr>
          <w:rFonts w:ascii="Times New Roman" w:hAnsi="Times New Roman" w:hint="eastAsia"/>
          <w:sz w:val="24"/>
          <w:szCs w:val="24"/>
        </w:rPr>
        <w:t>）</w:t>
      </w:r>
      <w:r w:rsidRPr="00ED4980">
        <w:rPr>
          <w:rFonts w:ascii="Times New Roman" w:hAnsi="Times New Roman" w:hint="eastAsia"/>
          <w:sz w:val="24"/>
          <w:szCs w:val="24"/>
        </w:rPr>
        <w:t>，用户通过“校内门户”可直接登录系统。</w:t>
      </w:r>
    </w:p>
    <w:p w:rsidR="00546C7D" w:rsidRPr="00546C7D" w:rsidRDefault="00546C7D" w:rsidP="00546C7D">
      <w:pPr>
        <w:spacing w:line="360" w:lineRule="auto"/>
        <w:ind w:firstLine="450"/>
        <w:rPr>
          <w:rFonts w:ascii="Times New Roman" w:hAnsi="Times New Roman"/>
          <w:sz w:val="24"/>
          <w:szCs w:val="24"/>
        </w:rPr>
      </w:pPr>
      <w:r w:rsidRPr="00A40D45">
        <w:rPr>
          <w:rFonts w:ascii="Times New Roman" w:hAnsi="Times New Roman" w:hint="eastAsia"/>
          <w:sz w:val="24"/>
          <w:szCs w:val="24"/>
        </w:rPr>
        <w:t>访问“内蒙古大学”主页，通过</w:t>
      </w:r>
      <w:r>
        <w:rPr>
          <w:rFonts w:ascii="Times New Roman" w:hAnsi="Times New Roman" w:hint="eastAsia"/>
          <w:sz w:val="24"/>
          <w:szCs w:val="24"/>
        </w:rPr>
        <w:t>底端</w:t>
      </w:r>
      <w:r w:rsidRPr="00A40D45">
        <w:rPr>
          <w:rFonts w:ascii="Times New Roman" w:hAnsi="Times New Roman" w:hint="eastAsia"/>
          <w:sz w:val="24"/>
          <w:szCs w:val="24"/>
        </w:rPr>
        <w:t>“</w:t>
      </w:r>
      <w:r>
        <w:rPr>
          <w:rFonts w:ascii="Times New Roman" w:hAnsi="Times New Roman" w:hint="eastAsia"/>
          <w:sz w:val="24"/>
          <w:szCs w:val="24"/>
        </w:rPr>
        <w:t>校内门户</w:t>
      </w:r>
      <w:r w:rsidRPr="00A40D45">
        <w:rPr>
          <w:rFonts w:ascii="Times New Roman" w:hAnsi="Times New Roman" w:hint="eastAsia"/>
          <w:sz w:val="24"/>
          <w:szCs w:val="24"/>
        </w:rPr>
        <w:t>”</w:t>
      </w:r>
      <w:r>
        <w:rPr>
          <w:rFonts w:ascii="Times New Roman" w:hAnsi="Times New Roman" w:hint="eastAsia"/>
          <w:sz w:val="24"/>
          <w:szCs w:val="24"/>
        </w:rPr>
        <w:t>快捷入口（如图</w:t>
      </w:r>
      <w:r>
        <w:rPr>
          <w:rFonts w:ascii="Times New Roman" w:hAnsi="Times New Roman" w:hint="eastAsia"/>
          <w:sz w:val="24"/>
          <w:szCs w:val="24"/>
        </w:rPr>
        <w:t>4a</w:t>
      </w:r>
      <w:r>
        <w:rPr>
          <w:rFonts w:ascii="Times New Roman" w:hAnsi="Times New Roman" w:hint="eastAsia"/>
          <w:sz w:val="24"/>
          <w:szCs w:val="24"/>
        </w:rPr>
        <w:t>）进入统一身份认证页面（如图</w:t>
      </w:r>
      <w:r>
        <w:rPr>
          <w:rFonts w:ascii="Times New Roman" w:hAnsi="Times New Roman" w:hint="eastAsia"/>
          <w:sz w:val="24"/>
          <w:szCs w:val="24"/>
        </w:rPr>
        <w:t>4b</w:t>
      </w:r>
      <w:r>
        <w:rPr>
          <w:rFonts w:ascii="Times New Roman" w:hAnsi="Times New Roman" w:hint="eastAsia"/>
          <w:sz w:val="24"/>
          <w:szCs w:val="24"/>
        </w:rPr>
        <w:t>，用户名为职工号，初始密码为身份证后六位），点击“业务直通车”中的“政府采购管理系统”可直接进入系统（如图</w:t>
      </w:r>
      <w:r>
        <w:rPr>
          <w:rFonts w:ascii="Times New Roman" w:hAnsi="Times New Roman" w:hint="eastAsia"/>
          <w:sz w:val="24"/>
          <w:szCs w:val="24"/>
        </w:rPr>
        <w:t>4c</w:t>
      </w:r>
      <w:r>
        <w:rPr>
          <w:rFonts w:ascii="Times New Roman" w:hAnsi="Times New Roman" w:hint="eastAsia"/>
          <w:sz w:val="24"/>
          <w:szCs w:val="24"/>
        </w:rPr>
        <w:t>）</w:t>
      </w:r>
    </w:p>
    <w:p w:rsidR="0055583E" w:rsidRPr="00A40D45" w:rsidRDefault="00921962" w:rsidP="00112CC0">
      <w:pPr>
        <w:spacing w:line="360" w:lineRule="auto"/>
        <w:rPr>
          <w:rFonts w:ascii="Times New Roman" w:hAnsi="Times New Roman"/>
          <w:sz w:val="24"/>
          <w:szCs w:val="24"/>
        </w:rPr>
      </w:pPr>
      <w:r w:rsidRPr="00A40D45">
        <w:rPr>
          <w:rFonts w:ascii="Times New Roman" w:hAnsi="Times New Roman" w:hint="eastAsia"/>
          <w:b/>
          <w:sz w:val="24"/>
          <w:szCs w:val="24"/>
        </w:rPr>
        <w:t>（</w:t>
      </w:r>
      <w:r w:rsidRPr="00A40D45">
        <w:rPr>
          <w:rFonts w:ascii="Times New Roman" w:hAnsi="Times New Roman"/>
          <w:b/>
          <w:sz w:val="24"/>
          <w:szCs w:val="24"/>
        </w:rPr>
        <w:t>3</w:t>
      </w:r>
      <w:r w:rsidRPr="00A40D45">
        <w:rPr>
          <w:rFonts w:ascii="Times New Roman" w:hAnsi="Times New Roman" w:hint="eastAsia"/>
          <w:b/>
          <w:sz w:val="24"/>
          <w:szCs w:val="24"/>
        </w:rPr>
        <w:t>）</w:t>
      </w:r>
      <w:r w:rsidR="00C42DDA" w:rsidRPr="00A40D45">
        <w:rPr>
          <w:rFonts w:ascii="Times New Roman" w:hAnsi="Times New Roman" w:hint="eastAsia"/>
          <w:b/>
          <w:sz w:val="24"/>
          <w:szCs w:val="24"/>
        </w:rPr>
        <w:t>通过</w:t>
      </w:r>
      <w:r w:rsidR="00C42DDA" w:rsidRPr="00A40D45">
        <w:rPr>
          <w:rFonts w:ascii="Times New Roman" w:hAnsi="Times New Roman"/>
          <w:b/>
          <w:sz w:val="24"/>
          <w:szCs w:val="24"/>
        </w:rPr>
        <w:t>URL</w:t>
      </w:r>
      <w:r w:rsidR="00C42DDA" w:rsidRPr="00A40D45">
        <w:rPr>
          <w:rFonts w:ascii="Times New Roman" w:hAnsi="Times New Roman" w:hint="eastAsia"/>
          <w:b/>
          <w:sz w:val="24"/>
          <w:szCs w:val="24"/>
        </w:rPr>
        <w:t>地址</w:t>
      </w:r>
      <w:r w:rsidR="00E1697E" w:rsidRPr="00A40D45">
        <w:rPr>
          <w:rFonts w:ascii="Times New Roman" w:hAnsi="Times New Roman" w:hint="eastAsia"/>
          <w:b/>
          <w:sz w:val="24"/>
          <w:szCs w:val="24"/>
        </w:rPr>
        <w:t>登录</w:t>
      </w:r>
    </w:p>
    <w:p w:rsidR="00496E05" w:rsidRDefault="00C42DDA" w:rsidP="00112CC0">
      <w:pPr>
        <w:spacing w:line="360" w:lineRule="auto"/>
        <w:ind w:firstLineChars="200" w:firstLine="480"/>
      </w:pPr>
      <w:r w:rsidRPr="00A40D45">
        <w:rPr>
          <w:rFonts w:ascii="Times New Roman" w:hAnsi="Times New Roman" w:hint="eastAsia"/>
          <w:sz w:val="24"/>
          <w:szCs w:val="24"/>
        </w:rPr>
        <w:t>链接地址如下：</w:t>
      </w:r>
      <w:hyperlink r:id="rId21" w:history="1">
        <w:r w:rsidR="00496E05" w:rsidRPr="00233951">
          <w:rPr>
            <w:rStyle w:val="a8"/>
          </w:rPr>
          <w:t>http://zfcg.imu.edu.cn/managers_nd/user/loginWithJSON_CAS</w:t>
        </w:r>
      </w:hyperlink>
    </w:p>
    <w:p w:rsidR="00921962" w:rsidRPr="00A40D45" w:rsidRDefault="00C42DDA" w:rsidP="00496E05">
      <w:pPr>
        <w:spacing w:line="360" w:lineRule="auto"/>
        <w:ind w:firstLineChars="200" w:firstLine="480"/>
        <w:rPr>
          <w:rFonts w:ascii="Times New Roman" w:hAnsi="Times New Roman"/>
          <w:sz w:val="24"/>
          <w:szCs w:val="24"/>
        </w:rPr>
      </w:pPr>
      <w:r w:rsidRPr="00A40D45">
        <w:rPr>
          <w:rFonts w:ascii="Times New Roman" w:hAnsi="Times New Roman" w:hint="eastAsia"/>
          <w:sz w:val="24"/>
          <w:szCs w:val="24"/>
        </w:rPr>
        <w:t>在浏览器中输入上述地址，进入</w:t>
      </w:r>
      <w:r w:rsidR="005B28A3" w:rsidRPr="00A40D45">
        <w:rPr>
          <w:rFonts w:ascii="Times New Roman" w:hAnsi="Times New Roman" w:hint="eastAsia"/>
          <w:sz w:val="24"/>
          <w:szCs w:val="24"/>
        </w:rPr>
        <w:t>图</w:t>
      </w:r>
      <w:r w:rsidR="00044E02">
        <w:rPr>
          <w:rFonts w:ascii="Times New Roman" w:hAnsi="Times New Roman" w:hint="eastAsia"/>
          <w:sz w:val="24"/>
          <w:szCs w:val="24"/>
        </w:rPr>
        <w:t>6</w:t>
      </w:r>
      <w:r w:rsidR="005B28A3" w:rsidRPr="00A40D45">
        <w:rPr>
          <w:rFonts w:ascii="Times New Roman" w:hAnsi="Times New Roman" w:hint="eastAsia"/>
          <w:sz w:val="24"/>
          <w:szCs w:val="24"/>
        </w:rPr>
        <w:t>所示的</w:t>
      </w:r>
      <w:r w:rsidR="00E1697E" w:rsidRPr="00A40D45">
        <w:rPr>
          <w:rFonts w:ascii="Times New Roman" w:hAnsi="Times New Roman" w:hint="eastAsia"/>
          <w:sz w:val="24"/>
          <w:szCs w:val="24"/>
        </w:rPr>
        <w:t>登录</w:t>
      </w:r>
      <w:r w:rsidRPr="00A40D45">
        <w:rPr>
          <w:rFonts w:ascii="Times New Roman" w:hAnsi="Times New Roman" w:hint="eastAsia"/>
          <w:sz w:val="24"/>
          <w:szCs w:val="24"/>
        </w:rPr>
        <w:t>界面</w:t>
      </w:r>
      <w:r w:rsidR="00044E02">
        <w:rPr>
          <w:rFonts w:ascii="Times New Roman" w:hAnsi="Times New Roman" w:hint="eastAsia"/>
          <w:sz w:val="24"/>
          <w:szCs w:val="24"/>
        </w:rPr>
        <w:t>，用户通过“校内门户”账号、密码登录</w:t>
      </w:r>
      <w:r w:rsidRPr="00A40D45">
        <w:rPr>
          <w:rFonts w:ascii="Times New Roman" w:hAnsi="Times New Roman" w:hint="eastAsia"/>
          <w:sz w:val="24"/>
          <w:szCs w:val="24"/>
        </w:rPr>
        <w:t>：</w:t>
      </w:r>
    </w:p>
    <w:p w:rsidR="00C42DDA" w:rsidRPr="00A40D45" w:rsidRDefault="005F667B" w:rsidP="00112CC0">
      <w:pPr>
        <w:spacing w:line="360" w:lineRule="auto"/>
        <w:rPr>
          <w:rFonts w:ascii="Times New Roman" w:hAnsi="Times New Roman"/>
          <w:sz w:val="24"/>
          <w:szCs w:val="24"/>
        </w:rPr>
      </w:pPr>
      <w:r>
        <w:rPr>
          <w:noProof/>
        </w:rPr>
        <w:lastRenderedPageBreak/>
        <w:drawing>
          <wp:inline distT="0" distB="0" distL="0" distR="0" wp14:anchorId="7BA626F7" wp14:editId="3031D694">
            <wp:extent cx="5267325" cy="2800350"/>
            <wp:effectExtent l="19050" t="19050" r="9525" b="190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BEBA8EAE-BF5A-486C-A8C5-ECC9F3942E4B}">
                          <a14:imgProps xmlns:a14="http://schemas.microsoft.com/office/drawing/2010/main">
                            <a14:imgLayer r:embed="rId23">
                              <a14:imgEffect>
                                <a14:sharpenSoften amount="41000"/>
                              </a14:imgEffect>
                            </a14:imgLayer>
                          </a14:imgProps>
                        </a:ext>
                      </a:extLst>
                    </a:blip>
                    <a:stretch>
                      <a:fillRect/>
                    </a:stretch>
                  </pic:blipFill>
                  <pic:spPr>
                    <a:xfrm>
                      <a:off x="0" y="0"/>
                      <a:ext cx="5274310" cy="2804064"/>
                    </a:xfrm>
                    <a:prstGeom prst="rect">
                      <a:avLst/>
                    </a:prstGeom>
                    <a:ln>
                      <a:solidFill>
                        <a:schemeClr val="tx1"/>
                      </a:solidFill>
                    </a:ln>
                  </pic:spPr>
                </pic:pic>
              </a:graphicData>
            </a:graphic>
          </wp:inline>
        </w:drawing>
      </w:r>
    </w:p>
    <w:p w:rsidR="00CD0E12" w:rsidRPr="00A40D45" w:rsidRDefault="00E64A8A" w:rsidP="00112CC0">
      <w:pPr>
        <w:spacing w:line="360" w:lineRule="auto"/>
        <w:jc w:val="center"/>
        <w:rPr>
          <w:rFonts w:ascii="Times New Roman" w:hAnsi="Times New Roman"/>
          <w:sz w:val="24"/>
          <w:szCs w:val="24"/>
        </w:rPr>
      </w:pPr>
      <w:r w:rsidRPr="00A40D45">
        <w:rPr>
          <w:rFonts w:ascii="Times New Roman" w:eastAsia="楷体" w:hAnsi="Times New Roman" w:hint="eastAsia"/>
          <w:sz w:val="24"/>
          <w:szCs w:val="24"/>
        </w:rPr>
        <w:t>图</w:t>
      </w:r>
      <w:r w:rsidR="00044E02">
        <w:rPr>
          <w:rFonts w:ascii="Times New Roman" w:eastAsia="楷体" w:hAnsi="Times New Roman" w:hint="eastAsia"/>
          <w:sz w:val="24"/>
          <w:szCs w:val="24"/>
        </w:rPr>
        <w:t>6</w:t>
      </w:r>
      <w:r w:rsidR="005F667B">
        <w:rPr>
          <w:rFonts w:ascii="Times New Roman" w:eastAsia="楷体" w:hAnsi="Times New Roman" w:hint="eastAsia"/>
          <w:sz w:val="24"/>
          <w:szCs w:val="24"/>
        </w:rPr>
        <w:t>政府</w:t>
      </w:r>
      <w:r w:rsidRPr="00A40D45">
        <w:rPr>
          <w:rFonts w:ascii="Times New Roman" w:eastAsia="楷体" w:hAnsi="Times New Roman" w:hint="eastAsia"/>
          <w:sz w:val="24"/>
          <w:szCs w:val="24"/>
        </w:rPr>
        <w:t>采购</w:t>
      </w:r>
      <w:r w:rsidR="005F667B">
        <w:rPr>
          <w:rFonts w:ascii="Times New Roman" w:eastAsia="楷体" w:hAnsi="Times New Roman" w:hint="eastAsia"/>
          <w:sz w:val="24"/>
          <w:szCs w:val="24"/>
        </w:rPr>
        <w:t>管理</w:t>
      </w:r>
      <w:r w:rsidRPr="00A40D45">
        <w:rPr>
          <w:rFonts w:ascii="Times New Roman" w:eastAsia="楷体" w:hAnsi="Times New Roman" w:hint="eastAsia"/>
          <w:sz w:val="24"/>
          <w:szCs w:val="24"/>
        </w:rPr>
        <w:t>系统</w:t>
      </w:r>
      <w:r w:rsidR="00E1697E" w:rsidRPr="00A40D45">
        <w:rPr>
          <w:rFonts w:ascii="Times New Roman" w:eastAsia="楷体" w:hAnsi="Times New Roman" w:hint="eastAsia"/>
          <w:sz w:val="24"/>
          <w:szCs w:val="24"/>
        </w:rPr>
        <w:t>登录</w:t>
      </w:r>
      <w:r w:rsidRPr="00A40D45">
        <w:rPr>
          <w:rFonts w:ascii="Times New Roman" w:eastAsia="楷体" w:hAnsi="Times New Roman" w:hint="eastAsia"/>
          <w:sz w:val="24"/>
          <w:szCs w:val="24"/>
        </w:rPr>
        <w:t>界面</w:t>
      </w:r>
    </w:p>
    <w:p w:rsidR="00BF50C2" w:rsidRPr="00A40D45" w:rsidRDefault="005B28A3" w:rsidP="00112CC0">
      <w:pPr>
        <w:pStyle w:val="3"/>
        <w:spacing w:line="360" w:lineRule="auto"/>
        <w:rPr>
          <w:rFonts w:ascii="黑体" w:eastAsia="黑体" w:hAnsi="黑体"/>
          <w:b w:val="0"/>
          <w:sz w:val="24"/>
          <w:szCs w:val="24"/>
        </w:rPr>
      </w:pPr>
      <w:bookmarkStart w:id="15" w:name="_Toc2931534"/>
      <w:r w:rsidRPr="00A40D45">
        <w:rPr>
          <w:rFonts w:ascii="黑体" w:eastAsia="黑体" w:hAnsi="黑体"/>
          <w:b w:val="0"/>
          <w:sz w:val="24"/>
          <w:szCs w:val="24"/>
        </w:rPr>
        <w:t>3</w:t>
      </w:r>
      <w:r w:rsidR="00BF50C2" w:rsidRPr="00A40D45">
        <w:rPr>
          <w:rFonts w:ascii="黑体" w:eastAsia="黑体" w:hAnsi="黑体"/>
          <w:b w:val="0"/>
          <w:sz w:val="24"/>
          <w:szCs w:val="24"/>
        </w:rPr>
        <w:t>.</w:t>
      </w:r>
      <w:r w:rsidRPr="00A40D45">
        <w:rPr>
          <w:rFonts w:ascii="黑体" w:eastAsia="黑体" w:hAnsi="黑体"/>
          <w:b w:val="0"/>
          <w:sz w:val="24"/>
          <w:szCs w:val="24"/>
        </w:rPr>
        <w:t>1</w:t>
      </w:r>
      <w:r w:rsidR="00BF50C2" w:rsidRPr="00A40D45">
        <w:rPr>
          <w:rFonts w:ascii="黑体" w:eastAsia="黑体" w:hAnsi="黑体"/>
          <w:b w:val="0"/>
          <w:sz w:val="24"/>
          <w:szCs w:val="24"/>
        </w:rPr>
        <w:t>.2</w:t>
      </w:r>
      <w:r w:rsidR="00E1697E" w:rsidRPr="00A40D45">
        <w:rPr>
          <w:rFonts w:ascii="黑体" w:eastAsia="黑体" w:hAnsi="黑体" w:hint="eastAsia"/>
          <w:b w:val="0"/>
          <w:sz w:val="24"/>
          <w:szCs w:val="24"/>
        </w:rPr>
        <w:t>登录</w:t>
      </w:r>
      <w:r w:rsidR="00BF50C2" w:rsidRPr="00A40D45">
        <w:rPr>
          <w:rFonts w:ascii="黑体" w:eastAsia="黑体" w:hAnsi="黑体" w:hint="eastAsia"/>
          <w:b w:val="0"/>
          <w:sz w:val="24"/>
          <w:szCs w:val="24"/>
        </w:rPr>
        <w:t>角色系统界面</w:t>
      </w:r>
      <w:r w:rsidR="00605F0A" w:rsidRPr="00A40D45">
        <w:rPr>
          <w:rFonts w:ascii="黑体" w:eastAsia="黑体" w:hAnsi="黑体" w:hint="eastAsia"/>
          <w:b w:val="0"/>
          <w:sz w:val="24"/>
          <w:szCs w:val="24"/>
        </w:rPr>
        <w:t>分配</w:t>
      </w:r>
      <w:bookmarkEnd w:id="15"/>
    </w:p>
    <w:p w:rsidR="0055583E" w:rsidRPr="00493C25" w:rsidRDefault="00BF50C2" w:rsidP="00691762">
      <w:pPr>
        <w:spacing w:line="360" w:lineRule="auto"/>
        <w:ind w:firstLineChars="200" w:firstLine="480"/>
        <w:rPr>
          <w:rFonts w:ascii="Times New Roman" w:hAnsi="Times New Roman"/>
          <w:sz w:val="24"/>
          <w:szCs w:val="24"/>
        </w:rPr>
      </w:pPr>
      <w:r w:rsidRPr="00A40D45">
        <w:rPr>
          <w:rFonts w:ascii="Times New Roman" w:hAnsi="Times New Roman" w:hint="eastAsia"/>
          <w:sz w:val="24"/>
          <w:szCs w:val="24"/>
        </w:rPr>
        <w:t>系统管理员通过对不同用户分配角色权限，控制用户所能访问的功能界面。初始化功能角色</w:t>
      </w:r>
      <w:r w:rsidR="00F11DAF" w:rsidRPr="00A40D45">
        <w:rPr>
          <w:rFonts w:ascii="Times New Roman" w:hAnsi="Times New Roman" w:hint="eastAsia"/>
          <w:sz w:val="24"/>
          <w:szCs w:val="24"/>
        </w:rPr>
        <w:t>参见后续章节内容。</w:t>
      </w:r>
    </w:p>
    <w:p w:rsidR="00FE4DC5" w:rsidRPr="00A40D45" w:rsidRDefault="005B28A3" w:rsidP="00112CC0">
      <w:pPr>
        <w:pStyle w:val="2"/>
        <w:spacing w:line="360" w:lineRule="auto"/>
        <w:rPr>
          <w:rFonts w:ascii="Times New Roman" w:eastAsia="黑体" w:hAnsi="Times New Roman"/>
          <w:b w:val="0"/>
          <w:sz w:val="28"/>
          <w:szCs w:val="28"/>
        </w:rPr>
      </w:pPr>
      <w:bookmarkStart w:id="16" w:name="_Toc2931535"/>
      <w:bookmarkStart w:id="17" w:name="OLE_LINK7"/>
      <w:bookmarkStart w:id="18" w:name="OLE_LINK8"/>
      <w:r w:rsidRPr="00A40D45">
        <w:rPr>
          <w:rFonts w:ascii="Times New Roman" w:eastAsia="黑体" w:hAnsi="Times New Roman"/>
          <w:b w:val="0"/>
          <w:sz w:val="28"/>
          <w:szCs w:val="28"/>
        </w:rPr>
        <w:t>3</w:t>
      </w:r>
      <w:r w:rsidR="00FE4DC5" w:rsidRPr="00A40D45">
        <w:rPr>
          <w:rFonts w:ascii="Times New Roman" w:eastAsia="黑体" w:hAnsi="Times New Roman"/>
          <w:b w:val="0"/>
          <w:sz w:val="28"/>
          <w:szCs w:val="28"/>
        </w:rPr>
        <w:t>.</w:t>
      </w:r>
      <w:r w:rsidRPr="00A40D45">
        <w:rPr>
          <w:rFonts w:ascii="Times New Roman" w:eastAsia="黑体" w:hAnsi="Times New Roman"/>
          <w:b w:val="0"/>
          <w:sz w:val="28"/>
          <w:szCs w:val="28"/>
        </w:rPr>
        <w:t>2</w:t>
      </w:r>
      <w:r w:rsidR="005B45A6">
        <w:rPr>
          <w:rFonts w:ascii="Times New Roman" w:eastAsia="黑体" w:hAnsi="Times New Roman" w:hint="eastAsia"/>
          <w:b w:val="0"/>
          <w:sz w:val="28"/>
          <w:szCs w:val="28"/>
        </w:rPr>
        <w:t>预算管理</w:t>
      </w:r>
      <w:bookmarkEnd w:id="16"/>
    </w:p>
    <w:p w:rsidR="005D5515" w:rsidRPr="00A40D45" w:rsidRDefault="005B28A3" w:rsidP="00112CC0">
      <w:pPr>
        <w:pStyle w:val="3"/>
        <w:spacing w:line="360" w:lineRule="auto"/>
        <w:rPr>
          <w:b w:val="0"/>
        </w:rPr>
      </w:pPr>
      <w:bookmarkStart w:id="19" w:name="_Toc2931536"/>
      <w:r w:rsidRPr="00A40D45">
        <w:rPr>
          <w:rFonts w:ascii="Times New Roman" w:eastAsia="黑体" w:hAnsi="Times New Roman"/>
          <w:sz w:val="24"/>
          <w:szCs w:val="24"/>
        </w:rPr>
        <w:t>3</w:t>
      </w:r>
      <w:r w:rsidR="001E3ACF" w:rsidRPr="00A40D45">
        <w:rPr>
          <w:rFonts w:ascii="Times New Roman" w:eastAsia="黑体" w:hAnsi="Times New Roman"/>
          <w:sz w:val="24"/>
          <w:szCs w:val="24"/>
        </w:rPr>
        <w:t>.</w:t>
      </w:r>
      <w:r w:rsidRPr="00A40D45">
        <w:rPr>
          <w:rFonts w:ascii="Times New Roman" w:eastAsia="黑体" w:hAnsi="Times New Roman"/>
          <w:sz w:val="24"/>
          <w:szCs w:val="24"/>
        </w:rPr>
        <w:t>2</w:t>
      </w:r>
      <w:r w:rsidR="001E3ACF" w:rsidRPr="00A40D45">
        <w:rPr>
          <w:rFonts w:ascii="Times New Roman" w:eastAsia="黑体" w:hAnsi="Times New Roman"/>
          <w:sz w:val="24"/>
          <w:szCs w:val="24"/>
        </w:rPr>
        <w:t>.1</w:t>
      </w:r>
      <w:r w:rsidR="005B45A6" w:rsidRPr="005B45A6">
        <w:rPr>
          <w:rFonts w:ascii="Times New Roman" w:eastAsia="黑体" w:hAnsi="Times New Roman" w:hint="eastAsia"/>
          <w:b w:val="0"/>
          <w:bCs w:val="0"/>
          <w:sz w:val="24"/>
          <w:szCs w:val="24"/>
        </w:rPr>
        <w:t>申报采购预算</w:t>
      </w:r>
      <w:bookmarkEnd w:id="19"/>
    </w:p>
    <w:p w:rsidR="00075027" w:rsidRPr="00A40D45" w:rsidRDefault="00ED41EA" w:rsidP="00112CC0">
      <w:pPr>
        <w:spacing w:line="360" w:lineRule="auto"/>
        <w:jc w:val="center"/>
        <w:rPr>
          <w:rFonts w:ascii="Times New Roman" w:hAnsi="Times New Roman"/>
          <w:sz w:val="24"/>
          <w:szCs w:val="24"/>
        </w:rPr>
      </w:pPr>
      <w:r>
        <w:rPr>
          <w:noProof/>
        </w:rPr>
        <w:drawing>
          <wp:inline distT="0" distB="0" distL="0" distR="0" wp14:anchorId="05036D16" wp14:editId="6F7C8655">
            <wp:extent cx="5010150" cy="2667000"/>
            <wp:effectExtent l="19050" t="19050" r="19050" b="190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BEBA8EAE-BF5A-486C-A8C5-ECC9F3942E4B}">
                          <a14:imgProps xmlns:a14="http://schemas.microsoft.com/office/drawing/2010/main">
                            <a14:imgLayer r:embed="rId25">
                              <a14:imgEffect>
                                <a14:sharpenSoften amount="65000"/>
                              </a14:imgEffect>
                            </a14:imgLayer>
                          </a14:imgProps>
                        </a:ext>
                      </a:extLst>
                    </a:blip>
                    <a:stretch>
                      <a:fillRect/>
                    </a:stretch>
                  </pic:blipFill>
                  <pic:spPr>
                    <a:xfrm>
                      <a:off x="0" y="0"/>
                      <a:ext cx="5026986" cy="2675962"/>
                    </a:xfrm>
                    <a:prstGeom prst="rect">
                      <a:avLst/>
                    </a:prstGeom>
                    <a:ln>
                      <a:solidFill>
                        <a:schemeClr val="tx1"/>
                      </a:solidFill>
                    </a:ln>
                  </pic:spPr>
                </pic:pic>
              </a:graphicData>
            </a:graphic>
          </wp:inline>
        </w:drawing>
      </w:r>
    </w:p>
    <w:p w:rsidR="00A700D6" w:rsidRPr="00A40D45" w:rsidRDefault="008D663E" w:rsidP="00112CC0">
      <w:pPr>
        <w:spacing w:line="360" w:lineRule="auto"/>
        <w:jc w:val="center"/>
        <w:rPr>
          <w:rFonts w:ascii="Times New Roman" w:eastAsia="楷体" w:hAnsi="Times New Roman"/>
          <w:szCs w:val="21"/>
        </w:rPr>
      </w:pPr>
      <w:r w:rsidRPr="00A40D45">
        <w:rPr>
          <w:rFonts w:ascii="Times New Roman" w:eastAsia="楷体" w:hAnsi="Times New Roman" w:hint="eastAsia"/>
          <w:szCs w:val="21"/>
        </w:rPr>
        <w:lastRenderedPageBreak/>
        <w:t>图</w:t>
      </w:r>
      <w:r w:rsidR="001E4F29">
        <w:rPr>
          <w:rFonts w:ascii="Times New Roman" w:eastAsia="楷体" w:hAnsi="Times New Roman" w:hint="eastAsia"/>
          <w:szCs w:val="21"/>
        </w:rPr>
        <w:t>8</w:t>
      </w:r>
      <w:r w:rsidR="001E4F29" w:rsidRPr="00A40D45">
        <w:rPr>
          <w:rFonts w:ascii="Times New Roman" w:eastAsia="楷体" w:hAnsi="Times New Roman"/>
          <w:szCs w:val="21"/>
        </w:rPr>
        <w:t>a</w:t>
      </w:r>
      <w:r w:rsidR="008877ED">
        <w:rPr>
          <w:rFonts w:ascii="Times New Roman" w:eastAsia="楷体" w:hAnsi="Times New Roman" w:hint="eastAsia"/>
          <w:szCs w:val="21"/>
        </w:rPr>
        <w:t>政府采购管理系统首页</w:t>
      </w:r>
      <w:r w:rsidR="005B28A3" w:rsidRPr="00A40D45">
        <w:rPr>
          <w:rFonts w:ascii="Times New Roman" w:eastAsia="楷体" w:hAnsi="Times New Roman" w:hint="eastAsia"/>
          <w:szCs w:val="21"/>
        </w:rPr>
        <w:t>界面</w:t>
      </w:r>
    </w:p>
    <w:p w:rsidR="00A700D6" w:rsidRPr="00A40D45" w:rsidRDefault="006B61F1" w:rsidP="00112CC0">
      <w:pPr>
        <w:spacing w:line="360" w:lineRule="auto"/>
        <w:jc w:val="center"/>
        <w:rPr>
          <w:rFonts w:ascii="Times New Roman" w:hAnsi="Times New Roman"/>
          <w:sz w:val="24"/>
          <w:szCs w:val="24"/>
        </w:rPr>
      </w:pPr>
      <w:r>
        <w:rPr>
          <w:rFonts w:ascii="Times New Roman" w:eastAsia="楷体" w:hAnsi="Times New Roman"/>
          <w:noProof/>
          <w:szCs w:val="21"/>
        </w:rPr>
        <w:drawing>
          <wp:inline distT="0" distB="0" distL="0" distR="0" wp14:anchorId="173A6491" wp14:editId="3630C18E">
            <wp:extent cx="5086350" cy="4086225"/>
            <wp:effectExtent l="19050" t="19050" r="19050" b="28575"/>
            <wp:docPr id="36" name="图片 36" descr="C:\Users\88888\Desktop\无标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88888\Desktop\无标题.png"/>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sharpenSoften amount="58000"/>
                              </a14:imgEffect>
                            </a14:imgLayer>
                          </a14:imgProps>
                        </a:ext>
                        <a:ext uri="{28A0092B-C50C-407E-A947-70E740481C1C}">
                          <a14:useLocalDpi xmlns:a14="http://schemas.microsoft.com/office/drawing/2010/main" val="0"/>
                        </a:ext>
                      </a:extLst>
                    </a:blip>
                    <a:srcRect l="1264" t="1244"/>
                    <a:stretch/>
                  </pic:blipFill>
                  <pic:spPr bwMode="auto">
                    <a:xfrm>
                      <a:off x="0" y="0"/>
                      <a:ext cx="5091451" cy="409032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700D6" w:rsidRDefault="00A700D6" w:rsidP="00112CC0">
      <w:pPr>
        <w:spacing w:line="360" w:lineRule="auto"/>
        <w:jc w:val="center"/>
        <w:rPr>
          <w:rFonts w:ascii="Times New Roman" w:eastAsia="楷体" w:hAnsi="Times New Roman"/>
          <w:szCs w:val="21"/>
        </w:rPr>
      </w:pPr>
      <w:r w:rsidRPr="00A40D45">
        <w:rPr>
          <w:rFonts w:ascii="Times New Roman" w:eastAsia="楷体" w:hAnsi="Times New Roman" w:hint="eastAsia"/>
          <w:szCs w:val="21"/>
        </w:rPr>
        <w:t>图</w:t>
      </w:r>
      <w:r w:rsidR="001E4F29">
        <w:rPr>
          <w:rFonts w:ascii="Times New Roman" w:eastAsia="楷体" w:hAnsi="Times New Roman" w:hint="eastAsia"/>
          <w:szCs w:val="21"/>
        </w:rPr>
        <w:t>8</w:t>
      </w:r>
      <w:r w:rsidRPr="00A40D45">
        <w:rPr>
          <w:rFonts w:ascii="Times New Roman" w:eastAsia="楷体" w:hAnsi="Times New Roman"/>
          <w:szCs w:val="21"/>
        </w:rPr>
        <w:t>b</w:t>
      </w:r>
      <w:r w:rsidR="008877ED">
        <w:rPr>
          <w:rFonts w:ascii="Times New Roman" w:eastAsia="楷体" w:hAnsi="Times New Roman" w:hint="eastAsia"/>
          <w:szCs w:val="21"/>
        </w:rPr>
        <w:t>政府采购管理</w:t>
      </w:r>
      <w:r w:rsidRPr="00A40D45">
        <w:rPr>
          <w:rFonts w:ascii="Times New Roman" w:eastAsia="楷体" w:hAnsi="Times New Roman" w:hint="eastAsia"/>
          <w:szCs w:val="21"/>
        </w:rPr>
        <w:t>系统</w:t>
      </w:r>
      <w:r w:rsidR="008877ED">
        <w:rPr>
          <w:rFonts w:ascii="Times New Roman" w:eastAsia="楷体" w:hAnsi="Times New Roman" w:hint="eastAsia"/>
          <w:szCs w:val="21"/>
        </w:rPr>
        <w:t>新增</w:t>
      </w:r>
      <w:r w:rsidRPr="00A40D45">
        <w:rPr>
          <w:rFonts w:ascii="Times New Roman" w:eastAsia="楷体" w:hAnsi="Times New Roman" w:hint="eastAsia"/>
          <w:szCs w:val="21"/>
        </w:rPr>
        <w:t>界面</w:t>
      </w:r>
    </w:p>
    <w:p w:rsidR="00962B07" w:rsidRDefault="00962B07" w:rsidP="00112CC0">
      <w:pPr>
        <w:spacing w:line="360" w:lineRule="auto"/>
        <w:ind w:firstLine="480"/>
        <w:jc w:val="left"/>
        <w:rPr>
          <w:rFonts w:ascii="Times New Roman" w:hAnsi="Times New Roman"/>
          <w:sz w:val="24"/>
          <w:szCs w:val="24"/>
        </w:rPr>
      </w:pPr>
      <w:r>
        <w:rPr>
          <w:rFonts w:ascii="Times New Roman" w:hAnsi="Times New Roman" w:hint="eastAsia"/>
          <w:sz w:val="24"/>
          <w:szCs w:val="24"/>
        </w:rPr>
        <w:t>登录系统默认显示“申报采购预算”页面，采购用户也可以通过点击左侧导航栏中“预算管理”中的“申报采购预算”打开页面。</w:t>
      </w:r>
    </w:p>
    <w:p w:rsidR="00D532CD" w:rsidRDefault="00962B07" w:rsidP="00112CC0">
      <w:pPr>
        <w:spacing w:line="360" w:lineRule="auto"/>
        <w:ind w:firstLine="480"/>
        <w:jc w:val="left"/>
        <w:rPr>
          <w:rFonts w:ascii="Times New Roman" w:hAnsi="Times New Roman"/>
          <w:sz w:val="24"/>
          <w:szCs w:val="24"/>
        </w:rPr>
      </w:pPr>
      <w:r>
        <w:rPr>
          <w:rFonts w:ascii="Times New Roman" w:hAnsi="Times New Roman" w:hint="eastAsia"/>
          <w:sz w:val="24"/>
          <w:szCs w:val="24"/>
        </w:rPr>
        <w:t>如图</w:t>
      </w:r>
      <w:r>
        <w:rPr>
          <w:rFonts w:ascii="Times New Roman" w:hAnsi="Times New Roman" w:hint="eastAsia"/>
          <w:sz w:val="24"/>
          <w:szCs w:val="24"/>
        </w:rPr>
        <w:t>8a</w:t>
      </w:r>
      <w:r>
        <w:rPr>
          <w:rFonts w:ascii="Times New Roman" w:hAnsi="Times New Roman" w:hint="eastAsia"/>
          <w:sz w:val="24"/>
          <w:szCs w:val="24"/>
        </w:rPr>
        <w:t>所示，在“申报采购预算”页面，采购人通过点击“新增”按钮进入新增采购预算界面（如图</w:t>
      </w:r>
      <w:r>
        <w:rPr>
          <w:rFonts w:ascii="Times New Roman" w:hAnsi="Times New Roman" w:hint="eastAsia"/>
          <w:sz w:val="24"/>
          <w:szCs w:val="24"/>
        </w:rPr>
        <w:t>8b</w:t>
      </w:r>
      <w:r>
        <w:rPr>
          <w:rFonts w:ascii="Times New Roman" w:hAnsi="Times New Roman" w:hint="eastAsia"/>
          <w:sz w:val="24"/>
          <w:szCs w:val="24"/>
        </w:rPr>
        <w:t>所示），在此界面采购人可通过输入项目负责人工号或姓名调用项目负责人的财务项目，系统自动读取预算来源</w:t>
      </w:r>
      <w:r w:rsidR="00C01E15">
        <w:rPr>
          <w:rFonts w:ascii="Times New Roman" w:hAnsi="Times New Roman" w:hint="eastAsia"/>
          <w:sz w:val="24"/>
          <w:szCs w:val="24"/>
        </w:rPr>
        <w:t>、</w:t>
      </w:r>
      <w:r>
        <w:rPr>
          <w:rFonts w:ascii="Times New Roman" w:hAnsi="Times New Roman" w:hint="eastAsia"/>
          <w:sz w:val="24"/>
          <w:szCs w:val="24"/>
        </w:rPr>
        <w:t>项目可用余额</w:t>
      </w:r>
      <w:r w:rsidR="00C01E15">
        <w:rPr>
          <w:rFonts w:ascii="Times New Roman" w:hAnsi="Times New Roman" w:hint="eastAsia"/>
          <w:sz w:val="24"/>
          <w:szCs w:val="24"/>
        </w:rPr>
        <w:t>和业务主管部门（专项经费的管理部门，若财务系统中该字段为空，需采购用户通过下拉框的形式选取）。</w:t>
      </w:r>
    </w:p>
    <w:p w:rsidR="0009599F" w:rsidRDefault="00D532CD" w:rsidP="00112CC0">
      <w:pPr>
        <w:spacing w:line="360" w:lineRule="auto"/>
        <w:ind w:firstLine="480"/>
        <w:jc w:val="left"/>
        <w:rPr>
          <w:rFonts w:ascii="Times New Roman" w:hAnsi="Times New Roman"/>
          <w:sz w:val="24"/>
          <w:szCs w:val="24"/>
        </w:rPr>
      </w:pPr>
      <w:r>
        <w:rPr>
          <w:rFonts w:ascii="Times New Roman" w:hAnsi="Times New Roman" w:hint="eastAsia"/>
          <w:sz w:val="24"/>
          <w:szCs w:val="24"/>
        </w:rPr>
        <w:t>采购用户需</w:t>
      </w:r>
      <w:r w:rsidR="00D20AE9">
        <w:rPr>
          <w:rFonts w:ascii="Times New Roman" w:hAnsi="Times New Roman" w:hint="eastAsia"/>
          <w:sz w:val="24"/>
          <w:szCs w:val="24"/>
        </w:rPr>
        <w:t>根据预算用途填写“预算名称”和</w:t>
      </w:r>
      <w:r w:rsidR="0009599F">
        <w:rPr>
          <w:rFonts w:ascii="Times New Roman" w:hAnsi="Times New Roman" w:hint="eastAsia"/>
          <w:sz w:val="24"/>
          <w:szCs w:val="24"/>
        </w:rPr>
        <w:t>“采购理由及论证情况”字段</w:t>
      </w:r>
      <w:r w:rsidR="00EC0E8A">
        <w:rPr>
          <w:rFonts w:ascii="Times New Roman" w:hAnsi="Times New Roman" w:hint="eastAsia"/>
          <w:sz w:val="24"/>
          <w:szCs w:val="24"/>
        </w:rPr>
        <w:t>，根据采购的产品选择“拟采购类型”</w:t>
      </w:r>
      <w:r w:rsidR="005A2B73">
        <w:rPr>
          <w:rFonts w:ascii="Times New Roman" w:hAnsi="Times New Roman" w:hint="eastAsia"/>
          <w:sz w:val="24"/>
          <w:szCs w:val="24"/>
        </w:rPr>
        <w:t>，不同采购类型产品的采购明细不同</w:t>
      </w:r>
      <w:r w:rsidR="006B1404">
        <w:rPr>
          <w:rFonts w:ascii="Times New Roman" w:hAnsi="Times New Roman" w:hint="eastAsia"/>
          <w:sz w:val="24"/>
          <w:szCs w:val="24"/>
        </w:rPr>
        <w:t>。</w:t>
      </w:r>
    </w:p>
    <w:p w:rsidR="0009599F" w:rsidRPr="00ED4980" w:rsidRDefault="0009599F" w:rsidP="00112CC0">
      <w:pPr>
        <w:spacing w:line="360" w:lineRule="auto"/>
        <w:jc w:val="center"/>
        <w:rPr>
          <w:rFonts w:ascii="Times New Roman" w:eastAsia="楷体" w:hAnsi="Times New Roman"/>
          <w:noProof/>
          <w:szCs w:val="21"/>
        </w:rPr>
      </w:pPr>
      <w:r w:rsidRPr="00ED4980">
        <w:rPr>
          <w:rFonts w:ascii="Times New Roman" w:eastAsia="楷体" w:hAnsi="Times New Roman"/>
          <w:noProof/>
          <w:szCs w:val="21"/>
        </w:rPr>
        <w:lastRenderedPageBreak/>
        <w:drawing>
          <wp:inline distT="0" distB="0" distL="0" distR="0" wp14:anchorId="077E24E1" wp14:editId="0D59795F">
            <wp:extent cx="5285846" cy="1276350"/>
            <wp:effectExtent l="19050" t="19050" r="10160" b="1905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BEBA8EAE-BF5A-486C-A8C5-ECC9F3942E4B}">
                          <a14:imgProps xmlns:a14="http://schemas.microsoft.com/office/drawing/2010/main">
                            <a14:imgLayer r:embed="rId29">
                              <a14:imgEffect>
                                <a14:sharpenSoften amount="66000"/>
                              </a14:imgEffect>
                            </a14:imgLayer>
                          </a14:imgProps>
                        </a:ext>
                      </a:extLst>
                    </a:blip>
                    <a:srcRect l="-180" t="4655" b="6250"/>
                    <a:stretch/>
                  </pic:blipFill>
                  <pic:spPr bwMode="auto">
                    <a:xfrm>
                      <a:off x="0" y="0"/>
                      <a:ext cx="5283831" cy="127586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9599F" w:rsidRDefault="0009599F" w:rsidP="00112CC0">
      <w:pPr>
        <w:spacing w:line="360" w:lineRule="auto"/>
        <w:jc w:val="center"/>
        <w:rPr>
          <w:rFonts w:ascii="Times New Roman" w:eastAsia="楷体" w:hAnsi="Times New Roman"/>
          <w:noProof/>
          <w:szCs w:val="21"/>
        </w:rPr>
      </w:pPr>
      <w:r w:rsidRPr="00A40D45">
        <w:rPr>
          <w:rFonts w:ascii="Times New Roman" w:eastAsia="楷体" w:hAnsi="Times New Roman" w:hint="eastAsia"/>
          <w:noProof/>
          <w:szCs w:val="21"/>
        </w:rPr>
        <w:t>图</w:t>
      </w:r>
      <w:r>
        <w:rPr>
          <w:rFonts w:ascii="Times New Roman" w:eastAsia="楷体" w:hAnsi="Times New Roman" w:hint="eastAsia"/>
          <w:noProof/>
          <w:szCs w:val="21"/>
        </w:rPr>
        <w:t>9a</w:t>
      </w:r>
      <w:r w:rsidR="00312C5D">
        <w:rPr>
          <w:rFonts w:ascii="Times New Roman" w:eastAsia="楷体" w:hAnsi="Times New Roman" w:hint="eastAsia"/>
          <w:noProof/>
          <w:szCs w:val="21"/>
        </w:rPr>
        <w:t>新增</w:t>
      </w:r>
      <w:r w:rsidR="00EA633E">
        <w:rPr>
          <w:rFonts w:ascii="Times New Roman" w:eastAsia="楷体" w:hAnsi="Times New Roman" w:hint="eastAsia"/>
          <w:noProof/>
          <w:szCs w:val="21"/>
        </w:rPr>
        <w:t>采购明细</w:t>
      </w:r>
      <w:r w:rsidRPr="00A40D45">
        <w:rPr>
          <w:rFonts w:ascii="Times New Roman" w:eastAsia="楷体" w:hAnsi="Times New Roman" w:hint="eastAsia"/>
          <w:noProof/>
          <w:szCs w:val="21"/>
        </w:rPr>
        <w:t>界面</w:t>
      </w:r>
    </w:p>
    <w:p w:rsidR="00D20AE9" w:rsidRPr="00D20AE9" w:rsidRDefault="00D20AE9" w:rsidP="00112CC0">
      <w:pPr>
        <w:spacing w:line="360" w:lineRule="auto"/>
        <w:ind w:firstLine="480"/>
        <w:jc w:val="center"/>
        <w:rPr>
          <w:rFonts w:ascii="Times New Roman" w:hAnsi="Times New Roman"/>
          <w:sz w:val="24"/>
          <w:szCs w:val="24"/>
        </w:rPr>
      </w:pPr>
      <w:r>
        <w:rPr>
          <w:rFonts w:ascii="Times New Roman" w:hAnsi="Times New Roman"/>
          <w:noProof/>
          <w:sz w:val="24"/>
          <w:szCs w:val="24"/>
        </w:rPr>
        <w:drawing>
          <wp:inline distT="0" distB="0" distL="0" distR="0" wp14:anchorId="3C91FCBE" wp14:editId="4799C696">
            <wp:extent cx="4303183" cy="3800475"/>
            <wp:effectExtent l="19050" t="19050" r="21590" b="9525"/>
            <wp:docPr id="39" name="图片 39" descr="C:\Users\88888\Desktop\无标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88888\Desktop\无标题.png"/>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sharpenSoften amount="54000"/>
                              </a14:imgEffect>
                            </a14:imgLayer>
                          </a14:imgProps>
                        </a:ext>
                        <a:ext uri="{28A0092B-C50C-407E-A947-70E740481C1C}">
                          <a14:useLocalDpi xmlns:a14="http://schemas.microsoft.com/office/drawing/2010/main" val="0"/>
                        </a:ext>
                      </a:extLst>
                    </a:blip>
                    <a:srcRect t="1542" b="2263"/>
                    <a:stretch/>
                  </pic:blipFill>
                  <pic:spPr bwMode="auto">
                    <a:xfrm>
                      <a:off x="0" y="0"/>
                      <a:ext cx="4325651" cy="382031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EA633E" w:rsidRDefault="00EA633E" w:rsidP="00112CC0">
      <w:pPr>
        <w:spacing w:line="360" w:lineRule="auto"/>
        <w:jc w:val="center"/>
        <w:rPr>
          <w:rFonts w:ascii="Times New Roman" w:eastAsia="楷体" w:hAnsi="Times New Roman"/>
          <w:noProof/>
          <w:szCs w:val="21"/>
        </w:rPr>
      </w:pPr>
      <w:r w:rsidRPr="00A40D45">
        <w:rPr>
          <w:rFonts w:ascii="Times New Roman" w:eastAsia="楷体" w:hAnsi="Times New Roman" w:hint="eastAsia"/>
          <w:noProof/>
          <w:szCs w:val="21"/>
        </w:rPr>
        <w:t>图</w:t>
      </w:r>
      <w:r>
        <w:rPr>
          <w:rFonts w:ascii="Times New Roman" w:eastAsia="楷体" w:hAnsi="Times New Roman" w:hint="eastAsia"/>
          <w:noProof/>
          <w:szCs w:val="21"/>
        </w:rPr>
        <w:t>9b</w:t>
      </w:r>
      <w:r w:rsidR="00043EC9">
        <w:rPr>
          <w:rFonts w:ascii="Times New Roman" w:eastAsia="楷体" w:hAnsi="Times New Roman" w:hint="eastAsia"/>
          <w:noProof/>
          <w:szCs w:val="21"/>
        </w:rPr>
        <w:t>货物类</w:t>
      </w:r>
      <w:r>
        <w:rPr>
          <w:rFonts w:ascii="Times New Roman" w:eastAsia="楷体" w:hAnsi="Times New Roman" w:hint="eastAsia"/>
          <w:noProof/>
          <w:szCs w:val="21"/>
        </w:rPr>
        <w:t>新增产品编辑</w:t>
      </w:r>
      <w:r w:rsidRPr="00A40D45">
        <w:rPr>
          <w:rFonts w:ascii="Times New Roman" w:eastAsia="楷体" w:hAnsi="Times New Roman" w:hint="eastAsia"/>
          <w:noProof/>
          <w:szCs w:val="21"/>
        </w:rPr>
        <w:t>界面</w:t>
      </w:r>
    </w:p>
    <w:p w:rsidR="00FE4343" w:rsidRDefault="00FE4343" w:rsidP="00112CC0">
      <w:pPr>
        <w:spacing w:line="360" w:lineRule="auto"/>
        <w:ind w:firstLine="480"/>
        <w:jc w:val="left"/>
        <w:rPr>
          <w:rFonts w:ascii="Times New Roman" w:hAnsi="Times New Roman"/>
          <w:sz w:val="24"/>
          <w:szCs w:val="24"/>
        </w:rPr>
      </w:pPr>
      <w:r>
        <w:rPr>
          <w:rFonts w:ascii="Times New Roman" w:hAnsi="Times New Roman" w:hint="eastAsia"/>
          <w:sz w:val="24"/>
          <w:szCs w:val="24"/>
        </w:rPr>
        <w:t>采购用户在“采购明细</w:t>
      </w:r>
      <w:r w:rsidRPr="006B1404">
        <w:rPr>
          <w:rFonts w:ascii="Times New Roman" w:hAnsi="Times New Roman" w:hint="eastAsia"/>
          <w:sz w:val="24"/>
          <w:szCs w:val="24"/>
        </w:rPr>
        <w:t>”中填写</w:t>
      </w:r>
      <w:r w:rsidR="006B1404" w:rsidRPr="006B1404">
        <w:rPr>
          <w:rFonts w:ascii="Times New Roman" w:hAnsi="Times New Roman" w:hint="eastAsia"/>
          <w:sz w:val="24"/>
          <w:szCs w:val="24"/>
        </w:rPr>
        <w:t>预算</w:t>
      </w:r>
      <w:r w:rsidRPr="006B1404">
        <w:rPr>
          <w:rFonts w:ascii="Times New Roman" w:hAnsi="Times New Roman" w:hint="eastAsia"/>
          <w:sz w:val="24"/>
          <w:szCs w:val="24"/>
        </w:rPr>
        <w:t>购买产品</w:t>
      </w:r>
      <w:r w:rsidR="006B1404" w:rsidRPr="006B1404">
        <w:rPr>
          <w:rFonts w:ascii="Times New Roman" w:hAnsi="Times New Roman" w:hint="eastAsia"/>
          <w:sz w:val="24"/>
          <w:szCs w:val="24"/>
        </w:rPr>
        <w:t>明</w:t>
      </w:r>
      <w:r w:rsidR="006B1404">
        <w:rPr>
          <w:rFonts w:ascii="Times New Roman" w:hAnsi="Times New Roman" w:hint="eastAsia"/>
          <w:sz w:val="24"/>
          <w:szCs w:val="24"/>
        </w:rPr>
        <w:t>细</w:t>
      </w:r>
      <w:r>
        <w:rPr>
          <w:rFonts w:ascii="Times New Roman" w:hAnsi="Times New Roman" w:hint="eastAsia"/>
          <w:sz w:val="24"/>
          <w:szCs w:val="24"/>
        </w:rPr>
        <w:t>，可通过“新增产品”菜单编辑产品详细信息（如图</w:t>
      </w:r>
      <w:r>
        <w:rPr>
          <w:rFonts w:ascii="Times New Roman" w:hAnsi="Times New Roman" w:hint="eastAsia"/>
          <w:sz w:val="24"/>
          <w:szCs w:val="24"/>
        </w:rPr>
        <w:t>9a</w:t>
      </w:r>
      <w:r>
        <w:rPr>
          <w:rFonts w:ascii="Times New Roman" w:hAnsi="Times New Roman" w:hint="eastAsia"/>
          <w:sz w:val="24"/>
          <w:szCs w:val="24"/>
        </w:rPr>
        <w:t>），也可通过点击“批量导入产品”下载模板填写后批量上传。</w:t>
      </w:r>
    </w:p>
    <w:p w:rsidR="00FE4343" w:rsidRDefault="00FE4343" w:rsidP="00112CC0">
      <w:pPr>
        <w:spacing w:line="360" w:lineRule="auto"/>
        <w:ind w:firstLine="480"/>
        <w:jc w:val="left"/>
        <w:rPr>
          <w:rFonts w:ascii="Times New Roman" w:hAnsi="Times New Roman"/>
          <w:sz w:val="24"/>
          <w:szCs w:val="24"/>
        </w:rPr>
      </w:pPr>
      <w:r>
        <w:rPr>
          <w:rFonts w:ascii="Times New Roman" w:hAnsi="Times New Roman" w:hint="eastAsia"/>
          <w:sz w:val="24"/>
          <w:szCs w:val="24"/>
        </w:rPr>
        <w:t>点击“新增产品”进入“编</w:t>
      </w:r>
      <w:r w:rsidRPr="00546C7D">
        <w:rPr>
          <w:rFonts w:ascii="Times New Roman" w:hAnsi="Times New Roman" w:hint="eastAsia"/>
          <w:sz w:val="24"/>
          <w:szCs w:val="24"/>
        </w:rPr>
        <w:t>辑产品详细信息”</w:t>
      </w:r>
      <w:r w:rsidR="00043EC9" w:rsidRPr="00546C7D">
        <w:rPr>
          <w:rFonts w:ascii="Times New Roman" w:hAnsi="Times New Roman" w:hint="eastAsia"/>
          <w:sz w:val="24"/>
          <w:szCs w:val="24"/>
        </w:rPr>
        <w:t>，以货物类为例，</w:t>
      </w:r>
      <w:r w:rsidRPr="00546C7D">
        <w:rPr>
          <w:rFonts w:ascii="Times New Roman" w:hAnsi="Times New Roman" w:hint="eastAsia"/>
          <w:sz w:val="24"/>
          <w:szCs w:val="24"/>
        </w:rPr>
        <w:t>如图</w:t>
      </w:r>
      <w:r w:rsidRPr="00546C7D">
        <w:rPr>
          <w:rFonts w:ascii="Times New Roman" w:hAnsi="Times New Roman" w:hint="eastAsia"/>
          <w:sz w:val="24"/>
          <w:szCs w:val="24"/>
        </w:rPr>
        <w:t>9b</w:t>
      </w:r>
      <w:r w:rsidRPr="00546C7D">
        <w:rPr>
          <w:rFonts w:ascii="Times New Roman" w:hAnsi="Times New Roman" w:hint="eastAsia"/>
          <w:sz w:val="24"/>
          <w:szCs w:val="24"/>
        </w:rPr>
        <w:t>所示，“采购品目”字段系统导入了</w:t>
      </w:r>
      <w:r w:rsidR="006B1404" w:rsidRPr="00546C7D">
        <w:rPr>
          <w:rFonts w:ascii="Times New Roman" w:hAnsi="Times New Roman" w:hint="eastAsia"/>
          <w:sz w:val="24"/>
          <w:szCs w:val="24"/>
        </w:rPr>
        <w:t>“</w:t>
      </w:r>
      <w:r w:rsidRPr="00546C7D">
        <w:rPr>
          <w:rFonts w:ascii="Times New Roman" w:hAnsi="Times New Roman" w:hint="eastAsia"/>
          <w:sz w:val="24"/>
          <w:szCs w:val="24"/>
        </w:rPr>
        <w:t>中央集中采购目录</w:t>
      </w:r>
      <w:r w:rsidR="006B1404" w:rsidRPr="00546C7D">
        <w:rPr>
          <w:rFonts w:ascii="Times New Roman" w:hAnsi="Times New Roman" w:hint="eastAsia"/>
          <w:sz w:val="24"/>
          <w:szCs w:val="24"/>
        </w:rPr>
        <w:t>”</w:t>
      </w:r>
      <w:r w:rsidRPr="00546C7D">
        <w:rPr>
          <w:rFonts w:ascii="Times New Roman" w:hAnsi="Times New Roman" w:hint="eastAsia"/>
          <w:sz w:val="24"/>
          <w:szCs w:val="24"/>
        </w:rPr>
        <w:t>内容，采购用户可以在下拉框内选择拟采购产品对应的采购品目，也可以通过模糊查找定位采购品目，采购用户需完整填写产品的名称、主要参数（限</w:t>
      </w:r>
      <w:r w:rsidRPr="00546C7D">
        <w:rPr>
          <w:rFonts w:ascii="Times New Roman" w:hAnsi="Times New Roman" w:hint="eastAsia"/>
          <w:sz w:val="24"/>
          <w:szCs w:val="24"/>
        </w:rPr>
        <w:t>120</w:t>
      </w:r>
      <w:r w:rsidRPr="00546C7D">
        <w:rPr>
          <w:rFonts w:ascii="Times New Roman" w:hAnsi="Times New Roman" w:hint="eastAsia"/>
          <w:sz w:val="24"/>
          <w:szCs w:val="24"/>
        </w:rPr>
        <w:t>字内，</w:t>
      </w:r>
      <w:proofErr w:type="gramStart"/>
      <w:r w:rsidRPr="00546C7D">
        <w:rPr>
          <w:rFonts w:ascii="Times New Roman" w:hAnsi="Times New Roman" w:hint="eastAsia"/>
          <w:sz w:val="24"/>
          <w:szCs w:val="24"/>
        </w:rPr>
        <w:t>若参</w:t>
      </w:r>
      <w:proofErr w:type="gramEnd"/>
      <w:r w:rsidRPr="00546C7D">
        <w:rPr>
          <w:rFonts w:ascii="Times New Roman" w:hAnsi="Times New Roman" w:hint="eastAsia"/>
          <w:sz w:val="24"/>
          <w:szCs w:val="24"/>
        </w:rPr>
        <w:t>数较长需在附件中上传）、数量、单价、是否进口设备、是否科研仪器设备和</w:t>
      </w:r>
      <w:proofErr w:type="gramStart"/>
      <w:r w:rsidRPr="00546C7D">
        <w:rPr>
          <w:rFonts w:ascii="Times New Roman" w:hAnsi="Times New Roman" w:hint="eastAsia"/>
          <w:sz w:val="24"/>
          <w:szCs w:val="24"/>
        </w:rPr>
        <w:t>拟存放</w:t>
      </w:r>
      <w:proofErr w:type="gramEnd"/>
      <w:r w:rsidRPr="00546C7D">
        <w:rPr>
          <w:rFonts w:ascii="Times New Roman" w:hAnsi="Times New Roman" w:hint="eastAsia"/>
          <w:sz w:val="24"/>
          <w:szCs w:val="24"/>
        </w:rPr>
        <w:t>地点</w:t>
      </w:r>
      <w:r w:rsidR="00043EC9" w:rsidRPr="00546C7D">
        <w:rPr>
          <w:rFonts w:ascii="Times New Roman" w:hAnsi="Times New Roman" w:hint="eastAsia"/>
          <w:sz w:val="24"/>
          <w:szCs w:val="24"/>
        </w:rPr>
        <w:t>，</w:t>
      </w:r>
      <w:r w:rsidRPr="00546C7D">
        <w:rPr>
          <w:rFonts w:ascii="Times New Roman" w:hAnsi="Times New Roman" w:hint="eastAsia"/>
          <w:sz w:val="24"/>
          <w:szCs w:val="24"/>
        </w:rPr>
        <w:t>其</w:t>
      </w:r>
      <w:r>
        <w:rPr>
          <w:rFonts w:ascii="Times New Roman" w:hAnsi="Times New Roman" w:hint="eastAsia"/>
          <w:sz w:val="24"/>
          <w:szCs w:val="24"/>
        </w:rPr>
        <w:t>他信息由系统根据条件自动判断。</w:t>
      </w:r>
      <w:r w:rsidR="00043EC9">
        <w:rPr>
          <w:rFonts w:ascii="Times New Roman" w:hAnsi="Times New Roman" w:hint="eastAsia"/>
          <w:sz w:val="24"/>
          <w:szCs w:val="24"/>
        </w:rPr>
        <w:t>（服务类和工程类参照货物类填写）</w:t>
      </w:r>
    </w:p>
    <w:p w:rsidR="005C56F2" w:rsidRPr="00A40D45" w:rsidRDefault="00FE4343" w:rsidP="00112CC0">
      <w:pPr>
        <w:spacing w:line="360" w:lineRule="auto"/>
        <w:ind w:firstLine="480"/>
        <w:jc w:val="left"/>
        <w:rPr>
          <w:rFonts w:ascii="Times New Roman" w:hAnsi="Times New Roman"/>
          <w:sz w:val="24"/>
          <w:szCs w:val="24"/>
        </w:rPr>
      </w:pPr>
      <w:r>
        <w:rPr>
          <w:rFonts w:ascii="Times New Roman" w:hAnsi="Times New Roman" w:hint="eastAsia"/>
          <w:sz w:val="24"/>
          <w:szCs w:val="24"/>
        </w:rPr>
        <w:lastRenderedPageBreak/>
        <w:t>保存产品信息后，采购明细界面相应增加一行产品信息，若为多个产品，采购用户需继续新增产品。采购</w:t>
      </w:r>
      <w:r w:rsidR="006732C5">
        <w:rPr>
          <w:rFonts w:ascii="Times New Roman" w:hAnsi="Times New Roman" w:hint="eastAsia"/>
          <w:sz w:val="24"/>
          <w:szCs w:val="24"/>
        </w:rPr>
        <w:t>用户</w:t>
      </w:r>
      <w:r>
        <w:rPr>
          <w:rFonts w:ascii="Times New Roman" w:hAnsi="Times New Roman" w:hint="eastAsia"/>
          <w:sz w:val="24"/>
          <w:szCs w:val="24"/>
        </w:rPr>
        <w:t>可对新增的产品进行“修改”操作，也可选中进行“删除”</w:t>
      </w:r>
      <w:r w:rsidR="003E3B4F">
        <w:rPr>
          <w:rFonts w:ascii="Times New Roman" w:hAnsi="Times New Roman" w:hint="eastAsia"/>
          <w:sz w:val="24"/>
          <w:szCs w:val="24"/>
        </w:rPr>
        <w:t>。</w:t>
      </w:r>
      <w:r>
        <w:rPr>
          <w:rFonts w:ascii="Times New Roman" w:hAnsi="Times New Roman" w:hint="eastAsia"/>
          <w:sz w:val="24"/>
          <w:szCs w:val="24"/>
        </w:rPr>
        <w:t>采购用户可对申报的采购预算进行“保存草稿”或“保存并提交”操作，保存草稿在“申报采购预算”页面展示</w:t>
      </w:r>
      <w:bookmarkStart w:id="20" w:name="OLE_LINK18"/>
      <w:r w:rsidR="00F15639">
        <w:rPr>
          <w:rFonts w:ascii="Times New Roman" w:hAnsi="Times New Roman" w:hint="eastAsia"/>
          <w:sz w:val="24"/>
          <w:szCs w:val="24"/>
        </w:rPr>
        <w:t>且</w:t>
      </w:r>
      <w:r>
        <w:rPr>
          <w:rFonts w:ascii="Times New Roman" w:hAnsi="Times New Roman" w:hint="eastAsia"/>
          <w:sz w:val="24"/>
          <w:szCs w:val="24"/>
        </w:rPr>
        <w:t>采购用户可选中进行修改，</w:t>
      </w:r>
      <w:bookmarkStart w:id="21" w:name="OLE_LINK19"/>
      <w:bookmarkStart w:id="22" w:name="OLE_LINK20"/>
      <w:r>
        <w:rPr>
          <w:rFonts w:ascii="Times New Roman" w:hAnsi="Times New Roman" w:hint="eastAsia"/>
          <w:sz w:val="24"/>
          <w:szCs w:val="24"/>
        </w:rPr>
        <w:t>保存并提交后进入审批环节</w:t>
      </w:r>
      <w:bookmarkEnd w:id="20"/>
      <w:bookmarkEnd w:id="21"/>
      <w:bookmarkEnd w:id="22"/>
      <w:r w:rsidR="00112CC0">
        <w:rPr>
          <w:rFonts w:ascii="Times New Roman" w:hAnsi="Times New Roman" w:hint="eastAsia"/>
          <w:sz w:val="24"/>
          <w:szCs w:val="24"/>
        </w:rPr>
        <w:t>。</w:t>
      </w:r>
    </w:p>
    <w:p w:rsidR="00312C5D" w:rsidRPr="00A02E48" w:rsidRDefault="007644D6" w:rsidP="00112CC0">
      <w:pPr>
        <w:pStyle w:val="3"/>
        <w:spacing w:line="360" w:lineRule="auto"/>
        <w:rPr>
          <w:rFonts w:ascii="Times New Roman" w:eastAsia="黑体" w:hAnsi="Times New Roman"/>
          <w:b w:val="0"/>
          <w:bCs w:val="0"/>
          <w:sz w:val="24"/>
          <w:szCs w:val="24"/>
        </w:rPr>
      </w:pPr>
      <w:bookmarkStart w:id="23" w:name="_Toc2931537"/>
      <w:bookmarkStart w:id="24" w:name="OLE_LINK17"/>
      <w:r w:rsidRPr="00ED4980">
        <w:rPr>
          <w:rFonts w:ascii="Times New Roman" w:eastAsia="黑体" w:hAnsi="Times New Roman"/>
          <w:b w:val="0"/>
          <w:bCs w:val="0"/>
          <w:sz w:val="24"/>
          <w:szCs w:val="24"/>
        </w:rPr>
        <w:t>3.2.2</w:t>
      </w:r>
      <w:r>
        <w:rPr>
          <w:rFonts w:ascii="Times New Roman" w:eastAsia="黑体" w:hAnsi="Times New Roman" w:hint="eastAsia"/>
          <w:b w:val="0"/>
          <w:bCs w:val="0"/>
          <w:sz w:val="24"/>
          <w:szCs w:val="24"/>
        </w:rPr>
        <w:t>采购预算审批</w:t>
      </w:r>
      <w:bookmarkEnd w:id="23"/>
    </w:p>
    <w:p w:rsidR="00312C5D" w:rsidRPr="00022EB0" w:rsidRDefault="006B1404" w:rsidP="00022EB0">
      <w:pPr>
        <w:spacing w:line="360" w:lineRule="auto"/>
        <w:ind w:firstLineChars="200" w:firstLine="480"/>
        <w:rPr>
          <w:rFonts w:ascii="Times New Roman" w:hAnsi="Times New Roman"/>
          <w:sz w:val="24"/>
          <w:szCs w:val="24"/>
        </w:rPr>
      </w:pPr>
      <w:r>
        <w:rPr>
          <w:rFonts w:ascii="Times New Roman" w:hAnsi="Times New Roman" w:hint="eastAsia"/>
          <w:sz w:val="24"/>
          <w:szCs w:val="24"/>
        </w:rPr>
        <w:t>采购预算审批流程</w:t>
      </w:r>
      <w:r w:rsidR="00312C5D" w:rsidRPr="00022EB0">
        <w:rPr>
          <w:rFonts w:ascii="Times New Roman" w:hAnsi="Times New Roman" w:hint="eastAsia"/>
          <w:sz w:val="24"/>
          <w:szCs w:val="24"/>
        </w:rPr>
        <w:t>见图</w:t>
      </w:r>
      <w:r w:rsidR="00312C5D" w:rsidRPr="00022EB0">
        <w:rPr>
          <w:rFonts w:ascii="Times New Roman" w:hAnsi="Times New Roman"/>
          <w:sz w:val="24"/>
          <w:szCs w:val="24"/>
        </w:rPr>
        <w:t>2</w:t>
      </w:r>
      <w:r w:rsidR="00312C5D" w:rsidRPr="00022EB0">
        <w:rPr>
          <w:rFonts w:ascii="Times New Roman" w:hAnsi="Times New Roman" w:hint="eastAsia"/>
          <w:sz w:val="24"/>
          <w:szCs w:val="24"/>
        </w:rPr>
        <w:t>，</w:t>
      </w:r>
      <w:r w:rsidR="007B1E3E" w:rsidRPr="00022EB0">
        <w:rPr>
          <w:rFonts w:ascii="Times New Roman" w:hAnsi="Times New Roman" w:hint="eastAsia"/>
          <w:sz w:val="24"/>
          <w:szCs w:val="24"/>
        </w:rPr>
        <w:t>预算审批涉及角色主要为：</w:t>
      </w:r>
      <w:r w:rsidR="00312C5D" w:rsidRPr="00022EB0">
        <w:rPr>
          <w:rFonts w:ascii="Times New Roman" w:hAnsi="Times New Roman" w:hint="eastAsia"/>
          <w:sz w:val="24"/>
          <w:szCs w:val="24"/>
        </w:rPr>
        <w:t>项目负责人</w:t>
      </w:r>
      <w:r w:rsidR="007B1E3E" w:rsidRPr="00022EB0">
        <w:rPr>
          <w:rFonts w:ascii="Times New Roman" w:hAnsi="Times New Roman" w:hint="eastAsia"/>
          <w:sz w:val="24"/>
          <w:szCs w:val="24"/>
        </w:rPr>
        <w:t>、</w:t>
      </w:r>
      <w:r w:rsidR="003D47B2" w:rsidRPr="00022EB0">
        <w:rPr>
          <w:rFonts w:ascii="Times New Roman" w:hAnsi="Times New Roman" w:hint="eastAsia"/>
          <w:sz w:val="24"/>
          <w:szCs w:val="24"/>
        </w:rPr>
        <w:t>学院</w:t>
      </w:r>
      <w:r w:rsidR="003D47B2" w:rsidRPr="00022EB0">
        <w:rPr>
          <w:rFonts w:ascii="Times New Roman" w:hAnsi="Times New Roman" w:hint="eastAsia"/>
          <w:sz w:val="24"/>
          <w:szCs w:val="24"/>
        </w:rPr>
        <w:t>/</w:t>
      </w:r>
      <w:r w:rsidR="003D47B2" w:rsidRPr="00022EB0">
        <w:rPr>
          <w:rFonts w:ascii="Times New Roman" w:hAnsi="Times New Roman" w:hint="eastAsia"/>
          <w:sz w:val="24"/>
          <w:szCs w:val="24"/>
        </w:rPr>
        <w:t>部门负责人</w:t>
      </w:r>
      <w:r w:rsidR="007B1E3E" w:rsidRPr="00022EB0">
        <w:rPr>
          <w:rFonts w:ascii="Times New Roman" w:hAnsi="Times New Roman" w:hint="eastAsia"/>
          <w:sz w:val="24"/>
          <w:szCs w:val="24"/>
        </w:rPr>
        <w:t>、</w:t>
      </w:r>
      <w:r w:rsidR="003D47B2" w:rsidRPr="00022EB0">
        <w:rPr>
          <w:rFonts w:ascii="Times New Roman" w:hAnsi="Times New Roman" w:hint="eastAsia"/>
          <w:sz w:val="24"/>
          <w:szCs w:val="24"/>
        </w:rPr>
        <w:t>后勤保障处负责人</w:t>
      </w:r>
      <w:r w:rsidR="007B1E3E" w:rsidRPr="00022EB0">
        <w:rPr>
          <w:rFonts w:ascii="Times New Roman" w:hAnsi="Times New Roman" w:hint="eastAsia"/>
          <w:sz w:val="24"/>
          <w:szCs w:val="24"/>
        </w:rPr>
        <w:t>（工程）、</w:t>
      </w:r>
      <w:r w:rsidR="003D47B2" w:rsidRPr="00022EB0">
        <w:rPr>
          <w:rFonts w:ascii="Times New Roman" w:hAnsi="Times New Roman" w:hint="eastAsia"/>
          <w:sz w:val="24"/>
          <w:szCs w:val="24"/>
        </w:rPr>
        <w:t>业务主管部门负责人</w:t>
      </w:r>
      <w:r w:rsidR="007B1E3E" w:rsidRPr="00022EB0">
        <w:rPr>
          <w:rFonts w:ascii="Times New Roman" w:hAnsi="Times New Roman" w:hint="eastAsia"/>
          <w:sz w:val="24"/>
          <w:szCs w:val="24"/>
        </w:rPr>
        <w:t>、</w:t>
      </w:r>
      <w:r w:rsidR="003D47B2" w:rsidRPr="00022EB0">
        <w:rPr>
          <w:rFonts w:ascii="Times New Roman" w:hAnsi="Times New Roman" w:hint="eastAsia"/>
          <w:sz w:val="24"/>
          <w:szCs w:val="24"/>
        </w:rPr>
        <w:t>财务部门负责人</w:t>
      </w:r>
      <w:r w:rsidR="007B1E3E" w:rsidRPr="00022EB0">
        <w:rPr>
          <w:rFonts w:ascii="Times New Roman" w:hAnsi="Times New Roman" w:hint="eastAsia"/>
          <w:sz w:val="24"/>
          <w:szCs w:val="24"/>
        </w:rPr>
        <w:t>、</w:t>
      </w:r>
      <w:r w:rsidR="003D47B2" w:rsidRPr="00022EB0">
        <w:rPr>
          <w:rFonts w:ascii="Times New Roman" w:hAnsi="Times New Roman" w:hint="eastAsia"/>
          <w:sz w:val="24"/>
          <w:szCs w:val="24"/>
        </w:rPr>
        <w:t>审计部门负责人</w:t>
      </w:r>
      <w:r w:rsidR="007B1E3E" w:rsidRPr="00022EB0">
        <w:rPr>
          <w:rFonts w:ascii="Times New Roman" w:hAnsi="Times New Roman" w:hint="eastAsia"/>
          <w:sz w:val="24"/>
          <w:szCs w:val="24"/>
        </w:rPr>
        <w:t>、分管业务校领导</w:t>
      </w:r>
      <w:r w:rsidR="00022EB0">
        <w:rPr>
          <w:rFonts w:ascii="Times New Roman" w:hAnsi="Times New Roman" w:hint="eastAsia"/>
          <w:sz w:val="24"/>
          <w:szCs w:val="24"/>
        </w:rPr>
        <w:t>（单次或批量≥</w:t>
      </w:r>
      <w:r w:rsidR="00022EB0">
        <w:rPr>
          <w:rFonts w:ascii="Times New Roman" w:hAnsi="Times New Roman" w:hint="eastAsia"/>
          <w:sz w:val="24"/>
          <w:szCs w:val="24"/>
        </w:rPr>
        <w:t>5</w:t>
      </w:r>
      <w:r w:rsidR="00022EB0">
        <w:rPr>
          <w:rFonts w:ascii="Times New Roman" w:hAnsi="Times New Roman" w:hint="eastAsia"/>
          <w:sz w:val="24"/>
          <w:szCs w:val="24"/>
        </w:rPr>
        <w:t>万元）</w:t>
      </w:r>
      <w:r w:rsidR="007B1E3E" w:rsidRPr="00022EB0">
        <w:rPr>
          <w:rFonts w:ascii="Times New Roman" w:hAnsi="Times New Roman" w:hint="eastAsia"/>
          <w:sz w:val="24"/>
          <w:szCs w:val="24"/>
        </w:rPr>
        <w:t>和分管财务校领导</w:t>
      </w:r>
      <w:r w:rsidR="00022EB0">
        <w:rPr>
          <w:rFonts w:ascii="Times New Roman" w:hAnsi="Times New Roman" w:hint="eastAsia"/>
          <w:sz w:val="24"/>
          <w:szCs w:val="24"/>
        </w:rPr>
        <w:t>（单次或批量≥</w:t>
      </w:r>
      <w:r w:rsidR="00022EB0">
        <w:rPr>
          <w:rFonts w:ascii="Times New Roman" w:hAnsi="Times New Roman" w:hint="eastAsia"/>
          <w:sz w:val="24"/>
          <w:szCs w:val="24"/>
        </w:rPr>
        <w:t>30</w:t>
      </w:r>
      <w:r w:rsidR="00022EB0">
        <w:rPr>
          <w:rFonts w:ascii="Times New Roman" w:hAnsi="Times New Roman" w:hint="eastAsia"/>
          <w:sz w:val="24"/>
          <w:szCs w:val="24"/>
        </w:rPr>
        <w:t>万元）</w:t>
      </w:r>
      <w:r w:rsidR="007B1E3E" w:rsidRPr="00022EB0">
        <w:rPr>
          <w:rFonts w:ascii="Times New Roman" w:hAnsi="Times New Roman" w:hint="eastAsia"/>
          <w:sz w:val="24"/>
          <w:szCs w:val="24"/>
        </w:rPr>
        <w:t>。</w:t>
      </w:r>
      <w:r w:rsidR="00312C5D">
        <w:rPr>
          <w:rFonts w:ascii="Times New Roman" w:hAnsi="Times New Roman" w:hint="eastAsia"/>
          <w:sz w:val="24"/>
          <w:szCs w:val="24"/>
        </w:rPr>
        <w:t>以“项目</w:t>
      </w:r>
      <w:r w:rsidR="00312C5D">
        <w:rPr>
          <w:rFonts w:ascii="Times New Roman" w:hAnsi="Times New Roman"/>
          <w:sz w:val="24"/>
          <w:szCs w:val="24"/>
        </w:rPr>
        <w:t>负责人审批</w:t>
      </w:r>
      <w:r w:rsidR="00312C5D">
        <w:rPr>
          <w:rFonts w:ascii="Times New Roman" w:hAnsi="Times New Roman" w:hint="eastAsia"/>
          <w:sz w:val="24"/>
          <w:szCs w:val="24"/>
        </w:rPr>
        <w:t>”为例</w:t>
      </w:r>
      <w:r w:rsidR="00312C5D">
        <w:rPr>
          <w:rFonts w:ascii="Times New Roman" w:hAnsi="Times New Roman"/>
          <w:sz w:val="24"/>
          <w:szCs w:val="24"/>
        </w:rPr>
        <w:t>。</w:t>
      </w:r>
      <w:r w:rsidR="00312C5D" w:rsidRPr="00ED4980">
        <w:rPr>
          <w:rFonts w:ascii="Times New Roman" w:hAnsi="Times New Roman"/>
          <w:sz w:val="24"/>
          <w:szCs w:val="24"/>
        </w:rPr>
        <w:t xml:space="preserve"> </w:t>
      </w:r>
    </w:p>
    <w:p w:rsidR="00EC1ACE" w:rsidRDefault="00272E14" w:rsidP="00112CC0">
      <w:pPr>
        <w:spacing w:line="360" w:lineRule="auto"/>
        <w:rPr>
          <w:rFonts w:ascii="Times New Roman" w:hAnsi="Times New Roman"/>
          <w:b/>
          <w:sz w:val="24"/>
          <w:szCs w:val="24"/>
        </w:rPr>
      </w:pPr>
      <w:r>
        <w:rPr>
          <w:noProof/>
        </w:rPr>
        <w:drawing>
          <wp:inline distT="0" distB="0" distL="0" distR="0" wp14:anchorId="71643FDB" wp14:editId="2DF2ACD2">
            <wp:extent cx="5353050" cy="2057166"/>
            <wp:effectExtent l="19050" t="19050" r="19050" b="1968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BEBA8EAE-BF5A-486C-A8C5-ECC9F3942E4B}">
                          <a14:imgProps xmlns:a14="http://schemas.microsoft.com/office/drawing/2010/main">
                            <a14:imgLayer r:embed="rId33">
                              <a14:imgEffect>
                                <a14:sharpenSoften amount="60000"/>
                              </a14:imgEffect>
                            </a14:imgLayer>
                          </a14:imgProps>
                        </a:ext>
                      </a:extLst>
                    </a:blip>
                    <a:stretch>
                      <a:fillRect/>
                    </a:stretch>
                  </pic:blipFill>
                  <pic:spPr>
                    <a:xfrm>
                      <a:off x="0" y="0"/>
                      <a:ext cx="5363004" cy="2060991"/>
                    </a:xfrm>
                    <a:prstGeom prst="rect">
                      <a:avLst/>
                    </a:prstGeom>
                    <a:ln>
                      <a:solidFill>
                        <a:schemeClr val="tx1"/>
                      </a:solidFill>
                    </a:ln>
                  </pic:spPr>
                </pic:pic>
              </a:graphicData>
            </a:graphic>
          </wp:inline>
        </w:drawing>
      </w:r>
    </w:p>
    <w:p w:rsidR="00EC1ACE" w:rsidRDefault="00EC1ACE" w:rsidP="00112CC0">
      <w:pPr>
        <w:spacing w:line="360" w:lineRule="auto"/>
        <w:jc w:val="center"/>
        <w:rPr>
          <w:rFonts w:ascii="Times New Roman" w:eastAsia="楷体" w:hAnsi="Times New Roman"/>
          <w:noProof/>
          <w:szCs w:val="21"/>
        </w:rPr>
      </w:pPr>
      <w:r w:rsidRPr="00A40D45">
        <w:rPr>
          <w:rFonts w:ascii="Times New Roman" w:eastAsia="楷体" w:hAnsi="Times New Roman" w:hint="eastAsia"/>
          <w:noProof/>
          <w:szCs w:val="21"/>
        </w:rPr>
        <w:t>图</w:t>
      </w:r>
      <w:r>
        <w:rPr>
          <w:rFonts w:ascii="Times New Roman" w:eastAsia="楷体" w:hAnsi="Times New Roman" w:hint="eastAsia"/>
          <w:noProof/>
          <w:szCs w:val="21"/>
        </w:rPr>
        <w:t>10</w:t>
      </w:r>
      <w:r w:rsidR="008240E8">
        <w:rPr>
          <w:rFonts w:ascii="Times New Roman" w:eastAsia="楷体" w:hAnsi="Times New Roman"/>
          <w:noProof/>
          <w:szCs w:val="21"/>
        </w:rPr>
        <w:t>a</w:t>
      </w:r>
      <w:r>
        <w:rPr>
          <w:rFonts w:ascii="Times New Roman" w:eastAsia="楷体" w:hAnsi="Times New Roman" w:hint="eastAsia"/>
          <w:noProof/>
          <w:szCs w:val="21"/>
        </w:rPr>
        <w:t xml:space="preserve"> </w:t>
      </w:r>
      <w:r>
        <w:rPr>
          <w:rFonts w:ascii="Times New Roman" w:eastAsia="楷体" w:hAnsi="Times New Roman" w:hint="eastAsia"/>
          <w:noProof/>
          <w:szCs w:val="21"/>
        </w:rPr>
        <w:t>项目负责人</w:t>
      </w:r>
      <w:r w:rsidR="00A44C6E">
        <w:rPr>
          <w:rFonts w:ascii="Times New Roman" w:eastAsia="楷体" w:hAnsi="Times New Roman" w:hint="eastAsia"/>
          <w:noProof/>
          <w:szCs w:val="21"/>
        </w:rPr>
        <w:t>审批</w:t>
      </w:r>
      <w:r w:rsidR="008240E8">
        <w:rPr>
          <w:rFonts w:ascii="Times New Roman" w:eastAsia="楷体" w:hAnsi="Times New Roman" w:hint="eastAsia"/>
          <w:noProof/>
          <w:szCs w:val="21"/>
        </w:rPr>
        <w:t>列表界面</w:t>
      </w:r>
    </w:p>
    <w:p w:rsidR="008240E8" w:rsidRDefault="008240E8" w:rsidP="00112CC0">
      <w:pPr>
        <w:spacing w:line="360" w:lineRule="auto"/>
        <w:jc w:val="center"/>
        <w:rPr>
          <w:rFonts w:ascii="Times New Roman" w:eastAsia="楷体" w:hAnsi="Times New Roman"/>
          <w:noProof/>
          <w:szCs w:val="21"/>
        </w:rPr>
      </w:pPr>
      <w:r>
        <w:rPr>
          <w:noProof/>
        </w:rPr>
        <w:lastRenderedPageBreak/>
        <w:drawing>
          <wp:inline distT="0" distB="0" distL="0" distR="0" wp14:anchorId="51DCBC4B" wp14:editId="1C307871">
            <wp:extent cx="5724525" cy="3905250"/>
            <wp:effectExtent l="19050" t="19050" r="28575" b="1905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BEBA8EAE-BF5A-486C-A8C5-ECC9F3942E4B}">
                          <a14:imgProps xmlns:a14="http://schemas.microsoft.com/office/drawing/2010/main">
                            <a14:imgLayer r:embed="rId35">
                              <a14:imgEffect>
                                <a14:sharpenSoften amount="55000"/>
                              </a14:imgEffect>
                            </a14:imgLayer>
                          </a14:imgProps>
                        </a:ext>
                      </a:extLst>
                    </a:blip>
                    <a:stretch>
                      <a:fillRect/>
                    </a:stretch>
                  </pic:blipFill>
                  <pic:spPr>
                    <a:xfrm>
                      <a:off x="0" y="0"/>
                      <a:ext cx="5733273" cy="3911218"/>
                    </a:xfrm>
                    <a:prstGeom prst="rect">
                      <a:avLst/>
                    </a:prstGeom>
                    <a:ln>
                      <a:solidFill>
                        <a:schemeClr val="tx1"/>
                      </a:solidFill>
                    </a:ln>
                  </pic:spPr>
                </pic:pic>
              </a:graphicData>
            </a:graphic>
          </wp:inline>
        </w:drawing>
      </w:r>
    </w:p>
    <w:p w:rsidR="008240E8" w:rsidRPr="00ED4980" w:rsidRDefault="008240E8" w:rsidP="00112CC0">
      <w:pPr>
        <w:spacing w:line="360" w:lineRule="auto"/>
        <w:jc w:val="center"/>
        <w:rPr>
          <w:rFonts w:ascii="Times New Roman" w:eastAsia="楷体" w:hAnsi="Times New Roman"/>
          <w:noProof/>
          <w:szCs w:val="21"/>
        </w:rPr>
      </w:pPr>
      <w:bookmarkStart w:id="25" w:name="OLE_LINK1"/>
      <w:r w:rsidRPr="00A40D45">
        <w:rPr>
          <w:rFonts w:ascii="Times New Roman" w:eastAsia="楷体" w:hAnsi="Times New Roman" w:hint="eastAsia"/>
          <w:noProof/>
          <w:szCs w:val="21"/>
        </w:rPr>
        <w:t>图</w:t>
      </w:r>
      <w:r>
        <w:rPr>
          <w:rFonts w:ascii="Times New Roman" w:eastAsia="楷体" w:hAnsi="Times New Roman" w:hint="eastAsia"/>
          <w:noProof/>
          <w:szCs w:val="21"/>
        </w:rPr>
        <w:t>10</w:t>
      </w:r>
      <w:r>
        <w:rPr>
          <w:rFonts w:ascii="Times New Roman" w:eastAsia="楷体" w:hAnsi="Times New Roman"/>
          <w:noProof/>
          <w:szCs w:val="21"/>
        </w:rPr>
        <w:t>b</w:t>
      </w:r>
      <w:r>
        <w:rPr>
          <w:rFonts w:ascii="Times New Roman" w:eastAsia="楷体" w:hAnsi="Times New Roman" w:hint="eastAsia"/>
          <w:noProof/>
          <w:szCs w:val="21"/>
        </w:rPr>
        <w:t>项目负责人审批采购预算</w:t>
      </w:r>
      <w:r>
        <w:rPr>
          <w:rFonts w:ascii="Times New Roman" w:eastAsia="楷体" w:hAnsi="Times New Roman"/>
          <w:noProof/>
          <w:szCs w:val="21"/>
        </w:rPr>
        <w:t>详情</w:t>
      </w:r>
      <w:r>
        <w:rPr>
          <w:rFonts w:ascii="Times New Roman" w:eastAsia="楷体" w:hAnsi="Times New Roman" w:hint="eastAsia"/>
          <w:noProof/>
          <w:szCs w:val="21"/>
        </w:rPr>
        <w:t>界面</w:t>
      </w:r>
    </w:p>
    <w:bookmarkEnd w:id="25"/>
    <w:p w:rsidR="00F5575B" w:rsidRDefault="00312C5D" w:rsidP="00112CC0">
      <w:pPr>
        <w:spacing w:line="360" w:lineRule="auto"/>
        <w:ind w:firstLineChars="200" w:firstLine="480"/>
        <w:rPr>
          <w:rFonts w:ascii="Times New Roman" w:hAnsi="Times New Roman"/>
          <w:sz w:val="24"/>
          <w:szCs w:val="24"/>
        </w:rPr>
      </w:pPr>
      <w:r>
        <w:rPr>
          <w:rFonts w:ascii="Times New Roman" w:hAnsi="Times New Roman" w:hint="eastAsia"/>
          <w:sz w:val="24"/>
          <w:szCs w:val="24"/>
        </w:rPr>
        <w:t>如图</w:t>
      </w:r>
      <w:r>
        <w:rPr>
          <w:rFonts w:ascii="Times New Roman" w:hAnsi="Times New Roman" w:hint="eastAsia"/>
          <w:sz w:val="24"/>
          <w:szCs w:val="24"/>
        </w:rPr>
        <w:t>10a</w:t>
      </w:r>
      <w:r>
        <w:rPr>
          <w:rFonts w:ascii="Times New Roman" w:hAnsi="Times New Roman" w:hint="eastAsia"/>
          <w:sz w:val="24"/>
          <w:szCs w:val="24"/>
        </w:rPr>
        <w:t>所示</w:t>
      </w:r>
      <w:r>
        <w:rPr>
          <w:rFonts w:ascii="Times New Roman" w:hAnsi="Times New Roman"/>
          <w:sz w:val="24"/>
          <w:szCs w:val="24"/>
        </w:rPr>
        <w:t>，</w:t>
      </w:r>
      <w:r>
        <w:rPr>
          <w:rFonts w:ascii="Times New Roman" w:hAnsi="Times New Roman" w:hint="eastAsia"/>
          <w:sz w:val="24"/>
          <w:szCs w:val="24"/>
        </w:rPr>
        <w:t>项目负责人</w:t>
      </w:r>
      <w:r w:rsidR="00F5575B">
        <w:rPr>
          <w:rFonts w:ascii="Times New Roman" w:hAnsi="Times New Roman" w:hint="eastAsia"/>
          <w:sz w:val="24"/>
          <w:szCs w:val="24"/>
        </w:rPr>
        <w:t>登录</w:t>
      </w:r>
      <w:r w:rsidR="00F5575B">
        <w:rPr>
          <w:rFonts w:ascii="Times New Roman" w:hAnsi="Times New Roman"/>
          <w:sz w:val="24"/>
          <w:szCs w:val="24"/>
        </w:rPr>
        <w:t>系统，</w:t>
      </w:r>
      <w:r w:rsidR="00F5575B">
        <w:rPr>
          <w:rFonts w:ascii="Times New Roman" w:hAnsi="Times New Roman" w:hint="eastAsia"/>
          <w:sz w:val="24"/>
          <w:szCs w:val="24"/>
        </w:rPr>
        <w:t>待</w:t>
      </w:r>
      <w:r w:rsidR="00F5575B">
        <w:rPr>
          <w:rFonts w:ascii="Times New Roman" w:hAnsi="Times New Roman"/>
          <w:sz w:val="24"/>
          <w:szCs w:val="24"/>
        </w:rPr>
        <w:t>审批采购预算会显示在</w:t>
      </w:r>
      <w:r w:rsidR="00F5575B">
        <w:rPr>
          <w:rFonts w:ascii="Times New Roman" w:hAnsi="Times New Roman" w:hint="eastAsia"/>
          <w:sz w:val="24"/>
          <w:szCs w:val="24"/>
        </w:rPr>
        <w:t>左侧</w:t>
      </w:r>
      <w:r w:rsidR="00F5575B">
        <w:rPr>
          <w:rFonts w:ascii="Times New Roman" w:hAnsi="Times New Roman"/>
          <w:sz w:val="24"/>
          <w:szCs w:val="24"/>
        </w:rPr>
        <w:t>导航栏</w:t>
      </w:r>
      <w:r w:rsidR="008240E8">
        <w:rPr>
          <w:rFonts w:ascii="Times New Roman" w:hAnsi="Times New Roman" w:hint="eastAsia"/>
          <w:sz w:val="24"/>
          <w:szCs w:val="24"/>
        </w:rPr>
        <w:t>“</w:t>
      </w:r>
      <w:r w:rsidR="00F5575B">
        <w:rPr>
          <w:rFonts w:ascii="Times New Roman" w:hAnsi="Times New Roman" w:hint="eastAsia"/>
          <w:sz w:val="24"/>
          <w:szCs w:val="24"/>
        </w:rPr>
        <w:t>预算</w:t>
      </w:r>
      <w:r w:rsidR="00F5575B">
        <w:rPr>
          <w:rFonts w:ascii="Times New Roman" w:hAnsi="Times New Roman"/>
          <w:sz w:val="24"/>
          <w:szCs w:val="24"/>
        </w:rPr>
        <w:t>管理</w:t>
      </w:r>
      <w:r w:rsidR="008240E8">
        <w:rPr>
          <w:rFonts w:ascii="Times New Roman" w:hAnsi="Times New Roman" w:hint="eastAsia"/>
          <w:sz w:val="24"/>
          <w:szCs w:val="24"/>
        </w:rPr>
        <w:t>”</w:t>
      </w:r>
      <w:r w:rsidR="00F5575B">
        <w:rPr>
          <w:rFonts w:ascii="Times New Roman" w:hAnsi="Times New Roman" w:hint="eastAsia"/>
          <w:sz w:val="24"/>
          <w:szCs w:val="24"/>
        </w:rPr>
        <w:t>中</w:t>
      </w:r>
      <w:r w:rsidR="008240E8">
        <w:rPr>
          <w:rFonts w:ascii="Times New Roman" w:hAnsi="Times New Roman" w:hint="eastAsia"/>
          <w:sz w:val="24"/>
          <w:szCs w:val="24"/>
        </w:rPr>
        <w:t>“</w:t>
      </w:r>
      <w:r w:rsidR="00F5575B">
        <w:rPr>
          <w:rFonts w:ascii="Times New Roman" w:hAnsi="Times New Roman" w:hint="eastAsia"/>
          <w:sz w:val="24"/>
          <w:szCs w:val="24"/>
        </w:rPr>
        <w:t>项目</w:t>
      </w:r>
      <w:r w:rsidR="00F5575B">
        <w:rPr>
          <w:rFonts w:ascii="Times New Roman" w:hAnsi="Times New Roman"/>
          <w:sz w:val="24"/>
          <w:szCs w:val="24"/>
        </w:rPr>
        <w:t>负责人审批</w:t>
      </w:r>
      <w:r w:rsidR="008240E8">
        <w:rPr>
          <w:rFonts w:ascii="Times New Roman" w:hAnsi="Times New Roman" w:hint="eastAsia"/>
          <w:sz w:val="24"/>
          <w:szCs w:val="24"/>
        </w:rPr>
        <w:t>”</w:t>
      </w:r>
      <w:r w:rsidR="00F5575B">
        <w:rPr>
          <w:rFonts w:ascii="Times New Roman" w:hAnsi="Times New Roman" w:hint="eastAsia"/>
          <w:sz w:val="24"/>
          <w:szCs w:val="24"/>
        </w:rPr>
        <w:t>菜单前</w:t>
      </w:r>
      <w:r w:rsidR="00F5575B">
        <w:rPr>
          <w:rFonts w:ascii="Times New Roman" w:hAnsi="Times New Roman"/>
          <w:sz w:val="24"/>
          <w:szCs w:val="24"/>
        </w:rPr>
        <w:t>，前方数字代表</w:t>
      </w:r>
      <w:r w:rsidR="00F5575B">
        <w:rPr>
          <w:rFonts w:ascii="Times New Roman" w:hAnsi="Times New Roman" w:hint="eastAsia"/>
          <w:sz w:val="24"/>
          <w:szCs w:val="24"/>
        </w:rPr>
        <w:t>待审批采购</w:t>
      </w:r>
      <w:r w:rsidR="00F5575B">
        <w:rPr>
          <w:rFonts w:ascii="Times New Roman" w:hAnsi="Times New Roman"/>
          <w:sz w:val="24"/>
          <w:szCs w:val="24"/>
        </w:rPr>
        <w:t>预算</w:t>
      </w:r>
      <w:r w:rsidR="00F5575B">
        <w:rPr>
          <w:rFonts w:ascii="Times New Roman" w:hAnsi="Times New Roman" w:hint="eastAsia"/>
          <w:sz w:val="24"/>
          <w:szCs w:val="24"/>
        </w:rPr>
        <w:t>数</w:t>
      </w:r>
      <w:r w:rsidR="008240E8">
        <w:rPr>
          <w:rFonts w:ascii="Times New Roman" w:hAnsi="Times New Roman" w:hint="eastAsia"/>
          <w:sz w:val="24"/>
          <w:szCs w:val="24"/>
        </w:rPr>
        <w:t>。</w:t>
      </w:r>
      <w:r w:rsidR="008240E8">
        <w:rPr>
          <w:rFonts w:ascii="Times New Roman" w:hAnsi="Times New Roman"/>
          <w:sz w:val="24"/>
          <w:szCs w:val="24"/>
        </w:rPr>
        <w:t>如图</w:t>
      </w:r>
      <w:r w:rsidR="008240E8">
        <w:rPr>
          <w:rFonts w:ascii="Times New Roman" w:hAnsi="Times New Roman" w:hint="eastAsia"/>
          <w:sz w:val="24"/>
          <w:szCs w:val="24"/>
        </w:rPr>
        <w:t>10</w:t>
      </w:r>
      <w:r w:rsidR="008240E8">
        <w:rPr>
          <w:rFonts w:ascii="Times New Roman" w:hAnsi="Times New Roman"/>
          <w:sz w:val="24"/>
          <w:szCs w:val="24"/>
        </w:rPr>
        <w:t>a</w:t>
      </w:r>
      <w:r w:rsidR="008240E8">
        <w:rPr>
          <w:rFonts w:ascii="Times New Roman" w:hAnsi="Times New Roman" w:hint="eastAsia"/>
          <w:sz w:val="24"/>
          <w:szCs w:val="24"/>
        </w:rPr>
        <w:t>所示项目</w:t>
      </w:r>
      <w:r w:rsidR="008240E8">
        <w:rPr>
          <w:rFonts w:ascii="Times New Roman" w:hAnsi="Times New Roman"/>
          <w:sz w:val="24"/>
          <w:szCs w:val="24"/>
        </w:rPr>
        <w:t>负责人点击该菜单</w:t>
      </w:r>
      <w:r w:rsidR="008240E8">
        <w:rPr>
          <w:rFonts w:ascii="Times New Roman" w:hAnsi="Times New Roman" w:hint="eastAsia"/>
          <w:sz w:val="24"/>
          <w:szCs w:val="24"/>
        </w:rPr>
        <w:t>可查看</w:t>
      </w:r>
      <w:r w:rsidR="008240E8">
        <w:rPr>
          <w:rFonts w:ascii="Times New Roman" w:hAnsi="Times New Roman"/>
          <w:sz w:val="24"/>
          <w:szCs w:val="24"/>
        </w:rPr>
        <w:t>全部</w:t>
      </w:r>
      <w:r w:rsidR="008240E8">
        <w:rPr>
          <w:rFonts w:ascii="Times New Roman" w:hAnsi="Times New Roman" w:hint="eastAsia"/>
          <w:sz w:val="24"/>
          <w:szCs w:val="24"/>
        </w:rPr>
        <w:t>待审批</w:t>
      </w:r>
      <w:r w:rsidR="008240E8">
        <w:rPr>
          <w:rFonts w:ascii="Times New Roman" w:hAnsi="Times New Roman"/>
          <w:sz w:val="24"/>
          <w:szCs w:val="24"/>
        </w:rPr>
        <w:t>预算，</w:t>
      </w:r>
      <w:r w:rsidR="008240E8">
        <w:rPr>
          <w:rFonts w:ascii="Times New Roman" w:hAnsi="Times New Roman" w:hint="eastAsia"/>
          <w:sz w:val="24"/>
          <w:szCs w:val="24"/>
        </w:rPr>
        <w:t>项目</w:t>
      </w:r>
      <w:r w:rsidR="008240E8">
        <w:rPr>
          <w:rFonts w:ascii="Times New Roman" w:hAnsi="Times New Roman"/>
          <w:sz w:val="24"/>
          <w:szCs w:val="24"/>
        </w:rPr>
        <w:t>负责人需</w:t>
      </w:r>
      <w:r w:rsidR="008240E8">
        <w:rPr>
          <w:rFonts w:ascii="Times New Roman" w:hAnsi="Times New Roman" w:hint="eastAsia"/>
          <w:sz w:val="24"/>
          <w:szCs w:val="24"/>
        </w:rPr>
        <w:t>逐一</w:t>
      </w:r>
      <w:r w:rsidR="008240E8">
        <w:rPr>
          <w:rFonts w:ascii="Times New Roman" w:hAnsi="Times New Roman"/>
          <w:sz w:val="24"/>
          <w:szCs w:val="24"/>
        </w:rPr>
        <w:t>对每条预算进行</w:t>
      </w:r>
      <w:r w:rsidR="008240E8">
        <w:rPr>
          <w:rFonts w:ascii="Times New Roman" w:hAnsi="Times New Roman" w:hint="eastAsia"/>
          <w:sz w:val="24"/>
          <w:szCs w:val="24"/>
        </w:rPr>
        <w:t>“查看</w:t>
      </w:r>
      <w:r w:rsidR="008240E8">
        <w:rPr>
          <w:rFonts w:ascii="Times New Roman" w:hAnsi="Times New Roman"/>
          <w:sz w:val="24"/>
          <w:szCs w:val="24"/>
        </w:rPr>
        <w:t>并审批</w:t>
      </w:r>
      <w:r w:rsidR="008240E8">
        <w:rPr>
          <w:rFonts w:ascii="Times New Roman" w:hAnsi="Times New Roman" w:hint="eastAsia"/>
          <w:sz w:val="24"/>
          <w:szCs w:val="24"/>
        </w:rPr>
        <w:t>”操作</w:t>
      </w:r>
      <w:r>
        <w:rPr>
          <w:rFonts w:ascii="Times New Roman" w:hAnsi="Times New Roman" w:hint="eastAsia"/>
          <w:sz w:val="24"/>
          <w:szCs w:val="24"/>
        </w:rPr>
        <w:t>。</w:t>
      </w:r>
    </w:p>
    <w:p w:rsidR="00312C5D" w:rsidRDefault="00312C5D" w:rsidP="00112CC0">
      <w:pPr>
        <w:spacing w:line="360" w:lineRule="auto"/>
        <w:ind w:firstLineChars="200" w:firstLine="480"/>
        <w:rPr>
          <w:rFonts w:ascii="Times New Roman" w:hAnsi="Times New Roman"/>
          <w:sz w:val="24"/>
          <w:szCs w:val="24"/>
        </w:rPr>
      </w:pPr>
      <w:r>
        <w:rPr>
          <w:rFonts w:ascii="Times New Roman" w:hAnsi="Times New Roman" w:hint="eastAsia"/>
          <w:sz w:val="24"/>
          <w:szCs w:val="24"/>
        </w:rPr>
        <w:t>如图</w:t>
      </w:r>
      <w:r>
        <w:rPr>
          <w:rFonts w:ascii="Times New Roman" w:hAnsi="Times New Roman" w:hint="eastAsia"/>
          <w:sz w:val="24"/>
          <w:szCs w:val="24"/>
        </w:rPr>
        <w:t>10b</w:t>
      </w:r>
      <w:r>
        <w:rPr>
          <w:rFonts w:ascii="Times New Roman" w:hAnsi="Times New Roman" w:hint="eastAsia"/>
          <w:sz w:val="24"/>
          <w:szCs w:val="24"/>
        </w:rPr>
        <w:t>所示</w:t>
      </w:r>
      <w:r>
        <w:rPr>
          <w:rFonts w:ascii="Times New Roman" w:hAnsi="Times New Roman"/>
          <w:sz w:val="24"/>
          <w:szCs w:val="24"/>
        </w:rPr>
        <w:t>，</w:t>
      </w:r>
      <w:r>
        <w:rPr>
          <w:rFonts w:ascii="Times New Roman" w:hAnsi="Times New Roman" w:hint="eastAsia"/>
          <w:sz w:val="24"/>
          <w:szCs w:val="24"/>
        </w:rPr>
        <w:t>审批窗口</w:t>
      </w:r>
      <w:r>
        <w:rPr>
          <w:rFonts w:ascii="Times New Roman" w:hAnsi="Times New Roman"/>
          <w:sz w:val="24"/>
          <w:szCs w:val="24"/>
        </w:rPr>
        <w:t>分为</w:t>
      </w:r>
      <w:r>
        <w:rPr>
          <w:rFonts w:ascii="Times New Roman" w:hAnsi="Times New Roman" w:hint="eastAsia"/>
          <w:sz w:val="24"/>
          <w:szCs w:val="24"/>
        </w:rPr>
        <w:t>“历史</w:t>
      </w:r>
      <w:r>
        <w:rPr>
          <w:rFonts w:ascii="Times New Roman" w:hAnsi="Times New Roman"/>
          <w:sz w:val="24"/>
          <w:szCs w:val="24"/>
        </w:rPr>
        <w:t>审批记录</w:t>
      </w:r>
      <w:r>
        <w:rPr>
          <w:rFonts w:ascii="Times New Roman" w:hAnsi="Times New Roman" w:hint="eastAsia"/>
          <w:sz w:val="24"/>
          <w:szCs w:val="24"/>
        </w:rPr>
        <w:t>”“基本</w:t>
      </w:r>
      <w:r>
        <w:rPr>
          <w:rFonts w:ascii="Times New Roman" w:hAnsi="Times New Roman"/>
          <w:sz w:val="24"/>
          <w:szCs w:val="24"/>
        </w:rPr>
        <w:t>信息</w:t>
      </w:r>
      <w:r>
        <w:rPr>
          <w:rFonts w:ascii="Times New Roman" w:hAnsi="Times New Roman" w:hint="eastAsia"/>
          <w:sz w:val="24"/>
          <w:szCs w:val="24"/>
        </w:rPr>
        <w:t>”“采购</w:t>
      </w:r>
      <w:r>
        <w:rPr>
          <w:rFonts w:ascii="Times New Roman" w:hAnsi="Times New Roman"/>
          <w:sz w:val="24"/>
          <w:szCs w:val="24"/>
        </w:rPr>
        <w:t>明细</w:t>
      </w:r>
      <w:r>
        <w:rPr>
          <w:rFonts w:ascii="Times New Roman" w:hAnsi="Times New Roman" w:hint="eastAsia"/>
          <w:sz w:val="24"/>
          <w:szCs w:val="24"/>
        </w:rPr>
        <w:t>”“审批</w:t>
      </w:r>
      <w:r>
        <w:rPr>
          <w:rFonts w:ascii="Times New Roman" w:hAnsi="Times New Roman"/>
          <w:sz w:val="24"/>
          <w:szCs w:val="24"/>
        </w:rPr>
        <w:t>意见</w:t>
      </w:r>
      <w:r>
        <w:rPr>
          <w:rFonts w:ascii="Times New Roman" w:hAnsi="Times New Roman" w:hint="eastAsia"/>
          <w:sz w:val="24"/>
          <w:szCs w:val="24"/>
        </w:rPr>
        <w:t>”四部分。“历史</w:t>
      </w:r>
      <w:r>
        <w:rPr>
          <w:rFonts w:ascii="Times New Roman" w:hAnsi="Times New Roman"/>
          <w:sz w:val="24"/>
          <w:szCs w:val="24"/>
        </w:rPr>
        <w:t>审批记录</w:t>
      </w:r>
      <w:r>
        <w:rPr>
          <w:rFonts w:ascii="Times New Roman" w:hAnsi="Times New Roman" w:hint="eastAsia"/>
          <w:sz w:val="24"/>
          <w:szCs w:val="24"/>
        </w:rPr>
        <w:t>”默认折叠</w:t>
      </w:r>
      <w:r>
        <w:rPr>
          <w:rFonts w:ascii="Times New Roman" w:hAnsi="Times New Roman"/>
          <w:sz w:val="24"/>
          <w:szCs w:val="24"/>
        </w:rPr>
        <w:t>，用户需</w:t>
      </w:r>
      <w:r>
        <w:rPr>
          <w:rFonts w:ascii="Times New Roman" w:hAnsi="Times New Roman" w:hint="eastAsia"/>
          <w:sz w:val="24"/>
          <w:szCs w:val="24"/>
        </w:rPr>
        <w:t>“点击</w:t>
      </w:r>
      <w:r>
        <w:rPr>
          <w:rFonts w:ascii="Times New Roman" w:hAnsi="Times New Roman"/>
          <w:sz w:val="24"/>
          <w:szCs w:val="24"/>
        </w:rPr>
        <w:t>查看</w:t>
      </w:r>
      <w:r>
        <w:rPr>
          <w:rFonts w:ascii="Times New Roman" w:hAnsi="Times New Roman" w:hint="eastAsia"/>
          <w:sz w:val="24"/>
          <w:szCs w:val="24"/>
        </w:rPr>
        <w:t>”方可</w:t>
      </w:r>
      <w:r>
        <w:rPr>
          <w:rFonts w:ascii="Times New Roman" w:hAnsi="Times New Roman"/>
          <w:sz w:val="24"/>
          <w:szCs w:val="24"/>
        </w:rPr>
        <w:t>查看</w:t>
      </w:r>
      <w:r>
        <w:rPr>
          <w:rFonts w:ascii="Times New Roman" w:hAnsi="Times New Roman" w:hint="eastAsia"/>
          <w:sz w:val="24"/>
          <w:szCs w:val="24"/>
        </w:rPr>
        <w:t>记录</w:t>
      </w:r>
      <w:r>
        <w:rPr>
          <w:rFonts w:ascii="Times New Roman" w:hAnsi="Times New Roman"/>
          <w:sz w:val="24"/>
          <w:szCs w:val="24"/>
        </w:rPr>
        <w:t>，</w:t>
      </w:r>
      <w:r>
        <w:rPr>
          <w:rFonts w:ascii="Times New Roman" w:hAnsi="Times New Roman" w:hint="eastAsia"/>
          <w:sz w:val="24"/>
          <w:szCs w:val="24"/>
        </w:rPr>
        <w:t>其中</w:t>
      </w:r>
      <w:r>
        <w:rPr>
          <w:rFonts w:ascii="Times New Roman" w:hAnsi="Times New Roman"/>
          <w:sz w:val="24"/>
          <w:szCs w:val="24"/>
        </w:rPr>
        <w:t>绿色</w:t>
      </w:r>
      <w:r w:rsidR="006B1404">
        <w:rPr>
          <w:rFonts w:ascii="Times New Roman" w:hAnsi="Times New Roman" w:hint="eastAsia"/>
          <w:sz w:val="24"/>
          <w:szCs w:val="24"/>
        </w:rPr>
        <w:t>为</w:t>
      </w:r>
      <w:r>
        <w:rPr>
          <w:rFonts w:ascii="Times New Roman" w:hAnsi="Times New Roman"/>
          <w:sz w:val="24"/>
          <w:szCs w:val="24"/>
        </w:rPr>
        <w:t>审批</w:t>
      </w:r>
      <w:r>
        <w:rPr>
          <w:rFonts w:ascii="Times New Roman" w:hAnsi="Times New Roman" w:hint="eastAsia"/>
          <w:sz w:val="24"/>
          <w:szCs w:val="24"/>
        </w:rPr>
        <w:t>同意流程</w:t>
      </w:r>
      <w:r>
        <w:rPr>
          <w:rFonts w:ascii="Times New Roman" w:hAnsi="Times New Roman"/>
          <w:sz w:val="24"/>
          <w:szCs w:val="24"/>
        </w:rPr>
        <w:t>，蓝色</w:t>
      </w:r>
      <w:r w:rsidR="006B1404">
        <w:rPr>
          <w:rFonts w:ascii="Times New Roman" w:hAnsi="Times New Roman" w:hint="eastAsia"/>
          <w:sz w:val="24"/>
          <w:szCs w:val="24"/>
        </w:rPr>
        <w:t>为</w:t>
      </w:r>
      <w:r>
        <w:rPr>
          <w:rFonts w:ascii="Times New Roman" w:hAnsi="Times New Roman"/>
          <w:sz w:val="24"/>
          <w:szCs w:val="24"/>
        </w:rPr>
        <w:t>待审批流程</w:t>
      </w:r>
      <w:r>
        <w:rPr>
          <w:rFonts w:ascii="Times New Roman" w:hAnsi="Times New Roman" w:hint="eastAsia"/>
          <w:sz w:val="24"/>
          <w:szCs w:val="24"/>
        </w:rPr>
        <w:t>，</w:t>
      </w:r>
      <w:r>
        <w:rPr>
          <w:rFonts w:ascii="Times New Roman" w:hAnsi="Times New Roman"/>
          <w:sz w:val="24"/>
          <w:szCs w:val="24"/>
        </w:rPr>
        <w:t>红色为被驳回流程</w:t>
      </w:r>
      <w:r>
        <w:rPr>
          <w:rFonts w:ascii="Times New Roman" w:hAnsi="Times New Roman" w:hint="eastAsia"/>
          <w:sz w:val="24"/>
          <w:szCs w:val="24"/>
        </w:rPr>
        <w:t>；“基本</w:t>
      </w:r>
      <w:r>
        <w:rPr>
          <w:rFonts w:ascii="Times New Roman" w:hAnsi="Times New Roman"/>
          <w:sz w:val="24"/>
          <w:szCs w:val="24"/>
        </w:rPr>
        <w:t>信息</w:t>
      </w:r>
      <w:r>
        <w:rPr>
          <w:rFonts w:ascii="Times New Roman" w:hAnsi="Times New Roman" w:hint="eastAsia"/>
          <w:sz w:val="24"/>
          <w:szCs w:val="24"/>
        </w:rPr>
        <w:t>”涵盖预算</w:t>
      </w:r>
      <w:r>
        <w:rPr>
          <w:rFonts w:ascii="Times New Roman" w:hAnsi="Times New Roman"/>
          <w:sz w:val="24"/>
          <w:szCs w:val="24"/>
        </w:rPr>
        <w:t>申报人</w:t>
      </w:r>
      <w:r>
        <w:rPr>
          <w:rFonts w:ascii="Times New Roman" w:hAnsi="Times New Roman" w:hint="eastAsia"/>
          <w:sz w:val="24"/>
          <w:szCs w:val="24"/>
        </w:rPr>
        <w:t>、</w:t>
      </w:r>
      <w:r>
        <w:rPr>
          <w:rFonts w:ascii="Times New Roman" w:hAnsi="Times New Roman"/>
          <w:sz w:val="24"/>
          <w:szCs w:val="24"/>
        </w:rPr>
        <w:t>项目负责人</w:t>
      </w:r>
      <w:r>
        <w:rPr>
          <w:rFonts w:ascii="Times New Roman" w:hAnsi="Times New Roman" w:hint="eastAsia"/>
          <w:sz w:val="24"/>
          <w:szCs w:val="24"/>
        </w:rPr>
        <w:t>、</w:t>
      </w:r>
      <w:r>
        <w:rPr>
          <w:rFonts w:ascii="Times New Roman" w:hAnsi="Times New Roman"/>
          <w:sz w:val="24"/>
          <w:szCs w:val="24"/>
        </w:rPr>
        <w:t>项目信息</w:t>
      </w:r>
      <w:r>
        <w:rPr>
          <w:rFonts w:ascii="Times New Roman" w:hAnsi="Times New Roman" w:hint="eastAsia"/>
          <w:sz w:val="24"/>
          <w:szCs w:val="24"/>
        </w:rPr>
        <w:t>、拟</w:t>
      </w:r>
      <w:r>
        <w:rPr>
          <w:rFonts w:ascii="Times New Roman" w:hAnsi="Times New Roman"/>
          <w:sz w:val="24"/>
          <w:szCs w:val="24"/>
        </w:rPr>
        <w:t>采购类型</w:t>
      </w:r>
      <w:r>
        <w:rPr>
          <w:rFonts w:ascii="Times New Roman" w:hAnsi="Times New Roman" w:hint="eastAsia"/>
          <w:sz w:val="24"/>
          <w:szCs w:val="24"/>
        </w:rPr>
        <w:t>、</w:t>
      </w:r>
      <w:r>
        <w:rPr>
          <w:rFonts w:ascii="Times New Roman" w:hAnsi="Times New Roman"/>
          <w:sz w:val="24"/>
          <w:szCs w:val="24"/>
        </w:rPr>
        <w:t>预算</w:t>
      </w:r>
      <w:r>
        <w:rPr>
          <w:rFonts w:ascii="Times New Roman" w:hAnsi="Times New Roman" w:hint="eastAsia"/>
          <w:sz w:val="24"/>
          <w:szCs w:val="24"/>
        </w:rPr>
        <w:t>名称、</w:t>
      </w:r>
      <w:r>
        <w:rPr>
          <w:rFonts w:ascii="Times New Roman" w:hAnsi="Times New Roman"/>
          <w:sz w:val="24"/>
          <w:szCs w:val="24"/>
        </w:rPr>
        <w:t>预算单号</w:t>
      </w:r>
      <w:r>
        <w:rPr>
          <w:rFonts w:ascii="Times New Roman" w:hAnsi="Times New Roman" w:hint="eastAsia"/>
          <w:sz w:val="24"/>
          <w:szCs w:val="24"/>
        </w:rPr>
        <w:t>以及</w:t>
      </w:r>
      <w:r>
        <w:rPr>
          <w:rFonts w:ascii="Times New Roman" w:hAnsi="Times New Roman"/>
          <w:sz w:val="24"/>
          <w:szCs w:val="24"/>
        </w:rPr>
        <w:t>采购理由及论证</w:t>
      </w:r>
      <w:r>
        <w:rPr>
          <w:rFonts w:ascii="Times New Roman" w:hAnsi="Times New Roman" w:hint="eastAsia"/>
          <w:sz w:val="24"/>
          <w:szCs w:val="24"/>
        </w:rPr>
        <w:t>情况等</w:t>
      </w:r>
      <w:r>
        <w:rPr>
          <w:rFonts w:ascii="Times New Roman" w:hAnsi="Times New Roman"/>
          <w:sz w:val="24"/>
          <w:szCs w:val="24"/>
        </w:rPr>
        <w:t>信息</w:t>
      </w:r>
      <w:r>
        <w:rPr>
          <w:rFonts w:ascii="Times New Roman" w:hAnsi="Times New Roman" w:hint="eastAsia"/>
          <w:sz w:val="24"/>
          <w:szCs w:val="24"/>
        </w:rPr>
        <w:t>；“采购</w:t>
      </w:r>
      <w:r>
        <w:rPr>
          <w:rFonts w:ascii="Times New Roman" w:hAnsi="Times New Roman"/>
          <w:sz w:val="24"/>
          <w:szCs w:val="24"/>
        </w:rPr>
        <w:t>明细</w:t>
      </w:r>
      <w:r>
        <w:rPr>
          <w:rFonts w:ascii="Times New Roman" w:hAnsi="Times New Roman" w:hint="eastAsia"/>
          <w:sz w:val="24"/>
          <w:szCs w:val="24"/>
        </w:rPr>
        <w:t>”为</w:t>
      </w:r>
      <w:r>
        <w:rPr>
          <w:rFonts w:ascii="Times New Roman" w:hAnsi="Times New Roman"/>
          <w:sz w:val="24"/>
          <w:szCs w:val="24"/>
        </w:rPr>
        <w:t>采购产品的基本信息，</w:t>
      </w:r>
      <w:r>
        <w:rPr>
          <w:rFonts w:ascii="Times New Roman" w:hAnsi="Times New Roman" w:hint="eastAsia"/>
          <w:sz w:val="24"/>
          <w:szCs w:val="24"/>
        </w:rPr>
        <w:t>审批人可</w:t>
      </w:r>
      <w:r>
        <w:rPr>
          <w:rFonts w:ascii="Times New Roman" w:hAnsi="Times New Roman"/>
          <w:sz w:val="24"/>
          <w:szCs w:val="24"/>
        </w:rPr>
        <w:t>拉动下方滚动条查看</w:t>
      </w:r>
      <w:r w:rsidR="004F717D">
        <w:rPr>
          <w:rFonts w:ascii="Times New Roman" w:hAnsi="Times New Roman" w:hint="eastAsia"/>
          <w:sz w:val="24"/>
          <w:szCs w:val="24"/>
        </w:rPr>
        <w:t>，</w:t>
      </w:r>
      <w:r w:rsidR="004F717D">
        <w:rPr>
          <w:rFonts w:ascii="Times New Roman" w:hAnsi="Times New Roman"/>
          <w:sz w:val="24"/>
          <w:szCs w:val="24"/>
        </w:rPr>
        <w:t>系统支持在线预览附件</w:t>
      </w:r>
      <w:r w:rsidR="004F717D">
        <w:rPr>
          <w:rFonts w:ascii="Times New Roman" w:hAnsi="Times New Roman" w:hint="eastAsia"/>
          <w:sz w:val="24"/>
          <w:szCs w:val="24"/>
        </w:rPr>
        <w:t>和</w:t>
      </w:r>
      <w:r w:rsidR="004F717D">
        <w:rPr>
          <w:rFonts w:ascii="Times New Roman" w:hAnsi="Times New Roman"/>
          <w:sz w:val="24"/>
          <w:szCs w:val="24"/>
        </w:rPr>
        <w:t>下载打开附件</w:t>
      </w:r>
      <w:r>
        <w:rPr>
          <w:rFonts w:ascii="Times New Roman" w:hAnsi="Times New Roman"/>
          <w:sz w:val="24"/>
          <w:szCs w:val="24"/>
        </w:rPr>
        <w:t>；</w:t>
      </w:r>
      <w:r>
        <w:rPr>
          <w:rFonts w:ascii="Times New Roman" w:hAnsi="Times New Roman" w:hint="eastAsia"/>
          <w:sz w:val="24"/>
          <w:szCs w:val="24"/>
        </w:rPr>
        <w:t>审批人</w:t>
      </w:r>
      <w:r>
        <w:rPr>
          <w:rFonts w:ascii="Times New Roman" w:hAnsi="Times New Roman"/>
          <w:sz w:val="24"/>
          <w:szCs w:val="24"/>
        </w:rPr>
        <w:t>需根据预算情况给出</w:t>
      </w:r>
      <w:r>
        <w:rPr>
          <w:rFonts w:ascii="Times New Roman" w:hAnsi="Times New Roman" w:hint="eastAsia"/>
          <w:sz w:val="24"/>
          <w:szCs w:val="24"/>
        </w:rPr>
        <w:t>审批意见，同意</w:t>
      </w:r>
      <w:r>
        <w:rPr>
          <w:rFonts w:ascii="Times New Roman" w:hAnsi="Times New Roman"/>
          <w:sz w:val="24"/>
          <w:szCs w:val="24"/>
        </w:rPr>
        <w:t>可不填</w:t>
      </w:r>
      <w:r>
        <w:rPr>
          <w:rFonts w:ascii="Times New Roman" w:hAnsi="Times New Roman" w:hint="eastAsia"/>
          <w:sz w:val="24"/>
          <w:szCs w:val="24"/>
        </w:rPr>
        <w:t>审批</w:t>
      </w:r>
      <w:r>
        <w:rPr>
          <w:rFonts w:ascii="Times New Roman" w:hAnsi="Times New Roman"/>
          <w:sz w:val="24"/>
          <w:szCs w:val="24"/>
        </w:rPr>
        <w:t>意见</w:t>
      </w:r>
      <w:r>
        <w:rPr>
          <w:rFonts w:ascii="Times New Roman" w:hAnsi="Times New Roman" w:hint="eastAsia"/>
          <w:sz w:val="24"/>
          <w:szCs w:val="24"/>
        </w:rPr>
        <w:t>，</w:t>
      </w:r>
      <w:r>
        <w:rPr>
          <w:rFonts w:ascii="Times New Roman" w:hAnsi="Times New Roman"/>
          <w:sz w:val="24"/>
          <w:szCs w:val="24"/>
        </w:rPr>
        <w:t>系统自动读取同意为</w:t>
      </w:r>
      <w:r>
        <w:rPr>
          <w:rFonts w:ascii="Times New Roman" w:hAnsi="Times New Roman" w:hint="eastAsia"/>
          <w:sz w:val="24"/>
          <w:szCs w:val="24"/>
        </w:rPr>
        <w:t>审批</w:t>
      </w:r>
      <w:r>
        <w:rPr>
          <w:rFonts w:ascii="Times New Roman" w:hAnsi="Times New Roman"/>
          <w:sz w:val="24"/>
          <w:szCs w:val="24"/>
        </w:rPr>
        <w:t>意见，</w:t>
      </w:r>
      <w:r>
        <w:rPr>
          <w:rFonts w:ascii="Times New Roman" w:hAnsi="Times New Roman" w:hint="eastAsia"/>
          <w:sz w:val="24"/>
          <w:szCs w:val="24"/>
        </w:rPr>
        <w:t>“返回修改”</w:t>
      </w:r>
      <w:r>
        <w:rPr>
          <w:rFonts w:ascii="Times New Roman" w:hAnsi="Times New Roman"/>
          <w:sz w:val="24"/>
          <w:szCs w:val="24"/>
        </w:rPr>
        <w:t>采购预算时</w:t>
      </w:r>
      <w:r w:rsidR="006B1404">
        <w:rPr>
          <w:rFonts w:ascii="Times New Roman" w:hAnsi="Times New Roman" w:hint="eastAsia"/>
          <w:sz w:val="24"/>
          <w:szCs w:val="24"/>
        </w:rPr>
        <w:t>“审批</w:t>
      </w:r>
      <w:r>
        <w:rPr>
          <w:rFonts w:ascii="Times New Roman" w:hAnsi="Times New Roman"/>
          <w:sz w:val="24"/>
          <w:szCs w:val="24"/>
        </w:rPr>
        <w:t>意见</w:t>
      </w:r>
      <w:r>
        <w:rPr>
          <w:rFonts w:ascii="Times New Roman" w:hAnsi="Times New Roman" w:hint="eastAsia"/>
          <w:sz w:val="24"/>
          <w:szCs w:val="24"/>
        </w:rPr>
        <w:t>”为</w:t>
      </w:r>
      <w:r>
        <w:rPr>
          <w:rFonts w:ascii="Times New Roman" w:hAnsi="Times New Roman"/>
          <w:sz w:val="24"/>
          <w:szCs w:val="24"/>
        </w:rPr>
        <w:t>必填项</w:t>
      </w:r>
      <w:r>
        <w:rPr>
          <w:rFonts w:ascii="Times New Roman" w:hAnsi="Times New Roman" w:hint="eastAsia"/>
          <w:sz w:val="24"/>
          <w:szCs w:val="24"/>
        </w:rPr>
        <w:t>。</w:t>
      </w:r>
    </w:p>
    <w:p w:rsidR="0052303F" w:rsidRDefault="0052303F" w:rsidP="00112CC0">
      <w:pPr>
        <w:pStyle w:val="3"/>
        <w:spacing w:line="360" w:lineRule="auto"/>
        <w:rPr>
          <w:rFonts w:ascii="Times New Roman" w:eastAsia="黑体" w:hAnsi="Times New Roman"/>
          <w:b w:val="0"/>
          <w:bCs w:val="0"/>
          <w:sz w:val="24"/>
          <w:szCs w:val="24"/>
        </w:rPr>
      </w:pPr>
      <w:bookmarkStart w:id="26" w:name="_Toc2931538"/>
      <w:bookmarkEnd w:id="24"/>
      <w:r w:rsidRPr="00A40D45">
        <w:rPr>
          <w:rFonts w:ascii="Times New Roman" w:eastAsia="黑体" w:hAnsi="Times New Roman"/>
          <w:sz w:val="24"/>
          <w:szCs w:val="24"/>
        </w:rPr>
        <w:lastRenderedPageBreak/>
        <w:t>3.2.</w:t>
      </w:r>
      <w:r>
        <w:rPr>
          <w:rFonts w:ascii="Times New Roman" w:eastAsia="黑体" w:hAnsi="Times New Roman" w:hint="eastAsia"/>
          <w:sz w:val="24"/>
          <w:szCs w:val="24"/>
        </w:rPr>
        <w:t>3</w:t>
      </w:r>
      <w:bookmarkStart w:id="27" w:name="OLE_LINK22"/>
      <w:r>
        <w:rPr>
          <w:rFonts w:ascii="Times New Roman" w:eastAsia="黑体" w:hAnsi="Times New Roman" w:hint="eastAsia"/>
          <w:b w:val="0"/>
          <w:bCs w:val="0"/>
          <w:sz w:val="24"/>
          <w:szCs w:val="24"/>
        </w:rPr>
        <w:t>查询预算申报</w:t>
      </w:r>
      <w:bookmarkEnd w:id="26"/>
    </w:p>
    <w:p w:rsidR="004F717D" w:rsidRPr="004F717D" w:rsidRDefault="0016185D" w:rsidP="00112CC0">
      <w:pPr>
        <w:widowControl/>
        <w:spacing w:line="360" w:lineRule="auto"/>
        <w:jc w:val="left"/>
        <w:rPr>
          <w:rFonts w:ascii="宋体" w:hAnsi="宋体" w:cs="宋体"/>
          <w:kern w:val="0"/>
          <w:sz w:val="24"/>
          <w:szCs w:val="24"/>
        </w:rPr>
      </w:pPr>
      <w:r>
        <w:rPr>
          <w:noProof/>
        </w:rPr>
        <w:drawing>
          <wp:inline distT="0" distB="0" distL="0" distR="0" wp14:anchorId="0A894FCF" wp14:editId="50C779FC">
            <wp:extent cx="5743575" cy="2407117"/>
            <wp:effectExtent l="19050" t="19050" r="9525" b="1270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BEBA8EAE-BF5A-486C-A8C5-ECC9F3942E4B}">
                          <a14:imgProps xmlns:a14="http://schemas.microsoft.com/office/drawing/2010/main">
                            <a14:imgLayer r:embed="rId37">
                              <a14:imgEffect>
                                <a14:sharpenSoften amount="58000"/>
                              </a14:imgEffect>
                            </a14:imgLayer>
                          </a14:imgProps>
                        </a:ext>
                      </a:extLst>
                    </a:blip>
                    <a:stretch>
                      <a:fillRect/>
                    </a:stretch>
                  </pic:blipFill>
                  <pic:spPr>
                    <a:xfrm>
                      <a:off x="0" y="0"/>
                      <a:ext cx="5745262" cy="2407824"/>
                    </a:xfrm>
                    <a:prstGeom prst="rect">
                      <a:avLst/>
                    </a:prstGeom>
                    <a:ln>
                      <a:solidFill>
                        <a:schemeClr val="tx1"/>
                      </a:solidFill>
                    </a:ln>
                  </pic:spPr>
                </pic:pic>
              </a:graphicData>
            </a:graphic>
          </wp:inline>
        </w:drawing>
      </w:r>
    </w:p>
    <w:p w:rsidR="004F717D" w:rsidRDefault="004F717D" w:rsidP="00112CC0">
      <w:pPr>
        <w:spacing w:line="360" w:lineRule="auto"/>
        <w:jc w:val="center"/>
        <w:rPr>
          <w:rFonts w:ascii="Times New Roman" w:eastAsia="楷体" w:hAnsi="Times New Roman"/>
          <w:noProof/>
          <w:szCs w:val="21"/>
        </w:rPr>
      </w:pPr>
      <w:bookmarkStart w:id="28" w:name="OLE_LINK3"/>
      <w:r w:rsidRPr="00A40D45">
        <w:rPr>
          <w:rFonts w:ascii="Times New Roman" w:eastAsia="楷体" w:hAnsi="Times New Roman" w:hint="eastAsia"/>
          <w:noProof/>
          <w:szCs w:val="21"/>
        </w:rPr>
        <w:t>图</w:t>
      </w:r>
      <w:r>
        <w:rPr>
          <w:rFonts w:ascii="Times New Roman" w:eastAsia="楷体" w:hAnsi="Times New Roman"/>
          <w:noProof/>
          <w:szCs w:val="21"/>
        </w:rPr>
        <w:t>11</w:t>
      </w:r>
      <w:r>
        <w:rPr>
          <w:rFonts w:ascii="Times New Roman" w:eastAsia="楷体" w:hAnsi="Times New Roman" w:hint="eastAsia"/>
          <w:noProof/>
          <w:szCs w:val="21"/>
        </w:rPr>
        <w:t>查询预算</w:t>
      </w:r>
      <w:r>
        <w:rPr>
          <w:rFonts w:ascii="Times New Roman" w:eastAsia="楷体" w:hAnsi="Times New Roman"/>
          <w:noProof/>
          <w:szCs w:val="21"/>
        </w:rPr>
        <w:t>申报界面</w:t>
      </w:r>
    </w:p>
    <w:bookmarkEnd w:id="28"/>
    <w:p w:rsidR="004F717D" w:rsidRPr="004F717D" w:rsidRDefault="004F717D" w:rsidP="00112CC0">
      <w:pPr>
        <w:widowControl/>
        <w:spacing w:line="360" w:lineRule="auto"/>
        <w:jc w:val="left"/>
        <w:rPr>
          <w:rFonts w:ascii="宋体" w:hAnsi="宋体" w:cs="宋体"/>
          <w:kern w:val="0"/>
          <w:sz w:val="24"/>
          <w:szCs w:val="24"/>
        </w:rPr>
      </w:pPr>
      <w:r w:rsidRPr="004F717D">
        <w:rPr>
          <w:rFonts w:ascii="宋体" w:hAnsi="宋体" w:cs="宋体"/>
          <w:noProof/>
          <w:kern w:val="0"/>
          <w:sz w:val="24"/>
          <w:szCs w:val="24"/>
        </w:rPr>
        <w:drawing>
          <wp:inline distT="0" distB="0" distL="0" distR="0" wp14:anchorId="0F9FA4D2" wp14:editId="7A82D1D2">
            <wp:extent cx="5724525" cy="3544092"/>
            <wp:effectExtent l="19050" t="19050" r="9525" b="18415"/>
            <wp:docPr id="57" name="图片 57" descr="C:\Users\Administrator\AppData\Roaming\Tencent\Users\1175398767\QQ\WinTemp\RichOle\E)U@%H7}YJLY8`UG3DJ)[]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AppData\Roaming\Tencent\Users\1175398767\QQ\WinTemp\RichOle\E)U@%H7}YJLY8`UG3DJ)[]N.png"/>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73000"/>
                              </a14:imgEffect>
                            </a14:imgLayer>
                          </a14:imgProps>
                        </a:ext>
                        <a:ext uri="{28A0092B-C50C-407E-A947-70E740481C1C}">
                          <a14:useLocalDpi xmlns:a14="http://schemas.microsoft.com/office/drawing/2010/main" val="0"/>
                        </a:ext>
                      </a:extLst>
                    </a:blip>
                    <a:srcRect/>
                    <a:stretch>
                      <a:fillRect/>
                    </a:stretch>
                  </pic:blipFill>
                  <pic:spPr bwMode="auto">
                    <a:xfrm>
                      <a:off x="0" y="0"/>
                      <a:ext cx="5740786" cy="3554159"/>
                    </a:xfrm>
                    <a:prstGeom prst="rect">
                      <a:avLst/>
                    </a:prstGeom>
                    <a:noFill/>
                    <a:ln>
                      <a:solidFill>
                        <a:schemeClr val="tx1"/>
                      </a:solidFill>
                    </a:ln>
                  </pic:spPr>
                </pic:pic>
              </a:graphicData>
            </a:graphic>
          </wp:inline>
        </w:drawing>
      </w:r>
    </w:p>
    <w:p w:rsidR="004F717D" w:rsidRPr="004F717D" w:rsidRDefault="004F717D" w:rsidP="00112CC0">
      <w:pPr>
        <w:spacing w:line="360" w:lineRule="auto"/>
        <w:jc w:val="center"/>
        <w:rPr>
          <w:rFonts w:ascii="Times New Roman" w:eastAsia="楷体" w:hAnsi="Times New Roman"/>
          <w:noProof/>
          <w:szCs w:val="21"/>
        </w:rPr>
      </w:pPr>
      <w:r w:rsidRPr="00A40D45">
        <w:rPr>
          <w:rFonts w:ascii="Times New Roman" w:eastAsia="楷体" w:hAnsi="Times New Roman" w:hint="eastAsia"/>
          <w:noProof/>
          <w:szCs w:val="21"/>
        </w:rPr>
        <w:t>图</w:t>
      </w:r>
      <w:r>
        <w:rPr>
          <w:rFonts w:ascii="Times New Roman" w:eastAsia="楷体" w:hAnsi="Times New Roman"/>
          <w:noProof/>
          <w:szCs w:val="21"/>
        </w:rPr>
        <w:t>12</w:t>
      </w:r>
      <w:r>
        <w:rPr>
          <w:rFonts w:ascii="Times New Roman" w:eastAsia="楷体" w:hAnsi="Times New Roman" w:hint="eastAsia"/>
          <w:noProof/>
          <w:szCs w:val="21"/>
        </w:rPr>
        <w:t>查询</w:t>
      </w:r>
      <w:r>
        <w:rPr>
          <w:rFonts w:ascii="Times New Roman" w:eastAsia="楷体" w:hAnsi="Times New Roman"/>
          <w:noProof/>
          <w:szCs w:val="21"/>
        </w:rPr>
        <w:t>流程进度详情界面</w:t>
      </w:r>
    </w:p>
    <w:p w:rsidR="00244CF0" w:rsidRPr="00112CC0" w:rsidRDefault="004F717D" w:rsidP="00112CC0">
      <w:pPr>
        <w:widowControl/>
        <w:spacing w:line="360" w:lineRule="auto"/>
        <w:jc w:val="left"/>
        <w:rPr>
          <w:rFonts w:ascii="Times New Roman" w:hAnsi="Times New Roman"/>
          <w:sz w:val="24"/>
          <w:szCs w:val="24"/>
        </w:rPr>
      </w:pPr>
      <w:r>
        <w:rPr>
          <w:rFonts w:ascii="Times New Roman" w:hAnsi="Times New Roman" w:hint="eastAsia"/>
          <w:sz w:val="24"/>
          <w:szCs w:val="24"/>
        </w:rPr>
        <w:t xml:space="preserve">   </w:t>
      </w:r>
      <w:bookmarkStart w:id="29" w:name="OLE_LINK13"/>
      <w:r>
        <w:rPr>
          <w:rFonts w:ascii="Times New Roman" w:hAnsi="Times New Roman" w:hint="eastAsia"/>
          <w:sz w:val="24"/>
          <w:szCs w:val="24"/>
        </w:rPr>
        <w:t xml:space="preserve"> </w:t>
      </w:r>
      <w:r>
        <w:rPr>
          <w:rFonts w:ascii="Times New Roman" w:hAnsi="Times New Roman" w:hint="eastAsia"/>
          <w:sz w:val="24"/>
          <w:szCs w:val="24"/>
        </w:rPr>
        <w:t>如图</w:t>
      </w:r>
      <w:r>
        <w:rPr>
          <w:rFonts w:ascii="Times New Roman" w:hAnsi="Times New Roman" w:hint="eastAsia"/>
          <w:sz w:val="24"/>
          <w:szCs w:val="24"/>
        </w:rPr>
        <w:t>11</w:t>
      </w:r>
      <w:r>
        <w:rPr>
          <w:rFonts w:ascii="Times New Roman" w:hAnsi="Times New Roman" w:hint="eastAsia"/>
          <w:sz w:val="24"/>
          <w:szCs w:val="24"/>
        </w:rPr>
        <w:t>所示，</w:t>
      </w:r>
      <w:r>
        <w:rPr>
          <w:rFonts w:ascii="Times New Roman" w:hAnsi="Times New Roman"/>
          <w:sz w:val="24"/>
          <w:szCs w:val="24"/>
        </w:rPr>
        <w:t>预算申报人可在</w:t>
      </w:r>
      <w:r>
        <w:rPr>
          <w:rFonts w:ascii="Times New Roman" w:hAnsi="Times New Roman" w:hint="eastAsia"/>
          <w:sz w:val="24"/>
          <w:szCs w:val="24"/>
        </w:rPr>
        <w:t>“查询</w:t>
      </w:r>
      <w:r>
        <w:rPr>
          <w:rFonts w:ascii="Times New Roman" w:hAnsi="Times New Roman"/>
          <w:sz w:val="24"/>
          <w:szCs w:val="24"/>
        </w:rPr>
        <w:t>预算</w:t>
      </w:r>
      <w:r>
        <w:rPr>
          <w:rFonts w:ascii="Times New Roman" w:hAnsi="Times New Roman" w:hint="eastAsia"/>
          <w:sz w:val="24"/>
          <w:szCs w:val="24"/>
        </w:rPr>
        <w:t>申报”菜单</w:t>
      </w:r>
      <w:r>
        <w:rPr>
          <w:rFonts w:ascii="Times New Roman" w:hAnsi="Times New Roman"/>
          <w:sz w:val="24"/>
          <w:szCs w:val="24"/>
        </w:rPr>
        <w:t>中查询到</w:t>
      </w:r>
      <w:r>
        <w:rPr>
          <w:rFonts w:ascii="Times New Roman" w:hAnsi="Times New Roman" w:hint="eastAsia"/>
          <w:sz w:val="24"/>
          <w:szCs w:val="24"/>
        </w:rPr>
        <w:t>本人申报和审批的</w:t>
      </w:r>
      <w:r>
        <w:rPr>
          <w:rFonts w:ascii="Times New Roman" w:hAnsi="Times New Roman"/>
          <w:sz w:val="24"/>
          <w:szCs w:val="24"/>
        </w:rPr>
        <w:t>采购预算</w:t>
      </w:r>
      <w:r w:rsidR="00212962">
        <w:rPr>
          <w:rFonts w:ascii="Times New Roman" w:hAnsi="Times New Roman" w:hint="eastAsia"/>
          <w:sz w:val="24"/>
          <w:szCs w:val="24"/>
        </w:rPr>
        <w:t>，</w:t>
      </w:r>
      <w:r>
        <w:rPr>
          <w:rFonts w:ascii="Times New Roman" w:hAnsi="Times New Roman" w:hint="eastAsia"/>
          <w:sz w:val="24"/>
          <w:szCs w:val="24"/>
        </w:rPr>
        <w:t>通过</w:t>
      </w:r>
      <w:r>
        <w:rPr>
          <w:rFonts w:ascii="Times New Roman" w:hAnsi="Times New Roman"/>
          <w:sz w:val="24"/>
          <w:szCs w:val="24"/>
        </w:rPr>
        <w:t>选择状态查看审批中和审批完成的采购预算</w:t>
      </w:r>
      <w:r w:rsidR="00212962">
        <w:rPr>
          <w:rFonts w:ascii="Times New Roman" w:hAnsi="Times New Roman" w:hint="eastAsia"/>
          <w:sz w:val="24"/>
          <w:szCs w:val="24"/>
        </w:rPr>
        <w:t>，</w:t>
      </w:r>
      <w:r>
        <w:rPr>
          <w:rFonts w:ascii="Times New Roman" w:hAnsi="Times New Roman"/>
          <w:sz w:val="24"/>
          <w:szCs w:val="24"/>
        </w:rPr>
        <w:t>通过列表中</w:t>
      </w:r>
      <w:r>
        <w:rPr>
          <w:rFonts w:ascii="Times New Roman" w:hAnsi="Times New Roman" w:hint="eastAsia"/>
          <w:sz w:val="24"/>
          <w:szCs w:val="24"/>
        </w:rPr>
        <w:t>“流程</w:t>
      </w:r>
      <w:r>
        <w:rPr>
          <w:rFonts w:ascii="Times New Roman" w:hAnsi="Times New Roman"/>
          <w:sz w:val="24"/>
          <w:szCs w:val="24"/>
        </w:rPr>
        <w:t>进度</w:t>
      </w:r>
      <w:r>
        <w:rPr>
          <w:rFonts w:ascii="Times New Roman" w:hAnsi="Times New Roman" w:hint="eastAsia"/>
          <w:sz w:val="24"/>
          <w:szCs w:val="24"/>
        </w:rPr>
        <w:t>”栏</w:t>
      </w:r>
      <w:r>
        <w:rPr>
          <w:rFonts w:ascii="Times New Roman" w:hAnsi="Times New Roman"/>
          <w:sz w:val="24"/>
          <w:szCs w:val="24"/>
        </w:rPr>
        <w:t>查看预算审批</w:t>
      </w:r>
      <w:r>
        <w:rPr>
          <w:rFonts w:ascii="Times New Roman" w:hAnsi="Times New Roman" w:hint="eastAsia"/>
          <w:sz w:val="24"/>
          <w:szCs w:val="24"/>
        </w:rPr>
        <w:t>进度</w:t>
      </w:r>
      <w:r>
        <w:rPr>
          <w:rFonts w:ascii="Times New Roman" w:hAnsi="Times New Roman"/>
          <w:sz w:val="24"/>
          <w:szCs w:val="24"/>
        </w:rPr>
        <w:t>，也可点击</w:t>
      </w:r>
      <w:r>
        <w:rPr>
          <w:rFonts w:ascii="Times New Roman" w:hAnsi="Times New Roman" w:hint="eastAsia"/>
          <w:sz w:val="24"/>
          <w:szCs w:val="24"/>
        </w:rPr>
        <w:t>“查看详情”查看预算</w:t>
      </w:r>
      <w:r>
        <w:rPr>
          <w:rFonts w:ascii="Times New Roman" w:hAnsi="Times New Roman"/>
          <w:sz w:val="24"/>
          <w:szCs w:val="24"/>
        </w:rPr>
        <w:t>审批</w:t>
      </w:r>
      <w:r>
        <w:rPr>
          <w:rFonts w:ascii="Times New Roman" w:hAnsi="Times New Roman" w:hint="eastAsia"/>
          <w:sz w:val="24"/>
          <w:szCs w:val="24"/>
        </w:rPr>
        <w:t>记录</w:t>
      </w:r>
      <w:r w:rsidRPr="00493C25">
        <w:rPr>
          <w:rFonts w:ascii="Times New Roman" w:hAnsi="Times New Roman"/>
          <w:sz w:val="24"/>
          <w:szCs w:val="24"/>
        </w:rPr>
        <w:t>详</w:t>
      </w:r>
      <w:r>
        <w:rPr>
          <w:rFonts w:ascii="Times New Roman" w:hAnsi="Times New Roman"/>
          <w:sz w:val="24"/>
          <w:szCs w:val="24"/>
        </w:rPr>
        <w:t>情</w:t>
      </w:r>
      <w:bookmarkEnd w:id="29"/>
      <w:r>
        <w:rPr>
          <w:rFonts w:ascii="Times New Roman" w:hAnsi="Times New Roman"/>
          <w:sz w:val="24"/>
          <w:szCs w:val="24"/>
        </w:rPr>
        <w:t>。</w:t>
      </w:r>
      <w:bookmarkEnd w:id="17"/>
      <w:bookmarkEnd w:id="18"/>
      <w:bookmarkEnd w:id="27"/>
    </w:p>
    <w:p w:rsidR="00244CF0" w:rsidRPr="00A40D45" w:rsidRDefault="00244CF0" w:rsidP="00112CC0">
      <w:pPr>
        <w:pStyle w:val="2"/>
        <w:spacing w:line="360" w:lineRule="auto"/>
        <w:rPr>
          <w:rFonts w:ascii="Times New Roman" w:eastAsia="黑体" w:hAnsi="Times New Roman"/>
          <w:b w:val="0"/>
          <w:sz w:val="28"/>
          <w:szCs w:val="28"/>
        </w:rPr>
      </w:pPr>
      <w:bookmarkStart w:id="30" w:name="_Toc2931539"/>
      <w:r w:rsidRPr="00A40D45">
        <w:rPr>
          <w:rFonts w:ascii="Times New Roman" w:eastAsia="黑体" w:hAnsi="Times New Roman"/>
          <w:b w:val="0"/>
          <w:sz w:val="28"/>
          <w:szCs w:val="28"/>
        </w:rPr>
        <w:lastRenderedPageBreak/>
        <w:t>3.</w:t>
      </w:r>
      <w:r>
        <w:rPr>
          <w:rFonts w:ascii="Times New Roman" w:eastAsia="黑体" w:hAnsi="Times New Roman"/>
          <w:b w:val="0"/>
          <w:sz w:val="28"/>
          <w:szCs w:val="28"/>
        </w:rPr>
        <w:t>3</w:t>
      </w:r>
      <w:r>
        <w:rPr>
          <w:rFonts w:ascii="Times New Roman" w:eastAsia="黑体" w:hAnsi="Times New Roman" w:hint="eastAsia"/>
          <w:b w:val="0"/>
          <w:sz w:val="28"/>
          <w:szCs w:val="28"/>
        </w:rPr>
        <w:t>采购申请</w:t>
      </w:r>
      <w:bookmarkEnd w:id="30"/>
    </w:p>
    <w:p w:rsidR="00244CF0" w:rsidRDefault="00244CF0" w:rsidP="00112CC0">
      <w:pPr>
        <w:pStyle w:val="3"/>
        <w:spacing w:line="360" w:lineRule="auto"/>
        <w:rPr>
          <w:rFonts w:ascii="Times New Roman" w:eastAsia="黑体" w:hAnsi="Times New Roman"/>
          <w:b w:val="0"/>
          <w:bCs w:val="0"/>
          <w:sz w:val="24"/>
          <w:szCs w:val="24"/>
        </w:rPr>
      </w:pPr>
      <w:bookmarkStart w:id="31" w:name="_Toc2931540"/>
      <w:r w:rsidRPr="00A40D45">
        <w:rPr>
          <w:rFonts w:ascii="Times New Roman" w:eastAsia="黑体" w:hAnsi="Times New Roman"/>
          <w:sz w:val="24"/>
          <w:szCs w:val="24"/>
        </w:rPr>
        <w:t>3.</w:t>
      </w:r>
      <w:r w:rsidR="00F15639">
        <w:rPr>
          <w:rFonts w:ascii="Times New Roman" w:eastAsia="黑体" w:hAnsi="Times New Roman"/>
          <w:sz w:val="24"/>
          <w:szCs w:val="24"/>
        </w:rPr>
        <w:t>3</w:t>
      </w:r>
      <w:r w:rsidRPr="00A40D45">
        <w:rPr>
          <w:rFonts w:ascii="Times New Roman" w:eastAsia="黑体" w:hAnsi="Times New Roman"/>
          <w:sz w:val="24"/>
          <w:szCs w:val="24"/>
        </w:rPr>
        <w:t>.1</w:t>
      </w:r>
      <w:r>
        <w:rPr>
          <w:rFonts w:ascii="Times New Roman" w:eastAsia="黑体" w:hAnsi="Times New Roman" w:hint="eastAsia"/>
          <w:b w:val="0"/>
          <w:bCs w:val="0"/>
          <w:sz w:val="24"/>
          <w:szCs w:val="24"/>
        </w:rPr>
        <w:t>编辑</w:t>
      </w:r>
      <w:r>
        <w:rPr>
          <w:rFonts w:ascii="Times New Roman" w:eastAsia="黑体" w:hAnsi="Times New Roman"/>
          <w:b w:val="0"/>
          <w:bCs w:val="0"/>
          <w:sz w:val="24"/>
          <w:szCs w:val="24"/>
        </w:rPr>
        <w:t>采购申请</w:t>
      </w:r>
      <w:bookmarkEnd w:id="31"/>
    </w:p>
    <w:p w:rsidR="00244CF0" w:rsidRPr="00244CF0" w:rsidRDefault="00244CF0" w:rsidP="00112CC0">
      <w:pPr>
        <w:widowControl/>
        <w:spacing w:line="360" w:lineRule="auto"/>
        <w:jc w:val="left"/>
        <w:rPr>
          <w:rFonts w:ascii="宋体" w:hAnsi="宋体" w:cs="宋体"/>
          <w:kern w:val="0"/>
          <w:sz w:val="24"/>
          <w:szCs w:val="24"/>
        </w:rPr>
      </w:pPr>
      <w:r>
        <w:rPr>
          <w:noProof/>
        </w:rPr>
        <w:drawing>
          <wp:inline distT="0" distB="0" distL="0" distR="0" wp14:anchorId="561B40F0" wp14:editId="6E971E36">
            <wp:extent cx="5538370" cy="2133600"/>
            <wp:effectExtent l="19050" t="19050" r="24765" b="1905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BEBA8EAE-BF5A-486C-A8C5-ECC9F3942E4B}">
                          <a14:imgProps xmlns:a14="http://schemas.microsoft.com/office/drawing/2010/main">
                            <a14:imgLayer r:embed="rId41">
                              <a14:imgEffect>
                                <a14:sharpenSoften amount="83000"/>
                              </a14:imgEffect>
                            </a14:imgLayer>
                          </a14:imgProps>
                        </a:ext>
                      </a:extLst>
                    </a:blip>
                    <a:srcRect r="3798"/>
                    <a:stretch/>
                  </pic:blipFill>
                  <pic:spPr bwMode="auto">
                    <a:xfrm>
                      <a:off x="0" y="0"/>
                      <a:ext cx="5539790" cy="213414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44CF0" w:rsidRDefault="00244CF0" w:rsidP="00112CC0">
      <w:pPr>
        <w:spacing w:line="360" w:lineRule="auto"/>
        <w:jc w:val="center"/>
        <w:rPr>
          <w:rFonts w:ascii="Times New Roman" w:eastAsia="楷体" w:hAnsi="Times New Roman"/>
          <w:szCs w:val="21"/>
        </w:rPr>
      </w:pPr>
      <w:bookmarkStart w:id="32" w:name="OLE_LINK10"/>
      <w:r w:rsidRPr="00A40D45">
        <w:rPr>
          <w:rFonts w:ascii="Times New Roman" w:eastAsia="楷体" w:hAnsi="Times New Roman" w:hint="eastAsia"/>
          <w:szCs w:val="21"/>
        </w:rPr>
        <w:t>图</w:t>
      </w:r>
      <w:r>
        <w:rPr>
          <w:rFonts w:ascii="Times New Roman" w:eastAsia="楷体" w:hAnsi="Times New Roman"/>
          <w:szCs w:val="21"/>
        </w:rPr>
        <w:t>13a</w:t>
      </w:r>
      <w:r>
        <w:rPr>
          <w:rFonts w:ascii="Times New Roman" w:eastAsia="楷体" w:hAnsi="Times New Roman" w:hint="eastAsia"/>
          <w:szCs w:val="21"/>
        </w:rPr>
        <w:t>编辑采购申请</w:t>
      </w:r>
      <w:r>
        <w:rPr>
          <w:rFonts w:ascii="Times New Roman" w:eastAsia="楷体" w:hAnsi="Times New Roman"/>
          <w:szCs w:val="21"/>
        </w:rPr>
        <w:t>主界面</w:t>
      </w:r>
    </w:p>
    <w:p w:rsidR="00244CF0" w:rsidRPr="00112CC0" w:rsidRDefault="00244CF0" w:rsidP="00112CC0">
      <w:pPr>
        <w:spacing w:line="360" w:lineRule="auto"/>
        <w:ind w:firstLineChars="200" w:firstLine="480"/>
        <w:rPr>
          <w:rFonts w:ascii="Times New Roman" w:hAnsi="Times New Roman"/>
          <w:sz w:val="24"/>
          <w:szCs w:val="24"/>
        </w:rPr>
      </w:pPr>
      <w:bookmarkStart w:id="33" w:name="OLE_LINK14"/>
      <w:r>
        <w:rPr>
          <w:rFonts w:ascii="Times New Roman" w:hAnsi="Times New Roman" w:hint="eastAsia"/>
          <w:sz w:val="24"/>
          <w:szCs w:val="24"/>
        </w:rPr>
        <w:t>如图</w:t>
      </w:r>
      <w:r>
        <w:rPr>
          <w:rFonts w:ascii="Times New Roman" w:hAnsi="Times New Roman" w:hint="eastAsia"/>
          <w:sz w:val="24"/>
          <w:szCs w:val="24"/>
        </w:rPr>
        <w:t>1</w:t>
      </w:r>
      <w:r>
        <w:rPr>
          <w:rFonts w:ascii="Times New Roman" w:hAnsi="Times New Roman"/>
          <w:sz w:val="24"/>
          <w:szCs w:val="24"/>
        </w:rPr>
        <w:t>3a</w:t>
      </w:r>
      <w:r>
        <w:rPr>
          <w:rFonts w:ascii="Times New Roman" w:hAnsi="Times New Roman" w:hint="eastAsia"/>
          <w:sz w:val="24"/>
          <w:szCs w:val="24"/>
        </w:rPr>
        <w:t>所示</w:t>
      </w:r>
      <w:r>
        <w:rPr>
          <w:rFonts w:ascii="Times New Roman" w:hAnsi="Times New Roman"/>
          <w:sz w:val="24"/>
          <w:szCs w:val="24"/>
        </w:rPr>
        <w:t>，</w:t>
      </w:r>
      <w:r>
        <w:rPr>
          <w:rFonts w:ascii="Times New Roman" w:hAnsi="Times New Roman" w:hint="eastAsia"/>
          <w:sz w:val="24"/>
          <w:szCs w:val="24"/>
        </w:rPr>
        <w:t>采购</w:t>
      </w:r>
      <w:r>
        <w:rPr>
          <w:rFonts w:ascii="Times New Roman" w:hAnsi="Times New Roman"/>
          <w:sz w:val="24"/>
          <w:szCs w:val="24"/>
        </w:rPr>
        <w:t>用户</w:t>
      </w:r>
      <w:r>
        <w:rPr>
          <w:rFonts w:ascii="Times New Roman" w:hAnsi="Times New Roman" w:hint="eastAsia"/>
          <w:sz w:val="24"/>
          <w:szCs w:val="24"/>
        </w:rPr>
        <w:t>通过</w:t>
      </w:r>
      <w:r>
        <w:rPr>
          <w:rFonts w:ascii="Times New Roman" w:hAnsi="Times New Roman"/>
          <w:sz w:val="24"/>
          <w:szCs w:val="24"/>
        </w:rPr>
        <w:t>点击左侧导航栏采购申请</w:t>
      </w:r>
      <w:r>
        <w:rPr>
          <w:rFonts w:ascii="Times New Roman" w:hAnsi="Times New Roman" w:hint="eastAsia"/>
          <w:sz w:val="24"/>
          <w:szCs w:val="24"/>
        </w:rPr>
        <w:t>下</w:t>
      </w:r>
      <w:r>
        <w:rPr>
          <w:rFonts w:ascii="Times New Roman" w:hAnsi="Times New Roman"/>
          <w:sz w:val="24"/>
          <w:szCs w:val="24"/>
        </w:rPr>
        <w:t>的</w:t>
      </w:r>
      <w:r>
        <w:rPr>
          <w:rFonts w:ascii="Times New Roman" w:hAnsi="Times New Roman" w:hint="eastAsia"/>
          <w:sz w:val="24"/>
          <w:szCs w:val="24"/>
        </w:rPr>
        <w:t>“编辑</w:t>
      </w:r>
      <w:r>
        <w:rPr>
          <w:rFonts w:ascii="Times New Roman" w:hAnsi="Times New Roman"/>
          <w:sz w:val="24"/>
          <w:szCs w:val="24"/>
        </w:rPr>
        <w:t>采购申请</w:t>
      </w:r>
      <w:r>
        <w:rPr>
          <w:rFonts w:ascii="Times New Roman" w:hAnsi="Times New Roman" w:hint="eastAsia"/>
          <w:sz w:val="24"/>
          <w:szCs w:val="24"/>
        </w:rPr>
        <w:t>”新增</w:t>
      </w:r>
      <w:r>
        <w:rPr>
          <w:rFonts w:ascii="Times New Roman" w:hAnsi="Times New Roman"/>
          <w:sz w:val="24"/>
          <w:szCs w:val="24"/>
        </w:rPr>
        <w:t>采购申请，系统默认展示采购用户保存的草稿</w:t>
      </w:r>
      <w:r>
        <w:rPr>
          <w:rFonts w:ascii="Times New Roman" w:hAnsi="Times New Roman" w:hint="eastAsia"/>
          <w:sz w:val="24"/>
          <w:szCs w:val="24"/>
        </w:rPr>
        <w:t>和</w:t>
      </w:r>
      <w:r>
        <w:rPr>
          <w:rFonts w:ascii="Times New Roman" w:hAnsi="Times New Roman"/>
          <w:sz w:val="24"/>
          <w:szCs w:val="24"/>
        </w:rPr>
        <w:t>被</w:t>
      </w:r>
      <w:r>
        <w:rPr>
          <w:rFonts w:ascii="Times New Roman" w:hAnsi="Times New Roman" w:hint="eastAsia"/>
          <w:sz w:val="24"/>
          <w:szCs w:val="24"/>
        </w:rPr>
        <w:t>返回</w:t>
      </w:r>
      <w:r>
        <w:rPr>
          <w:rFonts w:ascii="Times New Roman" w:hAnsi="Times New Roman"/>
          <w:sz w:val="24"/>
          <w:szCs w:val="24"/>
        </w:rPr>
        <w:t>修改的采购申请，</w:t>
      </w:r>
      <w:r>
        <w:rPr>
          <w:rFonts w:ascii="Times New Roman" w:hAnsi="Times New Roman" w:hint="eastAsia"/>
          <w:sz w:val="24"/>
          <w:szCs w:val="24"/>
        </w:rPr>
        <w:t>其中</w:t>
      </w:r>
      <w:r>
        <w:rPr>
          <w:rFonts w:ascii="Times New Roman" w:hAnsi="Times New Roman"/>
          <w:sz w:val="24"/>
          <w:szCs w:val="24"/>
        </w:rPr>
        <w:t>被驳回的申请以红色标出，采购用户通过</w:t>
      </w:r>
      <w:r>
        <w:rPr>
          <w:rFonts w:ascii="Times New Roman" w:hAnsi="Times New Roman" w:hint="eastAsia"/>
          <w:sz w:val="24"/>
          <w:szCs w:val="24"/>
        </w:rPr>
        <w:t>“查看</w:t>
      </w:r>
      <w:r>
        <w:rPr>
          <w:rFonts w:ascii="Times New Roman" w:hAnsi="Times New Roman" w:hint="eastAsia"/>
          <w:sz w:val="24"/>
          <w:szCs w:val="24"/>
        </w:rPr>
        <w:t>/</w:t>
      </w:r>
      <w:r>
        <w:rPr>
          <w:rFonts w:ascii="Times New Roman" w:hAnsi="Times New Roman" w:hint="eastAsia"/>
          <w:sz w:val="24"/>
          <w:szCs w:val="24"/>
        </w:rPr>
        <w:t>修改”操作修改后重新</w:t>
      </w:r>
      <w:r>
        <w:rPr>
          <w:rFonts w:ascii="Times New Roman" w:hAnsi="Times New Roman"/>
          <w:sz w:val="24"/>
          <w:szCs w:val="24"/>
        </w:rPr>
        <w:t>提交采购申请</w:t>
      </w:r>
      <w:r>
        <w:rPr>
          <w:rFonts w:ascii="Times New Roman" w:hAnsi="Times New Roman" w:hint="eastAsia"/>
          <w:sz w:val="24"/>
          <w:szCs w:val="24"/>
        </w:rPr>
        <w:t>，</w:t>
      </w:r>
      <w:proofErr w:type="gramStart"/>
      <w:r>
        <w:rPr>
          <w:rFonts w:ascii="Times New Roman" w:hAnsi="Times New Roman" w:hint="eastAsia"/>
          <w:sz w:val="24"/>
          <w:szCs w:val="24"/>
        </w:rPr>
        <w:t>通过勾选点击</w:t>
      </w:r>
      <w:proofErr w:type="gramEnd"/>
      <w:r>
        <w:rPr>
          <w:rFonts w:ascii="Times New Roman" w:hAnsi="Times New Roman" w:hint="eastAsia"/>
          <w:sz w:val="24"/>
          <w:szCs w:val="24"/>
        </w:rPr>
        <w:t>“删除”按钮</w:t>
      </w:r>
      <w:r>
        <w:rPr>
          <w:rFonts w:ascii="Times New Roman" w:hAnsi="Times New Roman"/>
          <w:sz w:val="24"/>
          <w:szCs w:val="24"/>
        </w:rPr>
        <w:t>后删除采购申</w:t>
      </w:r>
      <w:bookmarkEnd w:id="33"/>
      <w:r>
        <w:rPr>
          <w:rFonts w:ascii="Times New Roman" w:hAnsi="Times New Roman"/>
          <w:sz w:val="24"/>
          <w:szCs w:val="24"/>
        </w:rPr>
        <w:t>请。</w:t>
      </w:r>
      <w:r>
        <w:rPr>
          <w:rFonts w:ascii="Times New Roman" w:hAnsi="Times New Roman" w:hint="eastAsia"/>
          <w:sz w:val="24"/>
          <w:szCs w:val="24"/>
        </w:rPr>
        <w:t>采购</w:t>
      </w:r>
      <w:r>
        <w:rPr>
          <w:rFonts w:ascii="Times New Roman" w:hAnsi="Times New Roman"/>
          <w:sz w:val="24"/>
          <w:szCs w:val="24"/>
        </w:rPr>
        <w:t>用户</w:t>
      </w:r>
      <w:r>
        <w:rPr>
          <w:rFonts w:ascii="Times New Roman" w:hAnsi="Times New Roman" w:hint="eastAsia"/>
          <w:sz w:val="24"/>
          <w:szCs w:val="24"/>
        </w:rPr>
        <w:t>通过</w:t>
      </w:r>
      <w:r>
        <w:rPr>
          <w:rFonts w:ascii="Times New Roman" w:hAnsi="Times New Roman"/>
          <w:sz w:val="24"/>
          <w:szCs w:val="24"/>
        </w:rPr>
        <w:t>点击</w:t>
      </w:r>
      <w:r>
        <w:rPr>
          <w:rFonts w:ascii="Times New Roman" w:hAnsi="Times New Roman" w:hint="eastAsia"/>
          <w:sz w:val="24"/>
          <w:szCs w:val="24"/>
        </w:rPr>
        <w:t>“新增”按钮</w:t>
      </w:r>
      <w:r>
        <w:rPr>
          <w:rFonts w:ascii="Times New Roman" w:hAnsi="Times New Roman"/>
          <w:sz w:val="24"/>
          <w:szCs w:val="24"/>
        </w:rPr>
        <w:t>，进入新增</w:t>
      </w:r>
      <w:r>
        <w:rPr>
          <w:rFonts w:ascii="Times New Roman" w:hAnsi="Times New Roman" w:hint="eastAsia"/>
          <w:sz w:val="24"/>
          <w:szCs w:val="24"/>
        </w:rPr>
        <w:t>窗口。</w:t>
      </w:r>
    </w:p>
    <w:bookmarkEnd w:id="32"/>
    <w:p w:rsidR="00244CF0" w:rsidRPr="00A40D45" w:rsidRDefault="00244CF0" w:rsidP="00112CC0">
      <w:pPr>
        <w:spacing w:line="360" w:lineRule="auto"/>
        <w:jc w:val="center"/>
        <w:rPr>
          <w:rFonts w:ascii="Times New Roman" w:hAnsi="Times New Roman"/>
          <w:sz w:val="24"/>
          <w:szCs w:val="24"/>
        </w:rPr>
      </w:pPr>
      <w:r w:rsidRPr="00244CF0">
        <w:rPr>
          <w:rFonts w:ascii="Times New Roman" w:hAnsi="Times New Roman"/>
          <w:noProof/>
          <w:sz w:val="24"/>
          <w:szCs w:val="24"/>
        </w:rPr>
        <w:drawing>
          <wp:inline distT="0" distB="0" distL="0" distR="0" wp14:anchorId="366EF474" wp14:editId="59A4E320">
            <wp:extent cx="4286250" cy="3238500"/>
            <wp:effectExtent l="19050" t="19050" r="19050" b="19050"/>
            <wp:docPr id="200" name="图片 200" descr="C:\Users\Administrator\Desktop\无标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esktop\无标题.png"/>
                    <pic:cNvPicPr>
                      <a:picLocks noChangeAspect="1" noChangeArrowheads="1"/>
                    </pic:cNvPicPr>
                  </pic:nvPicPr>
                  <pic:blipFill rotWithShape="1">
                    <a:blip r:embed="rId42">
                      <a:extLst>
                        <a:ext uri="{BEBA8EAE-BF5A-486C-A8C5-ECC9F3942E4B}">
                          <a14:imgProps xmlns:a14="http://schemas.microsoft.com/office/drawing/2010/main">
                            <a14:imgLayer r:embed="rId43">
                              <a14:imgEffect>
                                <a14:sharpenSoften amount="71000"/>
                              </a14:imgEffect>
                            </a14:imgLayer>
                          </a14:imgProps>
                        </a:ext>
                        <a:ext uri="{28A0092B-C50C-407E-A947-70E740481C1C}">
                          <a14:useLocalDpi xmlns:a14="http://schemas.microsoft.com/office/drawing/2010/main" val="0"/>
                        </a:ext>
                      </a:extLst>
                    </a:blip>
                    <a:srcRect b="4950"/>
                    <a:stretch/>
                  </pic:blipFill>
                  <pic:spPr bwMode="auto">
                    <a:xfrm>
                      <a:off x="0" y="0"/>
                      <a:ext cx="4296418" cy="324618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244CF0" w:rsidRDefault="00244CF0" w:rsidP="00112CC0">
      <w:pPr>
        <w:spacing w:line="360" w:lineRule="auto"/>
        <w:jc w:val="center"/>
        <w:rPr>
          <w:rFonts w:ascii="Times New Roman" w:eastAsia="楷体" w:hAnsi="Times New Roman"/>
          <w:szCs w:val="21"/>
        </w:rPr>
      </w:pPr>
      <w:bookmarkStart w:id="34" w:name="OLE_LINK11"/>
      <w:r w:rsidRPr="00A40D45">
        <w:rPr>
          <w:rFonts w:ascii="Times New Roman" w:eastAsia="楷体" w:hAnsi="Times New Roman" w:hint="eastAsia"/>
          <w:szCs w:val="21"/>
        </w:rPr>
        <w:t>图</w:t>
      </w:r>
      <w:r>
        <w:rPr>
          <w:rFonts w:ascii="Times New Roman" w:eastAsia="楷体" w:hAnsi="Times New Roman"/>
          <w:szCs w:val="21"/>
        </w:rPr>
        <w:t>14a</w:t>
      </w:r>
      <w:r>
        <w:rPr>
          <w:rFonts w:ascii="Times New Roman" w:eastAsia="楷体" w:hAnsi="Times New Roman" w:hint="eastAsia"/>
          <w:szCs w:val="21"/>
        </w:rPr>
        <w:t>新增</w:t>
      </w:r>
      <w:r>
        <w:rPr>
          <w:rFonts w:ascii="Times New Roman" w:eastAsia="楷体" w:hAnsi="Times New Roman"/>
          <w:szCs w:val="21"/>
        </w:rPr>
        <w:t>采购申请界面</w:t>
      </w:r>
    </w:p>
    <w:p w:rsidR="00244CF0" w:rsidRDefault="00244CF0" w:rsidP="00112CC0">
      <w:pPr>
        <w:spacing w:line="360" w:lineRule="auto"/>
        <w:jc w:val="center"/>
        <w:rPr>
          <w:rFonts w:ascii="Times New Roman" w:eastAsia="楷体" w:hAnsi="Times New Roman"/>
          <w:szCs w:val="21"/>
        </w:rPr>
      </w:pPr>
      <w:r>
        <w:rPr>
          <w:noProof/>
        </w:rPr>
        <w:lastRenderedPageBreak/>
        <w:drawing>
          <wp:inline distT="0" distB="0" distL="0" distR="0" wp14:anchorId="25AA2C6D" wp14:editId="0C77175C">
            <wp:extent cx="5467350" cy="2609850"/>
            <wp:effectExtent l="19050" t="19050" r="19050" b="1905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BEBA8EAE-BF5A-486C-A8C5-ECC9F3942E4B}">
                          <a14:imgProps xmlns:a14="http://schemas.microsoft.com/office/drawing/2010/main">
                            <a14:imgLayer r:embed="rId45">
                              <a14:imgEffect>
                                <a14:sharpenSoften amount="86000"/>
                              </a14:imgEffect>
                            </a14:imgLayer>
                          </a14:imgProps>
                        </a:ext>
                      </a:extLst>
                    </a:blip>
                    <a:stretch>
                      <a:fillRect/>
                    </a:stretch>
                  </pic:blipFill>
                  <pic:spPr>
                    <a:xfrm>
                      <a:off x="0" y="0"/>
                      <a:ext cx="5464718" cy="2608594"/>
                    </a:xfrm>
                    <a:prstGeom prst="rect">
                      <a:avLst/>
                    </a:prstGeom>
                    <a:ln>
                      <a:solidFill>
                        <a:schemeClr val="tx1"/>
                      </a:solidFill>
                    </a:ln>
                  </pic:spPr>
                </pic:pic>
              </a:graphicData>
            </a:graphic>
          </wp:inline>
        </w:drawing>
      </w:r>
    </w:p>
    <w:p w:rsidR="00244CF0" w:rsidRPr="00244CF0" w:rsidRDefault="00244CF0" w:rsidP="00112CC0">
      <w:pPr>
        <w:spacing w:line="360" w:lineRule="auto"/>
        <w:jc w:val="center"/>
        <w:rPr>
          <w:rFonts w:ascii="Times New Roman" w:eastAsia="楷体" w:hAnsi="Times New Roman"/>
          <w:szCs w:val="21"/>
        </w:rPr>
      </w:pPr>
      <w:bookmarkStart w:id="35" w:name="OLE_LINK12"/>
      <w:r w:rsidRPr="00A40D45">
        <w:rPr>
          <w:rFonts w:ascii="Times New Roman" w:eastAsia="楷体" w:hAnsi="Times New Roman" w:hint="eastAsia"/>
          <w:szCs w:val="21"/>
        </w:rPr>
        <w:t>图</w:t>
      </w:r>
      <w:r>
        <w:rPr>
          <w:rFonts w:ascii="Times New Roman" w:eastAsia="楷体" w:hAnsi="Times New Roman"/>
          <w:szCs w:val="21"/>
        </w:rPr>
        <w:t>14b</w:t>
      </w:r>
      <w:r>
        <w:rPr>
          <w:rFonts w:ascii="Times New Roman" w:eastAsia="楷体" w:hAnsi="Times New Roman" w:hint="eastAsia"/>
          <w:szCs w:val="21"/>
        </w:rPr>
        <w:t>根据</w:t>
      </w:r>
      <w:r>
        <w:rPr>
          <w:rFonts w:ascii="Times New Roman" w:eastAsia="楷体" w:hAnsi="Times New Roman"/>
          <w:szCs w:val="21"/>
        </w:rPr>
        <w:t>预算选择产品界面</w:t>
      </w:r>
      <w:bookmarkEnd w:id="35"/>
    </w:p>
    <w:p w:rsidR="00244CF0" w:rsidRPr="00ED4980" w:rsidRDefault="00244CF0" w:rsidP="00112CC0">
      <w:pPr>
        <w:spacing w:line="360" w:lineRule="auto"/>
        <w:ind w:firstLineChars="200" w:firstLine="480"/>
        <w:rPr>
          <w:rFonts w:ascii="Times New Roman" w:hAnsi="Times New Roman"/>
          <w:sz w:val="24"/>
          <w:szCs w:val="24"/>
        </w:rPr>
      </w:pPr>
      <w:r>
        <w:rPr>
          <w:rFonts w:ascii="Times New Roman" w:hAnsi="Times New Roman" w:hint="eastAsia"/>
          <w:sz w:val="24"/>
          <w:szCs w:val="24"/>
        </w:rPr>
        <w:t>如图</w:t>
      </w:r>
      <w:r>
        <w:rPr>
          <w:rFonts w:ascii="Times New Roman" w:hAnsi="Times New Roman" w:hint="eastAsia"/>
          <w:sz w:val="24"/>
          <w:szCs w:val="24"/>
        </w:rPr>
        <w:t>14</w:t>
      </w:r>
      <w:r>
        <w:rPr>
          <w:rFonts w:ascii="Times New Roman" w:hAnsi="Times New Roman"/>
          <w:sz w:val="24"/>
          <w:szCs w:val="24"/>
        </w:rPr>
        <w:t>a</w:t>
      </w:r>
      <w:r>
        <w:rPr>
          <w:rFonts w:ascii="Times New Roman" w:hAnsi="Times New Roman" w:hint="eastAsia"/>
          <w:sz w:val="24"/>
          <w:szCs w:val="24"/>
        </w:rPr>
        <w:t>所示在</w:t>
      </w:r>
      <w:r>
        <w:rPr>
          <w:rFonts w:ascii="Times New Roman" w:hAnsi="Times New Roman"/>
          <w:sz w:val="24"/>
          <w:szCs w:val="24"/>
        </w:rPr>
        <w:t>新增窗口</w:t>
      </w:r>
      <w:r w:rsidR="009F2E88">
        <w:rPr>
          <w:rFonts w:ascii="Times New Roman" w:hAnsi="Times New Roman" w:hint="eastAsia"/>
          <w:sz w:val="24"/>
          <w:szCs w:val="24"/>
        </w:rPr>
        <w:t>，</w:t>
      </w:r>
      <w:r>
        <w:rPr>
          <w:rFonts w:ascii="Times New Roman" w:hAnsi="Times New Roman" w:hint="eastAsia"/>
          <w:sz w:val="24"/>
          <w:szCs w:val="24"/>
        </w:rPr>
        <w:t>系统自动</w:t>
      </w:r>
      <w:r>
        <w:rPr>
          <w:rFonts w:ascii="Times New Roman" w:hAnsi="Times New Roman"/>
          <w:sz w:val="24"/>
          <w:szCs w:val="24"/>
        </w:rPr>
        <w:t>调入采购</w:t>
      </w:r>
      <w:r>
        <w:rPr>
          <w:rFonts w:ascii="Times New Roman" w:hAnsi="Times New Roman" w:hint="eastAsia"/>
          <w:sz w:val="24"/>
          <w:szCs w:val="24"/>
        </w:rPr>
        <w:t>用户</w:t>
      </w:r>
      <w:r>
        <w:rPr>
          <w:rFonts w:ascii="Times New Roman" w:hAnsi="Times New Roman"/>
          <w:sz w:val="24"/>
          <w:szCs w:val="24"/>
        </w:rPr>
        <w:t>基本信息</w:t>
      </w:r>
      <w:r>
        <w:rPr>
          <w:rFonts w:ascii="Times New Roman" w:hAnsi="Times New Roman" w:hint="eastAsia"/>
          <w:sz w:val="24"/>
          <w:szCs w:val="24"/>
        </w:rPr>
        <w:t>（可手动</w:t>
      </w:r>
      <w:r>
        <w:rPr>
          <w:rFonts w:ascii="Times New Roman" w:hAnsi="Times New Roman"/>
          <w:sz w:val="24"/>
          <w:szCs w:val="24"/>
        </w:rPr>
        <w:t>修改</w:t>
      </w:r>
      <w:r>
        <w:rPr>
          <w:rFonts w:ascii="Times New Roman" w:hAnsi="Times New Roman" w:hint="eastAsia"/>
          <w:sz w:val="24"/>
          <w:szCs w:val="24"/>
        </w:rPr>
        <w:t>）</w:t>
      </w:r>
      <w:r>
        <w:rPr>
          <w:rFonts w:ascii="Times New Roman" w:hAnsi="Times New Roman"/>
          <w:sz w:val="24"/>
          <w:szCs w:val="24"/>
        </w:rPr>
        <w:t>，采购用户</w:t>
      </w:r>
      <w:r>
        <w:rPr>
          <w:rFonts w:ascii="Times New Roman" w:hAnsi="Times New Roman" w:hint="eastAsia"/>
          <w:sz w:val="24"/>
          <w:szCs w:val="24"/>
        </w:rPr>
        <w:t>点击“根据</w:t>
      </w:r>
      <w:r>
        <w:rPr>
          <w:rFonts w:ascii="Times New Roman" w:hAnsi="Times New Roman"/>
          <w:sz w:val="24"/>
          <w:szCs w:val="24"/>
        </w:rPr>
        <w:t>预算选择产品</w:t>
      </w:r>
      <w:r>
        <w:rPr>
          <w:rFonts w:ascii="Times New Roman" w:hAnsi="Times New Roman" w:hint="eastAsia"/>
          <w:sz w:val="24"/>
          <w:szCs w:val="24"/>
        </w:rPr>
        <w:t>”进入图</w:t>
      </w:r>
      <w:r>
        <w:rPr>
          <w:rFonts w:ascii="Times New Roman" w:hAnsi="Times New Roman" w:hint="eastAsia"/>
          <w:sz w:val="24"/>
          <w:szCs w:val="24"/>
        </w:rPr>
        <w:t>14b</w:t>
      </w:r>
      <w:r>
        <w:rPr>
          <w:rFonts w:ascii="Times New Roman" w:hAnsi="Times New Roman" w:hint="eastAsia"/>
          <w:sz w:val="24"/>
          <w:szCs w:val="24"/>
        </w:rPr>
        <w:t>所示</w:t>
      </w:r>
      <w:r>
        <w:rPr>
          <w:rFonts w:ascii="Times New Roman" w:hAnsi="Times New Roman"/>
          <w:sz w:val="24"/>
          <w:szCs w:val="24"/>
        </w:rPr>
        <w:t>界面</w:t>
      </w:r>
      <w:r>
        <w:rPr>
          <w:rFonts w:ascii="Times New Roman" w:hAnsi="Times New Roman" w:hint="eastAsia"/>
          <w:sz w:val="24"/>
          <w:szCs w:val="24"/>
        </w:rPr>
        <w:t>（产品</w:t>
      </w:r>
      <w:r>
        <w:rPr>
          <w:rFonts w:ascii="Times New Roman" w:hAnsi="Times New Roman"/>
          <w:sz w:val="24"/>
          <w:szCs w:val="24"/>
        </w:rPr>
        <w:t>受采购类型控制</w:t>
      </w:r>
      <w:r>
        <w:rPr>
          <w:rFonts w:ascii="Times New Roman" w:hAnsi="Times New Roman" w:hint="eastAsia"/>
          <w:sz w:val="24"/>
          <w:szCs w:val="24"/>
        </w:rPr>
        <w:t>）</w:t>
      </w:r>
      <w:r>
        <w:rPr>
          <w:rFonts w:ascii="Times New Roman" w:hAnsi="Times New Roman"/>
          <w:sz w:val="24"/>
          <w:szCs w:val="24"/>
        </w:rPr>
        <w:t>，</w:t>
      </w:r>
      <w:r>
        <w:rPr>
          <w:rFonts w:ascii="Times New Roman" w:hAnsi="Times New Roman" w:hint="eastAsia"/>
          <w:sz w:val="24"/>
          <w:szCs w:val="24"/>
        </w:rPr>
        <w:t>预算</w:t>
      </w:r>
      <w:r>
        <w:rPr>
          <w:rFonts w:ascii="Times New Roman" w:hAnsi="Times New Roman"/>
          <w:sz w:val="24"/>
          <w:szCs w:val="24"/>
        </w:rPr>
        <w:t>按项目展示，</w:t>
      </w:r>
      <w:r>
        <w:rPr>
          <w:rFonts w:ascii="Times New Roman" w:hAnsi="Times New Roman" w:hint="eastAsia"/>
          <w:sz w:val="24"/>
          <w:szCs w:val="24"/>
        </w:rPr>
        <w:t>用户</w:t>
      </w:r>
      <w:r>
        <w:rPr>
          <w:rFonts w:ascii="Times New Roman" w:hAnsi="Times New Roman"/>
          <w:sz w:val="24"/>
          <w:szCs w:val="24"/>
        </w:rPr>
        <w:t>可查看</w:t>
      </w:r>
      <w:r>
        <w:rPr>
          <w:rFonts w:ascii="Times New Roman" w:hAnsi="Times New Roman" w:hint="eastAsia"/>
          <w:sz w:val="24"/>
          <w:szCs w:val="24"/>
        </w:rPr>
        <w:t>某一</w:t>
      </w:r>
      <w:r>
        <w:rPr>
          <w:rFonts w:ascii="Times New Roman" w:hAnsi="Times New Roman"/>
          <w:sz w:val="24"/>
          <w:szCs w:val="24"/>
        </w:rPr>
        <w:t>项目下的</w:t>
      </w:r>
      <w:r>
        <w:rPr>
          <w:rFonts w:ascii="Times New Roman" w:hAnsi="Times New Roman" w:hint="eastAsia"/>
          <w:sz w:val="24"/>
          <w:szCs w:val="24"/>
        </w:rPr>
        <w:t>所有</w:t>
      </w:r>
      <w:r>
        <w:rPr>
          <w:rFonts w:ascii="Times New Roman" w:hAnsi="Times New Roman"/>
          <w:sz w:val="24"/>
          <w:szCs w:val="24"/>
        </w:rPr>
        <w:t>预算，</w:t>
      </w:r>
      <w:r>
        <w:rPr>
          <w:rFonts w:ascii="Times New Roman" w:hAnsi="Times New Roman" w:hint="eastAsia"/>
          <w:sz w:val="24"/>
          <w:szCs w:val="24"/>
        </w:rPr>
        <w:t>系统默认</w:t>
      </w:r>
      <w:r>
        <w:rPr>
          <w:rFonts w:ascii="Times New Roman" w:hAnsi="Times New Roman"/>
          <w:sz w:val="24"/>
          <w:szCs w:val="24"/>
        </w:rPr>
        <w:t>展示采购用户自己提交</w:t>
      </w:r>
      <w:r>
        <w:rPr>
          <w:rFonts w:ascii="Times New Roman" w:hAnsi="Times New Roman" w:hint="eastAsia"/>
          <w:sz w:val="24"/>
          <w:szCs w:val="24"/>
        </w:rPr>
        <w:t>的</w:t>
      </w:r>
      <w:r>
        <w:rPr>
          <w:rFonts w:ascii="Times New Roman" w:hAnsi="Times New Roman"/>
          <w:sz w:val="24"/>
          <w:szCs w:val="24"/>
        </w:rPr>
        <w:t>预算，采购</w:t>
      </w:r>
      <w:r>
        <w:rPr>
          <w:rFonts w:ascii="Times New Roman" w:hAnsi="Times New Roman" w:hint="eastAsia"/>
          <w:sz w:val="24"/>
          <w:szCs w:val="24"/>
        </w:rPr>
        <w:t>用户</w:t>
      </w:r>
      <w:r>
        <w:rPr>
          <w:rFonts w:ascii="Times New Roman" w:hAnsi="Times New Roman"/>
          <w:sz w:val="24"/>
          <w:szCs w:val="24"/>
        </w:rPr>
        <w:t>也可</w:t>
      </w:r>
      <w:r>
        <w:rPr>
          <w:rFonts w:ascii="Times New Roman" w:hAnsi="Times New Roman" w:hint="eastAsia"/>
          <w:sz w:val="24"/>
          <w:szCs w:val="24"/>
        </w:rPr>
        <w:t>输入</w:t>
      </w:r>
      <w:r>
        <w:rPr>
          <w:rFonts w:ascii="Times New Roman" w:hAnsi="Times New Roman"/>
          <w:sz w:val="24"/>
          <w:szCs w:val="24"/>
        </w:rPr>
        <w:t>项目负责人</w:t>
      </w:r>
      <w:r>
        <w:rPr>
          <w:rFonts w:ascii="Times New Roman" w:hAnsi="Times New Roman" w:hint="eastAsia"/>
          <w:sz w:val="24"/>
          <w:szCs w:val="24"/>
        </w:rPr>
        <w:t>工号</w:t>
      </w:r>
      <w:r>
        <w:rPr>
          <w:rFonts w:ascii="Times New Roman" w:hAnsi="Times New Roman"/>
          <w:sz w:val="24"/>
          <w:szCs w:val="24"/>
        </w:rPr>
        <w:t>调用其他人提交的预算，</w:t>
      </w:r>
      <w:r>
        <w:rPr>
          <w:rFonts w:ascii="Times New Roman" w:hAnsi="Times New Roman" w:hint="eastAsia"/>
          <w:sz w:val="24"/>
          <w:szCs w:val="24"/>
        </w:rPr>
        <w:t>点击</w:t>
      </w:r>
      <w:r>
        <w:rPr>
          <w:rFonts w:ascii="Times New Roman" w:hAnsi="Times New Roman"/>
          <w:sz w:val="24"/>
          <w:szCs w:val="24"/>
        </w:rPr>
        <w:t>预算名称</w:t>
      </w:r>
      <w:r>
        <w:rPr>
          <w:rFonts w:ascii="Times New Roman" w:hAnsi="Times New Roman" w:hint="eastAsia"/>
          <w:sz w:val="24"/>
          <w:szCs w:val="24"/>
        </w:rPr>
        <w:t>在</w:t>
      </w:r>
      <w:r>
        <w:rPr>
          <w:rFonts w:ascii="Times New Roman" w:hAnsi="Times New Roman"/>
          <w:sz w:val="24"/>
          <w:szCs w:val="24"/>
        </w:rPr>
        <w:t>右侧</w:t>
      </w:r>
      <w:r w:rsidR="00EE3B52">
        <w:rPr>
          <w:rFonts w:ascii="Times New Roman" w:hAnsi="Times New Roman" w:hint="eastAsia"/>
          <w:sz w:val="24"/>
          <w:szCs w:val="24"/>
        </w:rPr>
        <w:t>会</w:t>
      </w:r>
      <w:r>
        <w:rPr>
          <w:rFonts w:ascii="Times New Roman" w:hAnsi="Times New Roman" w:hint="eastAsia"/>
          <w:sz w:val="24"/>
          <w:szCs w:val="24"/>
        </w:rPr>
        <w:t>展示</w:t>
      </w:r>
      <w:r>
        <w:rPr>
          <w:rFonts w:ascii="Times New Roman" w:hAnsi="Times New Roman"/>
          <w:sz w:val="24"/>
          <w:szCs w:val="24"/>
        </w:rPr>
        <w:t>该预算下的所有产品</w:t>
      </w:r>
      <w:r w:rsidR="00EE3B52">
        <w:rPr>
          <w:rFonts w:ascii="Times New Roman" w:hAnsi="Times New Roman" w:hint="eastAsia"/>
          <w:sz w:val="24"/>
          <w:szCs w:val="24"/>
        </w:rPr>
        <w:t>（一个</w:t>
      </w:r>
      <w:r w:rsidR="00EE3B52">
        <w:rPr>
          <w:rFonts w:ascii="Times New Roman" w:hAnsi="Times New Roman"/>
          <w:sz w:val="24"/>
          <w:szCs w:val="24"/>
        </w:rPr>
        <w:t>采购申请只能调用</w:t>
      </w:r>
      <w:r w:rsidR="00EE3B52">
        <w:rPr>
          <w:rFonts w:ascii="Times New Roman" w:hAnsi="Times New Roman" w:hint="eastAsia"/>
          <w:sz w:val="24"/>
          <w:szCs w:val="24"/>
        </w:rPr>
        <w:t>同一项目</w:t>
      </w:r>
      <w:r w:rsidR="00EE3B52">
        <w:rPr>
          <w:rFonts w:ascii="Times New Roman" w:hAnsi="Times New Roman"/>
          <w:sz w:val="24"/>
          <w:szCs w:val="24"/>
        </w:rPr>
        <w:t>下的预算</w:t>
      </w:r>
      <w:r w:rsidR="00EE3B52">
        <w:rPr>
          <w:rFonts w:ascii="Times New Roman" w:hAnsi="Times New Roman" w:hint="eastAsia"/>
          <w:sz w:val="24"/>
          <w:szCs w:val="24"/>
        </w:rPr>
        <w:t>）</w:t>
      </w:r>
      <w:r>
        <w:rPr>
          <w:rFonts w:ascii="Times New Roman" w:hAnsi="Times New Roman"/>
          <w:sz w:val="24"/>
          <w:szCs w:val="24"/>
        </w:rPr>
        <w:t>，其中</w:t>
      </w:r>
      <w:r w:rsidRPr="00ED4980">
        <w:rPr>
          <w:rFonts w:ascii="Times New Roman" w:hAnsi="Times New Roman" w:hint="eastAsia"/>
          <w:sz w:val="24"/>
          <w:szCs w:val="24"/>
        </w:rPr>
        <w:t>黑色为未使用的预算，蓝色为已</w:t>
      </w:r>
      <w:r w:rsidR="00EE3B52">
        <w:rPr>
          <w:rFonts w:ascii="Times New Roman" w:hAnsi="Times New Roman" w:hint="eastAsia"/>
          <w:sz w:val="24"/>
          <w:szCs w:val="24"/>
        </w:rPr>
        <w:t>部分被使用</w:t>
      </w:r>
      <w:r w:rsidRPr="00ED4980">
        <w:rPr>
          <w:rFonts w:ascii="Times New Roman" w:hAnsi="Times New Roman" w:hint="eastAsia"/>
          <w:sz w:val="24"/>
          <w:szCs w:val="24"/>
        </w:rPr>
        <w:t>的预算，灰色为已经被用完的预算</w:t>
      </w:r>
      <w:bookmarkEnd w:id="34"/>
      <w:r w:rsidR="00EE3B52">
        <w:rPr>
          <w:rFonts w:ascii="Times New Roman" w:hAnsi="Times New Roman" w:hint="eastAsia"/>
          <w:sz w:val="24"/>
          <w:szCs w:val="24"/>
        </w:rPr>
        <w:t>，采购</w:t>
      </w:r>
      <w:r w:rsidR="00EE3B52">
        <w:rPr>
          <w:rFonts w:ascii="Times New Roman" w:hAnsi="Times New Roman"/>
          <w:sz w:val="24"/>
          <w:szCs w:val="24"/>
        </w:rPr>
        <w:t>用户选择</w:t>
      </w:r>
      <w:r w:rsidR="00EE3B52">
        <w:rPr>
          <w:rFonts w:ascii="Times New Roman" w:hAnsi="Times New Roman" w:hint="eastAsia"/>
          <w:sz w:val="24"/>
          <w:szCs w:val="24"/>
        </w:rPr>
        <w:t>需要</w:t>
      </w:r>
      <w:r w:rsidR="00EE3B52">
        <w:rPr>
          <w:rFonts w:ascii="Times New Roman" w:hAnsi="Times New Roman"/>
          <w:sz w:val="24"/>
          <w:szCs w:val="24"/>
        </w:rPr>
        <w:t>提交的采购申请</w:t>
      </w:r>
      <w:r w:rsidR="00EE3B52">
        <w:rPr>
          <w:rFonts w:ascii="Times New Roman" w:hAnsi="Times New Roman" w:hint="eastAsia"/>
          <w:sz w:val="24"/>
          <w:szCs w:val="24"/>
        </w:rPr>
        <w:t>点击“保存”，该条记录即</w:t>
      </w:r>
      <w:r w:rsidR="00EE3B52">
        <w:rPr>
          <w:rFonts w:ascii="Times New Roman" w:hAnsi="Times New Roman"/>
          <w:sz w:val="24"/>
          <w:szCs w:val="24"/>
        </w:rPr>
        <w:t>可在</w:t>
      </w:r>
      <w:r w:rsidR="00EE3B52">
        <w:rPr>
          <w:rFonts w:ascii="Times New Roman" w:hAnsi="Times New Roman" w:hint="eastAsia"/>
          <w:sz w:val="24"/>
          <w:szCs w:val="24"/>
        </w:rPr>
        <w:t>新增采购</w:t>
      </w:r>
      <w:r w:rsidR="00EE3B52">
        <w:rPr>
          <w:rFonts w:ascii="Times New Roman" w:hAnsi="Times New Roman"/>
          <w:sz w:val="24"/>
          <w:szCs w:val="24"/>
        </w:rPr>
        <w:t>申请界面</w:t>
      </w:r>
      <w:r w:rsidR="00EE3B52">
        <w:rPr>
          <w:rFonts w:ascii="Times New Roman" w:hAnsi="Times New Roman" w:hint="eastAsia"/>
          <w:sz w:val="24"/>
          <w:szCs w:val="24"/>
        </w:rPr>
        <w:t>下</w:t>
      </w:r>
      <w:r w:rsidR="00EE3B52">
        <w:rPr>
          <w:rFonts w:ascii="Times New Roman" w:hAnsi="Times New Roman"/>
          <w:sz w:val="24"/>
          <w:szCs w:val="24"/>
        </w:rPr>
        <w:t>采购明细</w:t>
      </w:r>
      <w:r w:rsidR="00EE3B52">
        <w:rPr>
          <w:rFonts w:ascii="Times New Roman" w:hAnsi="Times New Roman" w:hint="eastAsia"/>
          <w:sz w:val="24"/>
          <w:szCs w:val="24"/>
        </w:rPr>
        <w:t>中展示</w:t>
      </w:r>
      <w:r w:rsidR="00F15639">
        <w:rPr>
          <w:rFonts w:ascii="Times New Roman" w:hAnsi="Times New Roman" w:hint="eastAsia"/>
          <w:sz w:val="24"/>
          <w:szCs w:val="24"/>
        </w:rPr>
        <w:t>，财务项目</w:t>
      </w:r>
      <w:r w:rsidR="00F15639">
        <w:rPr>
          <w:rFonts w:ascii="Times New Roman" w:hAnsi="Times New Roman"/>
          <w:sz w:val="24"/>
          <w:szCs w:val="24"/>
        </w:rPr>
        <w:t>相关信息被带出，采购人可</w:t>
      </w:r>
      <w:r w:rsidR="00F15639">
        <w:rPr>
          <w:rFonts w:ascii="Times New Roman" w:hAnsi="Times New Roman" w:hint="eastAsia"/>
          <w:sz w:val="24"/>
          <w:szCs w:val="24"/>
        </w:rPr>
        <w:t>根据采购品目</w:t>
      </w:r>
      <w:r w:rsidR="00F15639">
        <w:rPr>
          <w:rFonts w:ascii="Times New Roman" w:hAnsi="Times New Roman"/>
          <w:sz w:val="24"/>
          <w:szCs w:val="24"/>
        </w:rPr>
        <w:t>和金额</w:t>
      </w:r>
      <w:r w:rsidR="00F15639">
        <w:rPr>
          <w:rFonts w:ascii="Times New Roman" w:hAnsi="Times New Roman" w:hint="eastAsia"/>
          <w:sz w:val="24"/>
          <w:szCs w:val="24"/>
        </w:rPr>
        <w:t>选择</w:t>
      </w:r>
      <w:r w:rsidR="00F15639">
        <w:rPr>
          <w:rFonts w:ascii="Times New Roman" w:hAnsi="Times New Roman"/>
          <w:sz w:val="24"/>
          <w:szCs w:val="24"/>
        </w:rPr>
        <w:t>采购组织形式和采购方式</w:t>
      </w:r>
      <w:r w:rsidR="00EE3B52">
        <w:rPr>
          <w:rFonts w:ascii="Times New Roman" w:hAnsi="Times New Roman"/>
          <w:sz w:val="24"/>
          <w:szCs w:val="24"/>
        </w:rPr>
        <w:t>。</w:t>
      </w:r>
    </w:p>
    <w:p w:rsidR="00244CF0" w:rsidRDefault="00244CF0" w:rsidP="00112CC0">
      <w:pPr>
        <w:spacing w:line="360" w:lineRule="auto"/>
        <w:jc w:val="center"/>
        <w:rPr>
          <w:rFonts w:ascii="Times New Roman" w:eastAsia="楷体" w:hAnsi="Times New Roman"/>
          <w:szCs w:val="21"/>
        </w:rPr>
      </w:pPr>
      <w:r>
        <w:rPr>
          <w:noProof/>
        </w:rPr>
        <w:lastRenderedPageBreak/>
        <w:drawing>
          <wp:inline distT="0" distB="0" distL="0" distR="0" wp14:anchorId="4FC7DC05" wp14:editId="41507D1D">
            <wp:extent cx="4638675" cy="3867150"/>
            <wp:effectExtent l="19050" t="19050" r="28575" b="1905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BEBA8EAE-BF5A-486C-A8C5-ECC9F3942E4B}">
                          <a14:imgProps xmlns:a14="http://schemas.microsoft.com/office/drawing/2010/main">
                            <a14:imgLayer r:embed="rId47">
                              <a14:imgEffect>
                                <a14:sharpenSoften amount="74000"/>
                              </a14:imgEffect>
                            </a14:imgLayer>
                          </a14:imgProps>
                        </a:ext>
                      </a:extLst>
                    </a:blip>
                    <a:srcRect b="1956"/>
                    <a:stretch/>
                  </pic:blipFill>
                  <pic:spPr bwMode="auto">
                    <a:xfrm>
                      <a:off x="0" y="0"/>
                      <a:ext cx="4639432" cy="38677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244CF0" w:rsidRDefault="00244CF0" w:rsidP="00112CC0">
      <w:pPr>
        <w:spacing w:line="360" w:lineRule="auto"/>
        <w:jc w:val="center"/>
        <w:rPr>
          <w:rFonts w:ascii="Times New Roman" w:eastAsia="楷体" w:hAnsi="Times New Roman"/>
          <w:szCs w:val="21"/>
        </w:rPr>
      </w:pPr>
      <w:r w:rsidRPr="00A40D45">
        <w:rPr>
          <w:rFonts w:ascii="Times New Roman" w:eastAsia="楷体" w:hAnsi="Times New Roman" w:hint="eastAsia"/>
          <w:szCs w:val="21"/>
        </w:rPr>
        <w:t>图</w:t>
      </w:r>
      <w:r>
        <w:rPr>
          <w:rFonts w:ascii="Times New Roman" w:eastAsia="楷体" w:hAnsi="Times New Roman"/>
          <w:szCs w:val="21"/>
        </w:rPr>
        <w:t>14c</w:t>
      </w:r>
      <w:r>
        <w:rPr>
          <w:rFonts w:ascii="Times New Roman" w:eastAsia="楷体" w:hAnsi="Times New Roman" w:hint="eastAsia"/>
          <w:szCs w:val="21"/>
        </w:rPr>
        <w:t>编辑</w:t>
      </w:r>
      <w:r>
        <w:rPr>
          <w:rFonts w:ascii="Times New Roman" w:eastAsia="楷体" w:hAnsi="Times New Roman"/>
          <w:szCs w:val="21"/>
        </w:rPr>
        <w:t>产品详细信息界面</w:t>
      </w:r>
    </w:p>
    <w:p w:rsidR="00244CF0" w:rsidRPr="00112CC0" w:rsidRDefault="00EE3B52" w:rsidP="00112CC0">
      <w:pPr>
        <w:spacing w:line="360" w:lineRule="auto"/>
        <w:ind w:firstLineChars="200" w:firstLine="480"/>
        <w:jc w:val="left"/>
        <w:rPr>
          <w:rFonts w:ascii="Times New Roman" w:hAnsi="Times New Roman"/>
          <w:sz w:val="24"/>
          <w:szCs w:val="24"/>
        </w:rPr>
      </w:pPr>
      <w:r w:rsidRPr="00ED4980">
        <w:rPr>
          <w:rFonts w:ascii="Times New Roman" w:hAnsi="Times New Roman" w:hint="eastAsia"/>
          <w:sz w:val="24"/>
          <w:szCs w:val="24"/>
        </w:rPr>
        <w:t>采购</w:t>
      </w:r>
      <w:r>
        <w:rPr>
          <w:rFonts w:ascii="Times New Roman" w:hAnsi="Times New Roman" w:hint="eastAsia"/>
          <w:sz w:val="24"/>
          <w:szCs w:val="24"/>
        </w:rPr>
        <w:t>用户</w:t>
      </w:r>
      <w:r w:rsidR="00F15639">
        <w:rPr>
          <w:rFonts w:ascii="Times New Roman" w:hAnsi="Times New Roman" w:hint="eastAsia"/>
          <w:sz w:val="24"/>
          <w:szCs w:val="24"/>
        </w:rPr>
        <w:t>可点击“修改”进入“</w:t>
      </w:r>
      <w:r w:rsidR="00F15639">
        <w:rPr>
          <w:rFonts w:ascii="Times New Roman" w:hAnsi="Times New Roman"/>
          <w:sz w:val="24"/>
          <w:szCs w:val="24"/>
        </w:rPr>
        <w:t>编辑产品</w:t>
      </w:r>
      <w:r w:rsidR="00F15639">
        <w:rPr>
          <w:rFonts w:ascii="Times New Roman" w:hAnsi="Times New Roman" w:hint="eastAsia"/>
          <w:sz w:val="24"/>
          <w:szCs w:val="24"/>
        </w:rPr>
        <w:t>详细</w:t>
      </w:r>
      <w:r w:rsidR="00F15639">
        <w:rPr>
          <w:rFonts w:ascii="Times New Roman" w:hAnsi="Times New Roman"/>
          <w:sz w:val="24"/>
          <w:szCs w:val="24"/>
        </w:rPr>
        <w:t>信息</w:t>
      </w:r>
      <w:r w:rsidR="00F15639">
        <w:rPr>
          <w:rFonts w:ascii="Times New Roman" w:hAnsi="Times New Roman" w:hint="eastAsia"/>
          <w:sz w:val="24"/>
          <w:szCs w:val="24"/>
        </w:rPr>
        <w:t>”界面</w:t>
      </w:r>
      <w:r w:rsidR="00F15639">
        <w:rPr>
          <w:rFonts w:ascii="Times New Roman" w:hAnsi="Times New Roman"/>
          <w:sz w:val="24"/>
          <w:szCs w:val="24"/>
        </w:rPr>
        <w:t>，在该界面</w:t>
      </w:r>
      <w:r w:rsidR="00F15639">
        <w:rPr>
          <w:rFonts w:ascii="Times New Roman" w:hAnsi="Times New Roman" w:hint="eastAsia"/>
          <w:sz w:val="24"/>
          <w:szCs w:val="24"/>
        </w:rPr>
        <w:t>下</w:t>
      </w:r>
      <w:r w:rsidR="00F15639">
        <w:rPr>
          <w:rFonts w:ascii="Times New Roman" w:hAnsi="Times New Roman"/>
          <w:sz w:val="24"/>
          <w:szCs w:val="24"/>
        </w:rPr>
        <w:t>数量和单价</w:t>
      </w:r>
      <w:r w:rsidR="00F15639">
        <w:rPr>
          <w:rFonts w:ascii="Times New Roman" w:hAnsi="Times New Roman" w:hint="eastAsia"/>
          <w:sz w:val="24"/>
          <w:szCs w:val="24"/>
        </w:rPr>
        <w:t>允许</w:t>
      </w:r>
      <w:r w:rsidR="00F15639">
        <w:rPr>
          <w:rFonts w:ascii="Times New Roman" w:hAnsi="Times New Roman"/>
          <w:sz w:val="24"/>
          <w:szCs w:val="24"/>
        </w:rPr>
        <w:t>修改，</w:t>
      </w:r>
      <w:r w:rsidR="00F15639">
        <w:rPr>
          <w:rFonts w:ascii="Times New Roman" w:hAnsi="Times New Roman" w:hint="eastAsia"/>
          <w:sz w:val="24"/>
          <w:szCs w:val="24"/>
        </w:rPr>
        <w:t>但均</w:t>
      </w:r>
      <w:r w:rsidR="00F15639">
        <w:rPr>
          <w:rFonts w:ascii="Times New Roman" w:hAnsi="Times New Roman"/>
          <w:sz w:val="24"/>
          <w:szCs w:val="24"/>
        </w:rPr>
        <w:t>不</w:t>
      </w:r>
      <w:r w:rsidR="00F15639">
        <w:rPr>
          <w:rFonts w:ascii="Times New Roman" w:hAnsi="Times New Roman" w:hint="eastAsia"/>
          <w:sz w:val="24"/>
          <w:szCs w:val="24"/>
        </w:rPr>
        <w:t>可</w:t>
      </w:r>
      <w:r w:rsidR="00F15639">
        <w:rPr>
          <w:rFonts w:ascii="Times New Roman" w:hAnsi="Times New Roman"/>
          <w:sz w:val="24"/>
          <w:szCs w:val="24"/>
        </w:rPr>
        <w:t>大于</w:t>
      </w:r>
      <w:r w:rsidR="00F15639">
        <w:rPr>
          <w:rFonts w:ascii="Times New Roman" w:hAnsi="Times New Roman" w:hint="eastAsia"/>
          <w:sz w:val="24"/>
          <w:szCs w:val="24"/>
        </w:rPr>
        <w:t>预算。采购人保存并提交后采购</w:t>
      </w:r>
      <w:r w:rsidR="00F15639">
        <w:rPr>
          <w:rFonts w:ascii="Times New Roman" w:hAnsi="Times New Roman"/>
          <w:sz w:val="24"/>
          <w:szCs w:val="24"/>
        </w:rPr>
        <w:t>申请</w:t>
      </w:r>
      <w:r w:rsidR="00F15639">
        <w:rPr>
          <w:rFonts w:ascii="Times New Roman" w:hAnsi="Times New Roman" w:hint="eastAsia"/>
          <w:sz w:val="24"/>
          <w:szCs w:val="24"/>
        </w:rPr>
        <w:t>进入审批环节。</w:t>
      </w:r>
    </w:p>
    <w:p w:rsidR="00F15639" w:rsidRPr="00A02E48" w:rsidRDefault="00F15639" w:rsidP="00112CC0">
      <w:pPr>
        <w:pStyle w:val="3"/>
        <w:spacing w:line="360" w:lineRule="auto"/>
        <w:rPr>
          <w:rFonts w:ascii="Times New Roman" w:eastAsia="黑体" w:hAnsi="Times New Roman"/>
          <w:b w:val="0"/>
          <w:bCs w:val="0"/>
          <w:sz w:val="24"/>
          <w:szCs w:val="24"/>
        </w:rPr>
      </w:pPr>
      <w:bookmarkStart w:id="36" w:name="_Toc2931541"/>
      <w:bookmarkStart w:id="37" w:name="OLE_LINK21"/>
      <w:r w:rsidRPr="00A02E48">
        <w:rPr>
          <w:rFonts w:ascii="Times New Roman" w:eastAsia="黑体" w:hAnsi="Times New Roman"/>
          <w:b w:val="0"/>
          <w:bCs w:val="0"/>
          <w:sz w:val="24"/>
          <w:szCs w:val="24"/>
        </w:rPr>
        <w:t>3.</w:t>
      </w:r>
      <w:r>
        <w:rPr>
          <w:rFonts w:ascii="Times New Roman" w:eastAsia="黑体" w:hAnsi="Times New Roman"/>
          <w:b w:val="0"/>
          <w:bCs w:val="0"/>
          <w:sz w:val="24"/>
          <w:szCs w:val="24"/>
        </w:rPr>
        <w:t>3</w:t>
      </w:r>
      <w:r w:rsidRPr="00A02E48">
        <w:rPr>
          <w:rFonts w:ascii="Times New Roman" w:eastAsia="黑体" w:hAnsi="Times New Roman"/>
          <w:b w:val="0"/>
          <w:bCs w:val="0"/>
          <w:sz w:val="24"/>
          <w:szCs w:val="24"/>
        </w:rPr>
        <w:t>.2</w:t>
      </w:r>
      <w:r>
        <w:rPr>
          <w:rFonts w:ascii="Times New Roman" w:eastAsia="黑体" w:hAnsi="Times New Roman" w:hint="eastAsia"/>
          <w:b w:val="0"/>
          <w:bCs w:val="0"/>
          <w:sz w:val="24"/>
          <w:szCs w:val="24"/>
        </w:rPr>
        <w:t>采购申请</w:t>
      </w:r>
      <w:r>
        <w:rPr>
          <w:rFonts w:ascii="Times New Roman" w:eastAsia="黑体" w:hAnsi="Times New Roman"/>
          <w:b w:val="0"/>
          <w:bCs w:val="0"/>
          <w:sz w:val="24"/>
          <w:szCs w:val="24"/>
        </w:rPr>
        <w:t>审批</w:t>
      </w:r>
      <w:bookmarkEnd w:id="36"/>
    </w:p>
    <w:p w:rsidR="00F15639" w:rsidRPr="00546C7D" w:rsidRDefault="00F15639" w:rsidP="00112CC0">
      <w:pPr>
        <w:spacing w:line="360" w:lineRule="auto"/>
        <w:ind w:firstLine="480"/>
        <w:jc w:val="left"/>
        <w:rPr>
          <w:rFonts w:ascii="Times New Roman" w:hAnsi="Times New Roman"/>
          <w:sz w:val="24"/>
          <w:szCs w:val="24"/>
        </w:rPr>
      </w:pPr>
      <w:r w:rsidRPr="00ED4980">
        <w:rPr>
          <w:rFonts w:ascii="Times New Roman" w:hAnsi="Times New Roman" w:hint="eastAsia"/>
          <w:sz w:val="24"/>
          <w:szCs w:val="24"/>
        </w:rPr>
        <w:t>采购申请审批流程参见图</w:t>
      </w:r>
      <w:r w:rsidRPr="00ED4980">
        <w:rPr>
          <w:rFonts w:ascii="Times New Roman" w:hAnsi="Times New Roman"/>
          <w:sz w:val="24"/>
          <w:szCs w:val="24"/>
        </w:rPr>
        <w:t>3</w:t>
      </w:r>
      <w:r>
        <w:rPr>
          <w:rFonts w:ascii="Times New Roman" w:hAnsi="Times New Roman" w:hint="eastAsia"/>
          <w:sz w:val="24"/>
          <w:szCs w:val="24"/>
        </w:rPr>
        <w:t>，为</w:t>
      </w:r>
      <w:r>
        <w:rPr>
          <w:rFonts w:ascii="Times New Roman" w:hAnsi="Times New Roman"/>
          <w:sz w:val="24"/>
          <w:szCs w:val="24"/>
        </w:rPr>
        <w:t>防止采购申请</w:t>
      </w:r>
      <w:r>
        <w:rPr>
          <w:rFonts w:ascii="Times New Roman" w:hAnsi="Times New Roman" w:hint="eastAsia"/>
          <w:sz w:val="24"/>
          <w:szCs w:val="24"/>
        </w:rPr>
        <w:t>填写</w:t>
      </w:r>
      <w:r>
        <w:rPr>
          <w:rFonts w:ascii="Times New Roman" w:hAnsi="Times New Roman"/>
          <w:sz w:val="24"/>
          <w:szCs w:val="24"/>
        </w:rPr>
        <w:t>错误，系统设置了</w:t>
      </w:r>
      <w:proofErr w:type="gramStart"/>
      <w:r>
        <w:rPr>
          <w:rFonts w:ascii="Times New Roman" w:hAnsi="Times New Roman"/>
          <w:sz w:val="24"/>
          <w:szCs w:val="24"/>
        </w:rPr>
        <w:t>采购科</w:t>
      </w:r>
      <w:proofErr w:type="gramEnd"/>
      <w:r>
        <w:rPr>
          <w:rFonts w:ascii="Times New Roman" w:hAnsi="Times New Roman" w:hint="eastAsia"/>
          <w:sz w:val="24"/>
          <w:szCs w:val="24"/>
        </w:rPr>
        <w:t>初审流程</w:t>
      </w:r>
      <w:r>
        <w:rPr>
          <w:rFonts w:ascii="Times New Roman" w:hAnsi="Times New Roman"/>
          <w:sz w:val="24"/>
          <w:szCs w:val="24"/>
        </w:rPr>
        <w:t>，</w:t>
      </w:r>
      <w:r w:rsidRPr="00F15639">
        <w:rPr>
          <w:rFonts w:ascii="Times New Roman" w:hAnsi="Times New Roman" w:hint="eastAsia"/>
          <w:sz w:val="24"/>
          <w:szCs w:val="24"/>
        </w:rPr>
        <w:t>在</w:t>
      </w:r>
      <w:r w:rsidRPr="00546C7D">
        <w:rPr>
          <w:rFonts w:ascii="Times New Roman" w:hAnsi="Times New Roman" w:hint="eastAsia"/>
          <w:sz w:val="24"/>
          <w:szCs w:val="24"/>
        </w:rPr>
        <w:t>此流程采购管</w:t>
      </w:r>
      <w:bookmarkEnd w:id="37"/>
      <w:r w:rsidRPr="00546C7D">
        <w:rPr>
          <w:rFonts w:ascii="Times New Roman" w:hAnsi="Times New Roman" w:hint="eastAsia"/>
          <w:sz w:val="24"/>
          <w:szCs w:val="24"/>
        </w:rPr>
        <w:t>理部门可修改“采购品目”和“采购组织形式”以及“申请采购方式”字段，采购用户可在“查询采购申请”中查询到。</w:t>
      </w:r>
    </w:p>
    <w:p w:rsidR="00EE3B52" w:rsidRPr="00ED4980" w:rsidRDefault="00F15639" w:rsidP="00112CC0">
      <w:pPr>
        <w:spacing w:line="360" w:lineRule="auto"/>
        <w:ind w:firstLine="480"/>
        <w:jc w:val="left"/>
        <w:rPr>
          <w:rFonts w:ascii="Times New Roman" w:hAnsi="Times New Roman"/>
          <w:sz w:val="24"/>
          <w:szCs w:val="24"/>
        </w:rPr>
      </w:pPr>
      <w:r w:rsidRPr="00546C7D">
        <w:rPr>
          <w:rFonts w:ascii="Times New Roman" w:hAnsi="Times New Roman" w:hint="eastAsia"/>
          <w:sz w:val="24"/>
          <w:szCs w:val="24"/>
        </w:rPr>
        <w:t>项目</w:t>
      </w:r>
      <w:r w:rsidRPr="00546C7D">
        <w:rPr>
          <w:rFonts w:ascii="Times New Roman" w:hAnsi="Times New Roman"/>
          <w:sz w:val="24"/>
          <w:szCs w:val="24"/>
        </w:rPr>
        <w:t>负责人审批、财务部门审批、</w:t>
      </w:r>
      <w:r w:rsidRPr="00546C7D">
        <w:rPr>
          <w:rFonts w:ascii="Times New Roman" w:hAnsi="Times New Roman" w:hint="eastAsia"/>
          <w:sz w:val="24"/>
          <w:szCs w:val="24"/>
        </w:rPr>
        <w:t>资产</w:t>
      </w:r>
      <w:r w:rsidRPr="00546C7D">
        <w:rPr>
          <w:rFonts w:ascii="Times New Roman" w:hAnsi="Times New Roman"/>
          <w:sz w:val="24"/>
          <w:szCs w:val="24"/>
        </w:rPr>
        <w:t>管理部门</w:t>
      </w:r>
      <w:r w:rsidRPr="00546C7D">
        <w:rPr>
          <w:rFonts w:ascii="Times New Roman" w:hAnsi="Times New Roman" w:hint="eastAsia"/>
          <w:sz w:val="24"/>
          <w:szCs w:val="24"/>
        </w:rPr>
        <w:t>审批、</w:t>
      </w:r>
      <w:r w:rsidRPr="00546C7D">
        <w:rPr>
          <w:rFonts w:ascii="Times New Roman" w:hAnsi="Times New Roman"/>
          <w:sz w:val="24"/>
          <w:szCs w:val="24"/>
        </w:rPr>
        <w:t>校领导</w:t>
      </w:r>
      <w:r w:rsidRPr="00546C7D">
        <w:rPr>
          <w:rFonts w:ascii="Times New Roman" w:hAnsi="Times New Roman" w:hint="eastAsia"/>
          <w:sz w:val="24"/>
          <w:szCs w:val="24"/>
        </w:rPr>
        <w:t>审批等</w:t>
      </w:r>
      <w:r w:rsidRPr="00546C7D">
        <w:rPr>
          <w:rFonts w:ascii="Times New Roman" w:hAnsi="Times New Roman"/>
          <w:sz w:val="24"/>
          <w:szCs w:val="24"/>
        </w:rPr>
        <w:t>审批</w:t>
      </w:r>
      <w:r w:rsidRPr="00546C7D">
        <w:rPr>
          <w:rFonts w:ascii="Times New Roman" w:hAnsi="Times New Roman" w:hint="eastAsia"/>
          <w:sz w:val="24"/>
          <w:szCs w:val="24"/>
        </w:rPr>
        <w:t>界面和</w:t>
      </w:r>
      <w:r w:rsidRPr="00546C7D">
        <w:rPr>
          <w:rFonts w:ascii="Times New Roman" w:hAnsi="Times New Roman"/>
          <w:sz w:val="24"/>
          <w:szCs w:val="24"/>
        </w:rPr>
        <w:t>操作</w:t>
      </w:r>
      <w:r w:rsidRPr="00546C7D">
        <w:rPr>
          <w:rFonts w:ascii="Times New Roman" w:hAnsi="Times New Roman" w:hint="eastAsia"/>
          <w:sz w:val="24"/>
          <w:szCs w:val="24"/>
        </w:rPr>
        <w:t>与采购</w:t>
      </w:r>
      <w:r w:rsidRPr="00546C7D">
        <w:rPr>
          <w:rFonts w:ascii="Times New Roman" w:hAnsi="Times New Roman"/>
          <w:sz w:val="24"/>
          <w:szCs w:val="24"/>
        </w:rPr>
        <w:t>预算审批相同，</w:t>
      </w:r>
      <w:r w:rsidRPr="00546C7D">
        <w:rPr>
          <w:rFonts w:ascii="Times New Roman" w:hAnsi="Times New Roman" w:hint="eastAsia"/>
          <w:sz w:val="24"/>
          <w:szCs w:val="24"/>
        </w:rPr>
        <w:t>在财务部门审批时</w:t>
      </w:r>
      <w:r w:rsidRPr="00546C7D">
        <w:rPr>
          <w:rFonts w:ascii="Times New Roman" w:hAnsi="Times New Roman"/>
          <w:sz w:val="24"/>
          <w:szCs w:val="24"/>
        </w:rPr>
        <w:t>系统通过</w:t>
      </w:r>
      <w:r w:rsidRPr="00546C7D">
        <w:rPr>
          <w:rFonts w:ascii="Times New Roman" w:hAnsi="Times New Roman" w:hint="eastAsia"/>
          <w:sz w:val="24"/>
          <w:szCs w:val="24"/>
        </w:rPr>
        <w:t>与</w:t>
      </w:r>
      <w:r w:rsidRPr="00546C7D">
        <w:rPr>
          <w:rFonts w:ascii="Times New Roman" w:hAnsi="Times New Roman"/>
          <w:sz w:val="24"/>
          <w:szCs w:val="24"/>
        </w:rPr>
        <w:t>财务系统对接</w:t>
      </w:r>
      <w:r w:rsidRPr="00546C7D">
        <w:rPr>
          <w:rFonts w:ascii="Times New Roman" w:hAnsi="Times New Roman" w:hint="eastAsia"/>
          <w:sz w:val="24"/>
          <w:szCs w:val="24"/>
        </w:rPr>
        <w:t>实现了查询</w:t>
      </w:r>
      <w:r w:rsidRPr="00546C7D">
        <w:rPr>
          <w:rFonts w:ascii="Times New Roman" w:hAnsi="Times New Roman"/>
          <w:sz w:val="24"/>
          <w:szCs w:val="24"/>
        </w:rPr>
        <w:t>项目情况功能</w:t>
      </w:r>
      <w:r w:rsidRPr="00546C7D">
        <w:rPr>
          <w:rFonts w:ascii="Times New Roman" w:hAnsi="Times New Roman" w:hint="eastAsia"/>
          <w:sz w:val="24"/>
          <w:szCs w:val="24"/>
        </w:rPr>
        <w:t>，</w:t>
      </w:r>
      <w:r w:rsidRPr="00546C7D">
        <w:rPr>
          <w:rFonts w:ascii="Times New Roman" w:hAnsi="Times New Roman"/>
          <w:sz w:val="24"/>
          <w:szCs w:val="24"/>
        </w:rPr>
        <w:t>财务部门审批通过后，该笔采购申请金额被冻结</w:t>
      </w:r>
      <w:r w:rsidRPr="00546C7D">
        <w:rPr>
          <w:rFonts w:ascii="Times New Roman" w:hAnsi="Times New Roman" w:hint="eastAsia"/>
          <w:sz w:val="24"/>
          <w:szCs w:val="24"/>
        </w:rPr>
        <w:t>，</w:t>
      </w:r>
      <w:r w:rsidRPr="00546C7D">
        <w:rPr>
          <w:rFonts w:ascii="Times New Roman" w:hAnsi="Times New Roman"/>
          <w:sz w:val="24"/>
          <w:szCs w:val="24"/>
        </w:rPr>
        <w:t>被</w:t>
      </w:r>
      <w:r w:rsidRPr="00546C7D">
        <w:rPr>
          <w:rFonts w:ascii="Times New Roman" w:hAnsi="Times New Roman" w:hint="eastAsia"/>
          <w:sz w:val="24"/>
          <w:szCs w:val="24"/>
        </w:rPr>
        <w:t>后续</w:t>
      </w:r>
      <w:r w:rsidRPr="00546C7D">
        <w:rPr>
          <w:rFonts w:ascii="Times New Roman" w:hAnsi="Times New Roman"/>
          <w:sz w:val="24"/>
          <w:szCs w:val="24"/>
        </w:rPr>
        <w:t>审批流程驳回</w:t>
      </w:r>
      <w:r w:rsidRPr="00546C7D">
        <w:rPr>
          <w:rFonts w:ascii="Times New Roman" w:hAnsi="Times New Roman" w:hint="eastAsia"/>
          <w:sz w:val="24"/>
          <w:szCs w:val="24"/>
        </w:rPr>
        <w:t>时</w:t>
      </w:r>
      <w:r w:rsidRPr="00546C7D">
        <w:rPr>
          <w:rFonts w:ascii="Times New Roman" w:hAnsi="Times New Roman"/>
          <w:sz w:val="24"/>
          <w:szCs w:val="24"/>
        </w:rPr>
        <w:t>该笔金额解冻。</w:t>
      </w:r>
    </w:p>
    <w:p w:rsidR="00F15639" w:rsidRDefault="00F15639" w:rsidP="00112CC0">
      <w:pPr>
        <w:pStyle w:val="3"/>
        <w:spacing w:line="360" w:lineRule="auto"/>
        <w:rPr>
          <w:rFonts w:ascii="Times New Roman" w:eastAsia="黑体" w:hAnsi="Times New Roman"/>
          <w:b w:val="0"/>
          <w:bCs w:val="0"/>
          <w:sz w:val="24"/>
          <w:szCs w:val="24"/>
        </w:rPr>
      </w:pPr>
      <w:bookmarkStart w:id="38" w:name="_Toc2931542"/>
      <w:r w:rsidRPr="00A02E48">
        <w:rPr>
          <w:rFonts w:ascii="Times New Roman" w:eastAsia="黑体" w:hAnsi="Times New Roman"/>
          <w:b w:val="0"/>
          <w:bCs w:val="0"/>
          <w:sz w:val="24"/>
          <w:szCs w:val="24"/>
        </w:rPr>
        <w:lastRenderedPageBreak/>
        <w:t>3.</w:t>
      </w:r>
      <w:r>
        <w:rPr>
          <w:rFonts w:ascii="Times New Roman" w:eastAsia="黑体" w:hAnsi="Times New Roman"/>
          <w:b w:val="0"/>
          <w:bCs w:val="0"/>
          <w:sz w:val="24"/>
          <w:szCs w:val="24"/>
        </w:rPr>
        <w:t>3</w:t>
      </w:r>
      <w:r w:rsidRPr="00A02E48">
        <w:rPr>
          <w:rFonts w:ascii="Times New Roman" w:eastAsia="黑体" w:hAnsi="Times New Roman"/>
          <w:b w:val="0"/>
          <w:bCs w:val="0"/>
          <w:sz w:val="24"/>
          <w:szCs w:val="24"/>
        </w:rPr>
        <w:t>.</w:t>
      </w:r>
      <w:r>
        <w:rPr>
          <w:rFonts w:ascii="Times New Roman" w:eastAsia="黑体" w:hAnsi="Times New Roman"/>
          <w:b w:val="0"/>
          <w:bCs w:val="0"/>
          <w:sz w:val="24"/>
          <w:szCs w:val="24"/>
        </w:rPr>
        <w:t>3</w:t>
      </w:r>
      <w:r>
        <w:rPr>
          <w:rFonts w:ascii="Times New Roman" w:eastAsia="黑体" w:hAnsi="Times New Roman" w:hint="eastAsia"/>
          <w:b w:val="0"/>
          <w:bCs w:val="0"/>
          <w:sz w:val="24"/>
          <w:szCs w:val="24"/>
        </w:rPr>
        <w:t>查询采购申请</w:t>
      </w:r>
      <w:bookmarkEnd w:id="38"/>
    </w:p>
    <w:p w:rsidR="00F15639" w:rsidRPr="004F717D" w:rsidRDefault="00CB3DC2" w:rsidP="00112CC0">
      <w:pPr>
        <w:widowControl/>
        <w:spacing w:line="360" w:lineRule="auto"/>
        <w:jc w:val="left"/>
        <w:rPr>
          <w:rFonts w:ascii="宋体" w:hAnsi="宋体" w:cs="宋体"/>
          <w:kern w:val="0"/>
          <w:sz w:val="24"/>
          <w:szCs w:val="24"/>
        </w:rPr>
      </w:pPr>
      <w:r>
        <w:rPr>
          <w:noProof/>
        </w:rPr>
        <w:drawing>
          <wp:inline distT="0" distB="0" distL="0" distR="0" wp14:anchorId="57BF30A5" wp14:editId="662A4D18">
            <wp:extent cx="5267491" cy="1619250"/>
            <wp:effectExtent l="19050" t="19050" r="28575" b="190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BEBA8EAE-BF5A-486C-A8C5-ECC9F3942E4B}">
                          <a14:imgProps xmlns:a14="http://schemas.microsoft.com/office/drawing/2010/main">
                            <a14:imgLayer r:embed="rId49">
                              <a14:imgEffect>
                                <a14:sharpenSoften amount="61000"/>
                              </a14:imgEffect>
                            </a14:imgLayer>
                          </a14:imgProps>
                        </a:ext>
                      </a:extLst>
                    </a:blip>
                    <a:stretch>
                      <a:fillRect/>
                    </a:stretch>
                  </pic:blipFill>
                  <pic:spPr>
                    <a:xfrm>
                      <a:off x="0" y="0"/>
                      <a:ext cx="5274310" cy="1621346"/>
                    </a:xfrm>
                    <a:prstGeom prst="rect">
                      <a:avLst/>
                    </a:prstGeom>
                    <a:ln>
                      <a:solidFill>
                        <a:schemeClr val="tx1"/>
                      </a:solidFill>
                    </a:ln>
                  </pic:spPr>
                </pic:pic>
              </a:graphicData>
            </a:graphic>
          </wp:inline>
        </w:drawing>
      </w:r>
    </w:p>
    <w:p w:rsidR="00F15639" w:rsidRDefault="00F15639" w:rsidP="00112CC0">
      <w:pPr>
        <w:spacing w:line="360" w:lineRule="auto"/>
        <w:jc w:val="center"/>
        <w:rPr>
          <w:rFonts w:ascii="Times New Roman" w:eastAsia="楷体" w:hAnsi="Times New Roman"/>
          <w:noProof/>
          <w:szCs w:val="21"/>
        </w:rPr>
      </w:pPr>
      <w:r w:rsidRPr="00A40D45">
        <w:rPr>
          <w:rFonts w:ascii="Times New Roman" w:eastAsia="楷体" w:hAnsi="Times New Roman" w:hint="eastAsia"/>
          <w:noProof/>
          <w:szCs w:val="21"/>
        </w:rPr>
        <w:t>图</w:t>
      </w:r>
      <w:r>
        <w:rPr>
          <w:rFonts w:ascii="Times New Roman" w:eastAsia="楷体" w:hAnsi="Times New Roman"/>
          <w:noProof/>
          <w:szCs w:val="21"/>
        </w:rPr>
        <w:t>1</w:t>
      </w:r>
      <w:r w:rsidR="00ED702E">
        <w:rPr>
          <w:rFonts w:ascii="Times New Roman" w:eastAsia="楷体" w:hAnsi="Times New Roman"/>
          <w:noProof/>
          <w:szCs w:val="21"/>
        </w:rPr>
        <w:t>5a</w:t>
      </w:r>
      <w:r>
        <w:rPr>
          <w:rFonts w:ascii="Times New Roman" w:eastAsia="楷体" w:hAnsi="Times New Roman" w:hint="eastAsia"/>
          <w:noProof/>
          <w:szCs w:val="21"/>
        </w:rPr>
        <w:t>查询采购申请</w:t>
      </w:r>
      <w:r>
        <w:rPr>
          <w:rFonts w:ascii="Times New Roman" w:eastAsia="楷体" w:hAnsi="Times New Roman"/>
          <w:noProof/>
          <w:szCs w:val="21"/>
        </w:rPr>
        <w:t>界面</w:t>
      </w:r>
    </w:p>
    <w:p w:rsidR="00F15639" w:rsidRPr="004F717D" w:rsidRDefault="00F15639" w:rsidP="00112CC0">
      <w:pPr>
        <w:widowControl/>
        <w:spacing w:line="360" w:lineRule="auto"/>
        <w:jc w:val="center"/>
        <w:rPr>
          <w:rFonts w:ascii="宋体" w:hAnsi="宋体" w:cs="宋体"/>
          <w:kern w:val="0"/>
          <w:sz w:val="24"/>
          <w:szCs w:val="24"/>
        </w:rPr>
      </w:pPr>
      <w:r>
        <w:rPr>
          <w:noProof/>
        </w:rPr>
        <w:drawing>
          <wp:inline distT="0" distB="0" distL="0" distR="0" wp14:anchorId="16A760C5" wp14:editId="2E381CCA">
            <wp:extent cx="5120071" cy="4676775"/>
            <wp:effectExtent l="19050" t="19050" r="23495" b="9525"/>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BEBA8EAE-BF5A-486C-A8C5-ECC9F3942E4B}">
                          <a14:imgProps xmlns:a14="http://schemas.microsoft.com/office/drawing/2010/main">
                            <a14:imgLayer r:embed="rId51">
                              <a14:imgEffect>
                                <a14:sharpenSoften amount="67000"/>
                              </a14:imgEffect>
                            </a14:imgLayer>
                          </a14:imgProps>
                        </a:ext>
                      </a:extLst>
                    </a:blip>
                    <a:srcRect l="3251" t="1669" r="13312" b="10250"/>
                    <a:stretch/>
                  </pic:blipFill>
                  <pic:spPr bwMode="auto">
                    <a:xfrm>
                      <a:off x="0" y="0"/>
                      <a:ext cx="5120340" cy="467702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15639" w:rsidRPr="00A02E48" w:rsidRDefault="00F15639" w:rsidP="00112CC0">
      <w:pPr>
        <w:spacing w:line="360" w:lineRule="auto"/>
        <w:jc w:val="center"/>
        <w:rPr>
          <w:rFonts w:ascii="Times New Roman" w:eastAsia="楷体" w:hAnsi="Times New Roman"/>
          <w:noProof/>
          <w:szCs w:val="21"/>
        </w:rPr>
      </w:pPr>
      <w:r w:rsidRPr="00A40D45">
        <w:rPr>
          <w:rFonts w:ascii="Times New Roman" w:eastAsia="楷体" w:hAnsi="Times New Roman" w:hint="eastAsia"/>
          <w:noProof/>
          <w:szCs w:val="21"/>
        </w:rPr>
        <w:t>图</w:t>
      </w:r>
      <w:r>
        <w:rPr>
          <w:rFonts w:ascii="Times New Roman" w:eastAsia="楷体" w:hAnsi="Times New Roman"/>
          <w:noProof/>
          <w:szCs w:val="21"/>
        </w:rPr>
        <w:t>1</w:t>
      </w:r>
      <w:r w:rsidR="00ED702E">
        <w:rPr>
          <w:rFonts w:ascii="Times New Roman" w:eastAsia="楷体" w:hAnsi="Times New Roman"/>
          <w:noProof/>
          <w:szCs w:val="21"/>
        </w:rPr>
        <w:t>5b</w:t>
      </w:r>
      <w:r>
        <w:rPr>
          <w:rFonts w:ascii="Times New Roman" w:eastAsia="楷体" w:hAnsi="Times New Roman" w:hint="eastAsia"/>
          <w:noProof/>
          <w:szCs w:val="21"/>
        </w:rPr>
        <w:t>打印采购计划</w:t>
      </w:r>
      <w:r>
        <w:rPr>
          <w:rFonts w:ascii="Times New Roman" w:eastAsia="楷体" w:hAnsi="Times New Roman"/>
          <w:noProof/>
          <w:szCs w:val="21"/>
        </w:rPr>
        <w:t>报批表样表</w:t>
      </w:r>
    </w:p>
    <w:p w:rsidR="00112CC0" w:rsidRPr="00D446B9" w:rsidRDefault="00ED702E" w:rsidP="00D446B9">
      <w:pPr>
        <w:widowControl/>
        <w:spacing w:line="360" w:lineRule="auto"/>
        <w:ind w:firstLine="480"/>
        <w:jc w:val="center"/>
        <w:rPr>
          <w:rFonts w:ascii="Times New Roman" w:hAnsi="Times New Roman"/>
          <w:sz w:val="24"/>
          <w:szCs w:val="24"/>
        </w:rPr>
      </w:pPr>
      <w:r>
        <w:rPr>
          <w:noProof/>
        </w:rPr>
        <w:lastRenderedPageBreak/>
        <w:drawing>
          <wp:anchor distT="0" distB="0" distL="114300" distR="114300" simplePos="0" relativeHeight="251658240" behindDoc="0" locked="0" layoutInCell="1" allowOverlap="1" wp14:anchorId="1CFEF9EA" wp14:editId="7CC6385B">
            <wp:simplePos x="0" y="0"/>
            <wp:positionH relativeFrom="column">
              <wp:posOffset>-285750</wp:posOffset>
            </wp:positionH>
            <wp:positionV relativeFrom="paragraph">
              <wp:posOffset>113665</wp:posOffset>
            </wp:positionV>
            <wp:extent cx="5972175" cy="2790825"/>
            <wp:effectExtent l="19050" t="19050" r="28575" b="28575"/>
            <wp:wrapSquare wrapText="bothSides"/>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BEBA8EAE-BF5A-486C-A8C5-ECC9F3942E4B}">
                          <a14:imgProps xmlns:a14="http://schemas.microsoft.com/office/drawing/2010/main">
                            <a14:imgLayer r:embed="rId53">
                              <a14:imgEffect>
                                <a14:sharpenSoften amount="59000"/>
                              </a14:imgEffect>
                            </a14:imgLayer>
                          </a14:imgProps>
                        </a:ext>
                        <a:ext uri="{28A0092B-C50C-407E-A947-70E740481C1C}">
                          <a14:useLocalDpi xmlns:a14="http://schemas.microsoft.com/office/drawing/2010/main" val="0"/>
                        </a:ext>
                      </a:extLst>
                    </a:blip>
                    <a:stretch>
                      <a:fillRect/>
                    </a:stretch>
                  </pic:blipFill>
                  <pic:spPr>
                    <a:xfrm>
                      <a:off x="0" y="0"/>
                      <a:ext cx="5972175" cy="27908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112CC0" w:rsidRPr="00A40D45">
        <w:rPr>
          <w:rFonts w:ascii="Times New Roman" w:eastAsia="楷体" w:hAnsi="Times New Roman" w:hint="eastAsia"/>
          <w:noProof/>
          <w:szCs w:val="21"/>
        </w:rPr>
        <w:t>图</w:t>
      </w:r>
      <w:r w:rsidR="00112CC0">
        <w:rPr>
          <w:rFonts w:ascii="Times New Roman" w:eastAsia="楷体" w:hAnsi="Times New Roman"/>
          <w:noProof/>
          <w:szCs w:val="21"/>
        </w:rPr>
        <w:t>15</w:t>
      </w:r>
      <w:r w:rsidR="00D446B9">
        <w:rPr>
          <w:rFonts w:ascii="Times New Roman" w:eastAsia="楷体" w:hAnsi="Times New Roman" w:hint="eastAsia"/>
          <w:noProof/>
          <w:szCs w:val="21"/>
        </w:rPr>
        <w:t>c</w:t>
      </w:r>
      <w:r w:rsidR="00112CC0" w:rsidRPr="00112CC0">
        <w:rPr>
          <w:rFonts w:ascii="Times New Roman" w:eastAsia="楷体" w:hAnsi="Times New Roman"/>
          <w:noProof/>
          <w:szCs w:val="21"/>
        </w:rPr>
        <w:t>查看拟办进度</w:t>
      </w:r>
      <w:r w:rsidR="00112CC0">
        <w:rPr>
          <w:rFonts w:ascii="Times New Roman" w:eastAsia="楷体" w:hAnsi="Times New Roman" w:hint="eastAsia"/>
          <w:noProof/>
          <w:szCs w:val="21"/>
        </w:rPr>
        <w:t>界面</w:t>
      </w:r>
    </w:p>
    <w:p w:rsidR="00F15639" w:rsidRDefault="00F15639" w:rsidP="00E858A0">
      <w:pPr>
        <w:spacing w:line="360" w:lineRule="auto"/>
        <w:ind w:firstLine="480"/>
        <w:jc w:val="left"/>
        <w:rPr>
          <w:rFonts w:ascii="Times New Roman" w:hAnsi="Times New Roman"/>
          <w:sz w:val="24"/>
          <w:szCs w:val="24"/>
        </w:rPr>
      </w:pPr>
      <w:r>
        <w:rPr>
          <w:rFonts w:ascii="Times New Roman" w:hAnsi="Times New Roman" w:hint="eastAsia"/>
          <w:sz w:val="24"/>
          <w:szCs w:val="24"/>
        </w:rPr>
        <w:t>如图</w:t>
      </w:r>
      <w:r>
        <w:rPr>
          <w:rFonts w:ascii="Times New Roman" w:hAnsi="Times New Roman" w:hint="eastAsia"/>
          <w:sz w:val="24"/>
          <w:szCs w:val="24"/>
        </w:rPr>
        <w:t>1</w:t>
      </w:r>
      <w:r w:rsidR="00ED702E">
        <w:rPr>
          <w:rFonts w:ascii="Times New Roman" w:hAnsi="Times New Roman"/>
          <w:sz w:val="24"/>
          <w:szCs w:val="24"/>
        </w:rPr>
        <w:t>5a</w:t>
      </w:r>
      <w:r>
        <w:rPr>
          <w:rFonts w:ascii="Times New Roman" w:hAnsi="Times New Roman" w:hint="eastAsia"/>
          <w:sz w:val="24"/>
          <w:szCs w:val="24"/>
        </w:rPr>
        <w:t>所示，</w:t>
      </w:r>
      <w:r w:rsidR="00ED702E">
        <w:rPr>
          <w:rFonts w:ascii="Times New Roman" w:hAnsi="Times New Roman" w:hint="eastAsia"/>
          <w:sz w:val="24"/>
          <w:szCs w:val="24"/>
        </w:rPr>
        <w:t>采购</w:t>
      </w:r>
      <w:r w:rsidR="00ED702E">
        <w:rPr>
          <w:rFonts w:ascii="Times New Roman" w:hAnsi="Times New Roman"/>
          <w:sz w:val="24"/>
          <w:szCs w:val="24"/>
        </w:rPr>
        <w:t>人</w:t>
      </w:r>
      <w:r>
        <w:rPr>
          <w:rFonts w:ascii="Times New Roman" w:hAnsi="Times New Roman"/>
          <w:sz w:val="24"/>
          <w:szCs w:val="24"/>
        </w:rPr>
        <w:t>可在</w:t>
      </w:r>
      <w:r>
        <w:rPr>
          <w:rFonts w:ascii="Times New Roman" w:hAnsi="Times New Roman" w:hint="eastAsia"/>
          <w:sz w:val="24"/>
          <w:szCs w:val="24"/>
        </w:rPr>
        <w:t>“查询</w:t>
      </w:r>
      <w:r w:rsidR="00ED702E">
        <w:rPr>
          <w:rFonts w:ascii="Times New Roman" w:hAnsi="Times New Roman" w:hint="eastAsia"/>
          <w:sz w:val="24"/>
          <w:szCs w:val="24"/>
        </w:rPr>
        <w:t>采购申请</w:t>
      </w:r>
      <w:r>
        <w:rPr>
          <w:rFonts w:ascii="Times New Roman" w:hAnsi="Times New Roman" w:hint="eastAsia"/>
          <w:sz w:val="24"/>
          <w:szCs w:val="24"/>
        </w:rPr>
        <w:t>”菜单</w:t>
      </w:r>
      <w:r>
        <w:rPr>
          <w:rFonts w:ascii="Times New Roman" w:hAnsi="Times New Roman"/>
          <w:sz w:val="24"/>
          <w:szCs w:val="24"/>
        </w:rPr>
        <w:t>中查询到</w:t>
      </w:r>
      <w:r>
        <w:rPr>
          <w:rFonts w:ascii="Times New Roman" w:hAnsi="Times New Roman" w:hint="eastAsia"/>
          <w:sz w:val="24"/>
          <w:szCs w:val="24"/>
        </w:rPr>
        <w:t>本人</w:t>
      </w:r>
      <w:r w:rsidR="004E3A2B">
        <w:rPr>
          <w:rFonts w:ascii="Times New Roman" w:hAnsi="Times New Roman" w:hint="eastAsia"/>
          <w:sz w:val="24"/>
          <w:szCs w:val="24"/>
        </w:rPr>
        <w:t>提交</w:t>
      </w:r>
      <w:r>
        <w:rPr>
          <w:rFonts w:ascii="Times New Roman" w:hAnsi="Times New Roman" w:hint="eastAsia"/>
          <w:sz w:val="24"/>
          <w:szCs w:val="24"/>
        </w:rPr>
        <w:t>和审批</w:t>
      </w:r>
      <w:r>
        <w:rPr>
          <w:rFonts w:ascii="Times New Roman" w:hAnsi="Times New Roman"/>
          <w:sz w:val="24"/>
          <w:szCs w:val="24"/>
        </w:rPr>
        <w:t>的采购预算</w:t>
      </w:r>
      <w:r w:rsidR="004E3A2B">
        <w:rPr>
          <w:rFonts w:ascii="Times New Roman" w:hAnsi="Times New Roman" w:hint="eastAsia"/>
          <w:sz w:val="24"/>
          <w:szCs w:val="24"/>
        </w:rPr>
        <w:t>/</w:t>
      </w:r>
      <w:r w:rsidR="004E3A2B">
        <w:rPr>
          <w:rFonts w:ascii="Times New Roman" w:hAnsi="Times New Roman" w:hint="eastAsia"/>
          <w:sz w:val="24"/>
          <w:szCs w:val="24"/>
        </w:rPr>
        <w:t>申请</w:t>
      </w:r>
      <w:r>
        <w:rPr>
          <w:rFonts w:ascii="Times New Roman" w:hAnsi="Times New Roman" w:hint="eastAsia"/>
          <w:sz w:val="24"/>
          <w:szCs w:val="24"/>
        </w:rPr>
        <w:t>，可通过</w:t>
      </w:r>
      <w:r>
        <w:rPr>
          <w:rFonts w:ascii="Times New Roman" w:hAnsi="Times New Roman"/>
          <w:sz w:val="24"/>
          <w:szCs w:val="24"/>
        </w:rPr>
        <w:t>选择状态查看审批中和审批完成的采购预算</w:t>
      </w:r>
      <w:r w:rsidR="00ED702E">
        <w:rPr>
          <w:rFonts w:ascii="Times New Roman" w:hAnsi="Times New Roman" w:hint="eastAsia"/>
          <w:sz w:val="24"/>
          <w:szCs w:val="24"/>
        </w:rPr>
        <w:t>，</w:t>
      </w:r>
      <w:r>
        <w:rPr>
          <w:rFonts w:ascii="Times New Roman" w:hAnsi="Times New Roman"/>
          <w:sz w:val="24"/>
          <w:szCs w:val="24"/>
        </w:rPr>
        <w:t>列表中</w:t>
      </w:r>
      <w:proofErr w:type="gramStart"/>
      <w:r>
        <w:rPr>
          <w:rFonts w:ascii="Times New Roman" w:hAnsi="Times New Roman" w:hint="eastAsia"/>
          <w:sz w:val="24"/>
          <w:szCs w:val="24"/>
        </w:rPr>
        <w:t>“流程</w:t>
      </w:r>
      <w:r>
        <w:rPr>
          <w:rFonts w:ascii="Times New Roman" w:hAnsi="Times New Roman"/>
          <w:sz w:val="24"/>
          <w:szCs w:val="24"/>
        </w:rPr>
        <w:t>进度</w:t>
      </w:r>
      <w:r>
        <w:rPr>
          <w:rFonts w:ascii="Times New Roman" w:hAnsi="Times New Roman" w:hint="eastAsia"/>
          <w:sz w:val="24"/>
          <w:szCs w:val="24"/>
        </w:rPr>
        <w:t>”栏</w:t>
      </w:r>
      <w:r w:rsidR="00ED702E">
        <w:rPr>
          <w:rFonts w:ascii="Times New Roman" w:hAnsi="Times New Roman" w:hint="eastAsia"/>
          <w:sz w:val="24"/>
          <w:szCs w:val="24"/>
        </w:rPr>
        <w:t>可</w:t>
      </w:r>
      <w:r>
        <w:rPr>
          <w:rFonts w:ascii="Times New Roman" w:hAnsi="Times New Roman"/>
          <w:sz w:val="24"/>
          <w:szCs w:val="24"/>
        </w:rPr>
        <w:t>查看</w:t>
      </w:r>
      <w:proofErr w:type="gramEnd"/>
      <w:r>
        <w:rPr>
          <w:rFonts w:ascii="Times New Roman" w:hAnsi="Times New Roman"/>
          <w:sz w:val="24"/>
          <w:szCs w:val="24"/>
        </w:rPr>
        <w:t>预算审批</w:t>
      </w:r>
      <w:r>
        <w:rPr>
          <w:rFonts w:ascii="Times New Roman" w:hAnsi="Times New Roman" w:hint="eastAsia"/>
          <w:sz w:val="24"/>
          <w:szCs w:val="24"/>
        </w:rPr>
        <w:t>进度</w:t>
      </w:r>
      <w:r>
        <w:rPr>
          <w:rFonts w:ascii="Times New Roman" w:hAnsi="Times New Roman"/>
          <w:sz w:val="24"/>
          <w:szCs w:val="24"/>
        </w:rPr>
        <w:t>，点击</w:t>
      </w:r>
      <w:r>
        <w:rPr>
          <w:rFonts w:ascii="Times New Roman" w:hAnsi="Times New Roman" w:hint="eastAsia"/>
          <w:sz w:val="24"/>
          <w:szCs w:val="24"/>
        </w:rPr>
        <w:t>“查看</w:t>
      </w:r>
      <w:r w:rsidR="00ED702E">
        <w:rPr>
          <w:rFonts w:ascii="Times New Roman" w:hAnsi="Times New Roman" w:hint="eastAsia"/>
          <w:sz w:val="24"/>
          <w:szCs w:val="24"/>
        </w:rPr>
        <w:t>采购</w:t>
      </w:r>
      <w:r>
        <w:rPr>
          <w:rFonts w:ascii="Times New Roman" w:hAnsi="Times New Roman" w:hint="eastAsia"/>
          <w:sz w:val="24"/>
          <w:szCs w:val="24"/>
        </w:rPr>
        <w:t>”</w:t>
      </w:r>
      <w:r w:rsidR="00ED702E">
        <w:rPr>
          <w:rFonts w:ascii="Times New Roman" w:hAnsi="Times New Roman" w:hint="eastAsia"/>
          <w:sz w:val="24"/>
          <w:szCs w:val="24"/>
        </w:rPr>
        <w:t>可</w:t>
      </w:r>
      <w:r>
        <w:rPr>
          <w:rFonts w:ascii="Times New Roman" w:hAnsi="Times New Roman" w:hint="eastAsia"/>
          <w:sz w:val="24"/>
          <w:szCs w:val="24"/>
        </w:rPr>
        <w:t>查看</w:t>
      </w:r>
      <w:r w:rsidR="00ED702E">
        <w:rPr>
          <w:rFonts w:ascii="Times New Roman" w:hAnsi="Times New Roman" w:hint="eastAsia"/>
          <w:sz w:val="24"/>
          <w:szCs w:val="24"/>
        </w:rPr>
        <w:t>采购申请</w:t>
      </w:r>
      <w:r>
        <w:rPr>
          <w:rFonts w:ascii="Times New Roman" w:hAnsi="Times New Roman"/>
          <w:sz w:val="24"/>
          <w:szCs w:val="24"/>
        </w:rPr>
        <w:t>审批</w:t>
      </w:r>
      <w:r>
        <w:rPr>
          <w:rFonts w:ascii="Times New Roman" w:hAnsi="Times New Roman" w:hint="eastAsia"/>
          <w:sz w:val="24"/>
          <w:szCs w:val="24"/>
        </w:rPr>
        <w:t>记录</w:t>
      </w:r>
      <w:r>
        <w:rPr>
          <w:rFonts w:ascii="Times New Roman" w:hAnsi="Times New Roman"/>
          <w:sz w:val="24"/>
          <w:szCs w:val="24"/>
        </w:rPr>
        <w:t>详情。</w:t>
      </w:r>
      <w:r w:rsidR="00ED702E">
        <w:rPr>
          <w:rFonts w:ascii="Times New Roman" w:hAnsi="Times New Roman" w:hint="eastAsia"/>
          <w:sz w:val="24"/>
          <w:szCs w:val="24"/>
        </w:rPr>
        <w:t>点击“打印”可</w:t>
      </w:r>
      <w:r w:rsidR="00ED702E">
        <w:rPr>
          <w:rFonts w:ascii="Times New Roman" w:hAnsi="Times New Roman"/>
          <w:sz w:val="24"/>
          <w:szCs w:val="24"/>
        </w:rPr>
        <w:t>打印</w:t>
      </w:r>
      <w:r w:rsidR="00ED702E">
        <w:rPr>
          <w:rFonts w:ascii="Times New Roman" w:hAnsi="Times New Roman" w:hint="eastAsia"/>
          <w:sz w:val="24"/>
          <w:szCs w:val="24"/>
        </w:rPr>
        <w:t>带</w:t>
      </w:r>
      <w:r w:rsidR="00ED702E">
        <w:rPr>
          <w:rFonts w:ascii="Times New Roman" w:hAnsi="Times New Roman"/>
          <w:sz w:val="24"/>
          <w:szCs w:val="24"/>
        </w:rPr>
        <w:t>水印</w:t>
      </w:r>
      <w:r w:rsidR="00ED702E">
        <w:rPr>
          <w:rFonts w:ascii="Times New Roman" w:hAnsi="Times New Roman" w:hint="eastAsia"/>
          <w:sz w:val="24"/>
          <w:szCs w:val="24"/>
        </w:rPr>
        <w:t>和</w:t>
      </w:r>
      <w:r w:rsidR="00ED702E">
        <w:rPr>
          <w:rFonts w:ascii="Times New Roman" w:hAnsi="Times New Roman"/>
          <w:sz w:val="24"/>
          <w:szCs w:val="24"/>
        </w:rPr>
        <w:t>审批意见的</w:t>
      </w:r>
      <w:r w:rsidR="00ED702E">
        <w:rPr>
          <w:rFonts w:ascii="Times New Roman" w:hAnsi="Times New Roman" w:hint="eastAsia"/>
          <w:sz w:val="24"/>
          <w:szCs w:val="24"/>
        </w:rPr>
        <w:t>“</w:t>
      </w:r>
      <w:r w:rsidR="00ED702E">
        <w:rPr>
          <w:rFonts w:ascii="Times New Roman" w:hAnsi="Times New Roman"/>
          <w:sz w:val="24"/>
          <w:szCs w:val="24"/>
        </w:rPr>
        <w:t>采购计划报批表</w:t>
      </w:r>
      <w:r w:rsidR="00ED702E">
        <w:rPr>
          <w:rFonts w:ascii="Times New Roman" w:hAnsi="Times New Roman" w:hint="eastAsia"/>
          <w:sz w:val="24"/>
          <w:szCs w:val="24"/>
        </w:rPr>
        <w:t>”</w:t>
      </w:r>
      <w:bookmarkStart w:id="39" w:name="OLE_LINK23"/>
      <w:r w:rsidR="00ED702E">
        <w:rPr>
          <w:rFonts w:ascii="Times New Roman" w:hAnsi="Times New Roman" w:hint="eastAsia"/>
          <w:sz w:val="24"/>
          <w:szCs w:val="24"/>
        </w:rPr>
        <w:t>（如图</w:t>
      </w:r>
      <w:r w:rsidR="00ED702E">
        <w:rPr>
          <w:rFonts w:ascii="Times New Roman" w:hAnsi="Times New Roman" w:hint="eastAsia"/>
          <w:sz w:val="24"/>
          <w:szCs w:val="24"/>
        </w:rPr>
        <w:t>15b</w:t>
      </w:r>
      <w:r w:rsidR="00ED702E">
        <w:rPr>
          <w:rFonts w:ascii="Times New Roman" w:hAnsi="Times New Roman" w:hint="eastAsia"/>
          <w:sz w:val="24"/>
          <w:szCs w:val="24"/>
        </w:rPr>
        <w:t>）</w:t>
      </w:r>
      <w:bookmarkEnd w:id="39"/>
      <w:r w:rsidR="00ED702E">
        <w:rPr>
          <w:rFonts w:ascii="Times New Roman" w:hAnsi="Times New Roman" w:hint="eastAsia"/>
          <w:sz w:val="24"/>
          <w:szCs w:val="24"/>
        </w:rPr>
        <w:t>。当</w:t>
      </w:r>
      <w:r w:rsidR="00ED702E">
        <w:rPr>
          <w:rFonts w:ascii="Times New Roman" w:hAnsi="Times New Roman"/>
          <w:sz w:val="24"/>
          <w:szCs w:val="24"/>
        </w:rPr>
        <w:t>管理部门</w:t>
      </w:r>
      <w:r w:rsidR="00ED702E">
        <w:rPr>
          <w:rFonts w:ascii="Times New Roman" w:hAnsi="Times New Roman" w:hint="eastAsia"/>
          <w:sz w:val="24"/>
          <w:szCs w:val="24"/>
        </w:rPr>
        <w:t>拟办完</w:t>
      </w:r>
      <w:r w:rsidR="00ED702E">
        <w:rPr>
          <w:rFonts w:ascii="Times New Roman" w:hAnsi="Times New Roman"/>
          <w:sz w:val="24"/>
          <w:szCs w:val="24"/>
        </w:rPr>
        <w:t>采购申请</w:t>
      </w:r>
      <w:r w:rsidR="00ED702E">
        <w:rPr>
          <w:rFonts w:ascii="Times New Roman" w:hAnsi="Times New Roman" w:hint="eastAsia"/>
          <w:sz w:val="24"/>
          <w:szCs w:val="24"/>
        </w:rPr>
        <w:t>后</w:t>
      </w:r>
      <w:r w:rsidR="00ED702E">
        <w:rPr>
          <w:rFonts w:ascii="Times New Roman" w:hAnsi="Times New Roman"/>
          <w:sz w:val="24"/>
          <w:szCs w:val="24"/>
        </w:rPr>
        <w:t>采购用户可</w:t>
      </w:r>
      <w:r w:rsidR="00ED702E">
        <w:rPr>
          <w:rFonts w:ascii="Times New Roman" w:hAnsi="Times New Roman" w:hint="eastAsia"/>
          <w:sz w:val="24"/>
          <w:szCs w:val="24"/>
        </w:rPr>
        <w:t>通过</w:t>
      </w:r>
      <w:r w:rsidR="00ED702E">
        <w:rPr>
          <w:rFonts w:ascii="Times New Roman" w:hAnsi="Times New Roman"/>
          <w:sz w:val="24"/>
          <w:szCs w:val="24"/>
        </w:rPr>
        <w:t>查看拟办进度</w:t>
      </w:r>
      <w:r w:rsidR="00ED702E">
        <w:rPr>
          <w:rFonts w:ascii="Times New Roman" w:hAnsi="Times New Roman" w:hint="eastAsia"/>
          <w:sz w:val="24"/>
          <w:szCs w:val="24"/>
        </w:rPr>
        <w:t>掌握采购</w:t>
      </w:r>
      <w:r w:rsidR="00ED702E">
        <w:rPr>
          <w:rFonts w:ascii="Times New Roman" w:hAnsi="Times New Roman"/>
          <w:sz w:val="24"/>
          <w:szCs w:val="24"/>
        </w:rPr>
        <w:t>执行情况</w:t>
      </w:r>
      <w:r w:rsidR="00ED702E">
        <w:rPr>
          <w:rFonts w:ascii="Times New Roman" w:hAnsi="Times New Roman" w:hint="eastAsia"/>
          <w:sz w:val="24"/>
          <w:szCs w:val="24"/>
        </w:rPr>
        <w:t>（如图</w:t>
      </w:r>
      <w:r w:rsidR="00ED702E">
        <w:rPr>
          <w:rFonts w:ascii="Times New Roman" w:hAnsi="Times New Roman" w:hint="eastAsia"/>
          <w:sz w:val="24"/>
          <w:szCs w:val="24"/>
        </w:rPr>
        <w:t>15</w:t>
      </w:r>
      <w:r w:rsidR="00ED702E">
        <w:rPr>
          <w:rFonts w:ascii="Times New Roman" w:hAnsi="Times New Roman"/>
          <w:sz w:val="24"/>
          <w:szCs w:val="24"/>
        </w:rPr>
        <w:t>c</w:t>
      </w:r>
      <w:r w:rsidR="00ED702E">
        <w:rPr>
          <w:rFonts w:ascii="Times New Roman" w:hAnsi="Times New Roman" w:hint="eastAsia"/>
          <w:sz w:val="24"/>
          <w:szCs w:val="24"/>
        </w:rPr>
        <w:t>）。</w:t>
      </w:r>
    </w:p>
    <w:p w:rsidR="00E858A0" w:rsidRDefault="00E858A0" w:rsidP="00E858A0">
      <w:pPr>
        <w:spacing w:line="360" w:lineRule="auto"/>
        <w:ind w:firstLine="480"/>
        <w:jc w:val="left"/>
        <w:rPr>
          <w:rFonts w:ascii="Times New Roman" w:hAnsi="Times New Roman"/>
          <w:sz w:val="24"/>
          <w:szCs w:val="24"/>
        </w:rPr>
      </w:pPr>
    </w:p>
    <w:p w:rsidR="00E858A0" w:rsidRDefault="00E858A0" w:rsidP="00E858A0">
      <w:pPr>
        <w:spacing w:line="360" w:lineRule="auto"/>
        <w:ind w:firstLine="480"/>
        <w:jc w:val="left"/>
        <w:rPr>
          <w:rFonts w:ascii="Times New Roman" w:hAnsi="Times New Roman"/>
          <w:sz w:val="24"/>
          <w:szCs w:val="24"/>
        </w:rPr>
      </w:pPr>
    </w:p>
    <w:p w:rsidR="00423A8D" w:rsidRDefault="00423A8D" w:rsidP="00E858A0">
      <w:pPr>
        <w:spacing w:line="360" w:lineRule="auto"/>
        <w:ind w:firstLine="480"/>
        <w:jc w:val="left"/>
        <w:rPr>
          <w:rFonts w:ascii="Times New Roman" w:hAnsi="Times New Roman"/>
          <w:sz w:val="24"/>
          <w:szCs w:val="24"/>
        </w:rPr>
      </w:pPr>
    </w:p>
    <w:p w:rsidR="00423A8D" w:rsidRDefault="00423A8D" w:rsidP="00E858A0">
      <w:pPr>
        <w:spacing w:line="360" w:lineRule="auto"/>
        <w:ind w:firstLine="480"/>
        <w:jc w:val="left"/>
        <w:rPr>
          <w:rFonts w:ascii="Times New Roman" w:hAnsi="Times New Roman"/>
          <w:sz w:val="24"/>
          <w:szCs w:val="24"/>
        </w:rPr>
      </w:pPr>
    </w:p>
    <w:p w:rsidR="00423A8D" w:rsidRDefault="00423A8D" w:rsidP="00E858A0">
      <w:pPr>
        <w:spacing w:line="360" w:lineRule="auto"/>
        <w:ind w:firstLine="480"/>
        <w:jc w:val="left"/>
        <w:rPr>
          <w:rFonts w:ascii="Times New Roman" w:hAnsi="Times New Roman"/>
          <w:sz w:val="24"/>
          <w:szCs w:val="24"/>
        </w:rPr>
      </w:pPr>
    </w:p>
    <w:p w:rsidR="00423A8D" w:rsidRDefault="00423A8D" w:rsidP="00E858A0">
      <w:pPr>
        <w:spacing w:line="360" w:lineRule="auto"/>
        <w:ind w:firstLine="480"/>
        <w:jc w:val="left"/>
        <w:rPr>
          <w:rFonts w:ascii="Times New Roman" w:hAnsi="Times New Roman"/>
          <w:sz w:val="24"/>
          <w:szCs w:val="24"/>
        </w:rPr>
      </w:pPr>
    </w:p>
    <w:p w:rsidR="00423A8D" w:rsidRDefault="00423A8D" w:rsidP="00E858A0">
      <w:pPr>
        <w:spacing w:line="360" w:lineRule="auto"/>
        <w:ind w:firstLine="480"/>
        <w:jc w:val="left"/>
        <w:rPr>
          <w:rFonts w:ascii="Times New Roman" w:hAnsi="Times New Roman"/>
          <w:sz w:val="24"/>
          <w:szCs w:val="24"/>
        </w:rPr>
      </w:pPr>
    </w:p>
    <w:p w:rsidR="00ED4980" w:rsidRPr="00A40D45" w:rsidRDefault="00ED4980" w:rsidP="00112CC0">
      <w:pPr>
        <w:pStyle w:val="1"/>
        <w:spacing w:line="360" w:lineRule="auto"/>
        <w:jc w:val="center"/>
        <w:rPr>
          <w:rFonts w:ascii="Times New Roman" w:eastAsia="黑体" w:hAnsi="Times New Roman"/>
          <w:b w:val="0"/>
          <w:sz w:val="32"/>
          <w:szCs w:val="32"/>
        </w:rPr>
      </w:pPr>
      <w:bookmarkStart w:id="40" w:name="_Toc2931543"/>
      <w:r>
        <w:rPr>
          <w:rFonts w:ascii="Times New Roman" w:eastAsia="黑体" w:hAnsi="Times New Roman"/>
          <w:b w:val="0"/>
          <w:sz w:val="32"/>
          <w:szCs w:val="32"/>
        </w:rPr>
        <w:lastRenderedPageBreak/>
        <w:t>4</w:t>
      </w:r>
      <w:r w:rsidRPr="00A40D45">
        <w:rPr>
          <w:rFonts w:ascii="Times New Roman" w:eastAsia="黑体" w:hAnsi="Times New Roman"/>
          <w:b w:val="0"/>
          <w:sz w:val="32"/>
          <w:szCs w:val="32"/>
        </w:rPr>
        <w:t>.</w:t>
      </w:r>
      <w:r w:rsidR="00E858A0">
        <w:rPr>
          <w:rFonts w:ascii="Times New Roman" w:eastAsia="黑体" w:hAnsi="Times New Roman" w:hint="eastAsia"/>
          <w:b w:val="0"/>
          <w:sz w:val="32"/>
          <w:szCs w:val="32"/>
        </w:rPr>
        <w:t>采购执行</w:t>
      </w:r>
      <w:bookmarkEnd w:id="40"/>
    </w:p>
    <w:p w:rsidR="00E858A0" w:rsidRDefault="00E858A0" w:rsidP="00E858A0">
      <w:pPr>
        <w:pStyle w:val="2"/>
        <w:spacing w:line="360" w:lineRule="auto"/>
        <w:rPr>
          <w:rFonts w:ascii="Times New Roman" w:eastAsia="黑体" w:hAnsi="Times New Roman"/>
          <w:b w:val="0"/>
          <w:sz w:val="28"/>
          <w:szCs w:val="28"/>
        </w:rPr>
      </w:pPr>
      <w:bookmarkStart w:id="41" w:name="_Toc2931544"/>
      <w:r>
        <w:rPr>
          <w:rFonts w:ascii="Times New Roman" w:eastAsia="黑体" w:hAnsi="Times New Roman" w:hint="eastAsia"/>
          <w:b w:val="0"/>
          <w:sz w:val="28"/>
          <w:szCs w:val="28"/>
        </w:rPr>
        <w:t>4</w:t>
      </w:r>
      <w:r w:rsidRPr="00A40D45">
        <w:rPr>
          <w:rFonts w:ascii="Times New Roman" w:eastAsia="黑体" w:hAnsi="Times New Roman"/>
          <w:b w:val="0"/>
          <w:sz w:val="28"/>
          <w:szCs w:val="28"/>
        </w:rPr>
        <w:t>.</w:t>
      </w:r>
      <w:r>
        <w:rPr>
          <w:rFonts w:ascii="Times New Roman" w:eastAsia="黑体" w:hAnsi="Times New Roman" w:hint="eastAsia"/>
          <w:b w:val="0"/>
          <w:sz w:val="28"/>
          <w:szCs w:val="28"/>
        </w:rPr>
        <w:t>1</w:t>
      </w:r>
      <w:r>
        <w:rPr>
          <w:rFonts w:ascii="Times New Roman" w:eastAsia="黑体" w:hAnsi="Times New Roman" w:hint="eastAsia"/>
          <w:b w:val="0"/>
          <w:sz w:val="28"/>
          <w:szCs w:val="28"/>
        </w:rPr>
        <w:t>拟定批办方案</w:t>
      </w:r>
      <w:bookmarkEnd w:id="41"/>
    </w:p>
    <w:p w:rsidR="00423A8D" w:rsidRPr="00423A8D" w:rsidRDefault="00423A8D" w:rsidP="00423A8D">
      <w:pPr>
        <w:pStyle w:val="3"/>
        <w:spacing w:line="360" w:lineRule="auto"/>
        <w:rPr>
          <w:rFonts w:ascii="Times New Roman" w:eastAsia="黑体" w:hAnsi="Times New Roman"/>
          <w:b w:val="0"/>
          <w:bCs w:val="0"/>
          <w:sz w:val="24"/>
          <w:szCs w:val="24"/>
        </w:rPr>
      </w:pPr>
      <w:bookmarkStart w:id="42" w:name="_Toc2931545"/>
      <w:r>
        <w:rPr>
          <w:rFonts w:ascii="Times New Roman" w:eastAsia="黑体" w:hAnsi="Times New Roman" w:hint="eastAsia"/>
          <w:sz w:val="24"/>
          <w:szCs w:val="24"/>
        </w:rPr>
        <w:t>4</w:t>
      </w:r>
      <w:r w:rsidRPr="00A40D45">
        <w:rPr>
          <w:rFonts w:ascii="Times New Roman" w:eastAsia="黑体" w:hAnsi="Times New Roman"/>
          <w:sz w:val="24"/>
          <w:szCs w:val="24"/>
        </w:rPr>
        <w:t>.</w:t>
      </w:r>
      <w:r>
        <w:rPr>
          <w:rFonts w:ascii="Times New Roman" w:eastAsia="黑体" w:hAnsi="Times New Roman" w:hint="eastAsia"/>
          <w:sz w:val="24"/>
          <w:szCs w:val="24"/>
        </w:rPr>
        <w:t>1</w:t>
      </w:r>
      <w:r w:rsidRPr="00A40D45">
        <w:rPr>
          <w:rFonts w:ascii="Times New Roman" w:eastAsia="黑体" w:hAnsi="Times New Roman"/>
          <w:sz w:val="24"/>
          <w:szCs w:val="24"/>
        </w:rPr>
        <w:t>.1</w:t>
      </w:r>
      <w:r>
        <w:rPr>
          <w:rFonts w:ascii="Times New Roman" w:eastAsia="黑体" w:hAnsi="Times New Roman"/>
          <w:b w:val="0"/>
          <w:bCs w:val="0"/>
          <w:sz w:val="24"/>
          <w:szCs w:val="24"/>
        </w:rPr>
        <w:t xml:space="preserve"> </w:t>
      </w:r>
      <w:r>
        <w:rPr>
          <w:rFonts w:ascii="Times New Roman" w:eastAsia="黑体" w:hAnsi="Times New Roman" w:hint="eastAsia"/>
          <w:b w:val="0"/>
          <w:bCs w:val="0"/>
          <w:sz w:val="24"/>
          <w:szCs w:val="24"/>
        </w:rPr>
        <w:t>拟定批办方案</w:t>
      </w:r>
      <w:bookmarkEnd w:id="42"/>
    </w:p>
    <w:p w:rsidR="00E858A0" w:rsidRDefault="00E858A0" w:rsidP="00E858A0">
      <w:r>
        <w:rPr>
          <w:noProof/>
        </w:rPr>
        <w:drawing>
          <wp:inline distT="0" distB="0" distL="0" distR="0" wp14:anchorId="121CFBD1" wp14:editId="6897262E">
            <wp:extent cx="4781550" cy="2110232"/>
            <wp:effectExtent l="19050" t="19050" r="19050" b="2349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BEBA8EAE-BF5A-486C-A8C5-ECC9F3942E4B}">
                          <a14:imgProps xmlns:a14="http://schemas.microsoft.com/office/drawing/2010/main">
                            <a14:imgLayer r:embed="rId55">
                              <a14:imgEffect>
                                <a14:sharpenSoften amount="54000"/>
                              </a14:imgEffect>
                            </a14:imgLayer>
                          </a14:imgProps>
                        </a:ext>
                      </a:extLst>
                    </a:blip>
                    <a:stretch>
                      <a:fillRect/>
                    </a:stretch>
                  </pic:blipFill>
                  <pic:spPr>
                    <a:xfrm>
                      <a:off x="0" y="0"/>
                      <a:ext cx="4788959" cy="2113502"/>
                    </a:xfrm>
                    <a:prstGeom prst="rect">
                      <a:avLst/>
                    </a:prstGeom>
                    <a:ln>
                      <a:solidFill>
                        <a:schemeClr val="tx1"/>
                      </a:solidFill>
                    </a:ln>
                  </pic:spPr>
                </pic:pic>
              </a:graphicData>
            </a:graphic>
          </wp:inline>
        </w:drawing>
      </w:r>
    </w:p>
    <w:p w:rsidR="00E858A0" w:rsidRDefault="00FF418E" w:rsidP="00FF418E">
      <w:pPr>
        <w:jc w:val="center"/>
      </w:pPr>
      <w:r w:rsidRPr="00A40D45">
        <w:rPr>
          <w:rFonts w:ascii="Times New Roman" w:eastAsia="楷体" w:hAnsi="Times New Roman" w:hint="eastAsia"/>
          <w:noProof/>
          <w:szCs w:val="21"/>
        </w:rPr>
        <w:t>图</w:t>
      </w:r>
      <w:r>
        <w:rPr>
          <w:rFonts w:ascii="Times New Roman" w:eastAsia="楷体" w:hAnsi="Times New Roman"/>
          <w:noProof/>
          <w:szCs w:val="21"/>
        </w:rPr>
        <w:t>1</w:t>
      </w:r>
      <w:r>
        <w:rPr>
          <w:rFonts w:ascii="Times New Roman" w:eastAsia="楷体" w:hAnsi="Times New Roman" w:hint="eastAsia"/>
          <w:noProof/>
          <w:szCs w:val="21"/>
        </w:rPr>
        <w:t>6a</w:t>
      </w:r>
      <w:r>
        <w:rPr>
          <w:rFonts w:ascii="Times New Roman" w:eastAsia="楷体" w:hAnsi="Times New Roman" w:hint="eastAsia"/>
          <w:noProof/>
          <w:szCs w:val="21"/>
        </w:rPr>
        <w:t>采购管理部门拟定批办方案界面</w:t>
      </w:r>
    </w:p>
    <w:p w:rsidR="00FB482B" w:rsidRDefault="00FB482B" w:rsidP="00E858A0">
      <w:r>
        <w:rPr>
          <w:noProof/>
        </w:rPr>
        <w:drawing>
          <wp:inline distT="0" distB="0" distL="0" distR="0" wp14:anchorId="5788CD8E" wp14:editId="354A8C56">
            <wp:extent cx="4991100" cy="2036879"/>
            <wp:effectExtent l="19050" t="19050" r="19050" b="2095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BEBA8EAE-BF5A-486C-A8C5-ECC9F3942E4B}">
                          <a14:imgProps xmlns:a14="http://schemas.microsoft.com/office/drawing/2010/main">
                            <a14:imgLayer r:embed="rId57">
                              <a14:imgEffect>
                                <a14:sharpenSoften amount="49000"/>
                              </a14:imgEffect>
                            </a14:imgLayer>
                          </a14:imgProps>
                        </a:ext>
                      </a:extLst>
                    </a:blip>
                    <a:stretch>
                      <a:fillRect/>
                    </a:stretch>
                  </pic:blipFill>
                  <pic:spPr>
                    <a:xfrm>
                      <a:off x="0" y="0"/>
                      <a:ext cx="4995090" cy="2038507"/>
                    </a:xfrm>
                    <a:prstGeom prst="rect">
                      <a:avLst/>
                    </a:prstGeom>
                    <a:ln>
                      <a:solidFill>
                        <a:schemeClr val="tx1"/>
                      </a:solidFill>
                    </a:ln>
                  </pic:spPr>
                </pic:pic>
              </a:graphicData>
            </a:graphic>
          </wp:inline>
        </w:drawing>
      </w:r>
    </w:p>
    <w:p w:rsidR="00FB482B" w:rsidRDefault="00FF418E" w:rsidP="007A0939">
      <w:pPr>
        <w:jc w:val="center"/>
      </w:pPr>
      <w:r w:rsidRPr="00A40D45">
        <w:rPr>
          <w:rFonts w:ascii="Times New Roman" w:eastAsia="楷体" w:hAnsi="Times New Roman" w:hint="eastAsia"/>
          <w:noProof/>
          <w:szCs w:val="21"/>
        </w:rPr>
        <w:t>图</w:t>
      </w:r>
      <w:r>
        <w:rPr>
          <w:rFonts w:ascii="Times New Roman" w:eastAsia="楷体" w:hAnsi="Times New Roman"/>
          <w:noProof/>
          <w:szCs w:val="21"/>
        </w:rPr>
        <w:t>1</w:t>
      </w:r>
      <w:r>
        <w:rPr>
          <w:rFonts w:ascii="Times New Roman" w:eastAsia="楷体" w:hAnsi="Times New Roman" w:hint="eastAsia"/>
          <w:noProof/>
          <w:szCs w:val="21"/>
        </w:rPr>
        <w:t>6b</w:t>
      </w:r>
      <w:r>
        <w:rPr>
          <w:rFonts w:ascii="Times New Roman" w:eastAsia="楷体" w:hAnsi="Times New Roman" w:hint="eastAsia"/>
          <w:noProof/>
          <w:szCs w:val="21"/>
        </w:rPr>
        <w:t>添加到已有批办方案或新增批办方案界面</w:t>
      </w:r>
    </w:p>
    <w:p w:rsidR="001904A3" w:rsidRDefault="00FB482B" w:rsidP="00E858A0">
      <w:r>
        <w:rPr>
          <w:noProof/>
        </w:rPr>
        <w:drawing>
          <wp:inline distT="0" distB="0" distL="0" distR="0" wp14:anchorId="39E20733" wp14:editId="08A67885">
            <wp:extent cx="5029200" cy="1862800"/>
            <wp:effectExtent l="19050" t="19050" r="19050" b="2349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Lst>
                    </a:blip>
                    <a:stretch>
                      <a:fillRect/>
                    </a:stretch>
                  </pic:blipFill>
                  <pic:spPr>
                    <a:xfrm>
                      <a:off x="0" y="0"/>
                      <a:ext cx="5035869" cy="1865270"/>
                    </a:xfrm>
                    <a:prstGeom prst="rect">
                      <a:avLst/>
                    </a:prstGeom>
                    <a:ln>
                      <a:solidFill>
                        <a:schemeClr val="tx1"/>
                      </a:solidFill>
                    </a:ln>
                  </pic:spPr>
                </pic:pic>
              </a:graphicData>
            </a:graphic>
          </wp:inline>
        </w:drawing>
      </w:r>
    </w:p>
    <w:p w:rsidR="001904A3" w:rsidRDefault="001904A3" w:rsidP="001904A3">
      <w:pPr>
        <w:jc w:val="center"/>
      </w:pPr>
      <w:r w:rsidRPr="00A40D45">
        <w:rPr>
          <w:rFonts w:ascii="Times New Roman" w:eastAsia="楷体" w:hAnsi="Times New Roman" w:hint="eastAsia"/>
          <w:noProof/>
          <w:szCs w:val="21"/>
        </w:rPr>
        <w:t>图</w:t>
      </w:r>
      <w:r>
        <w:rPr>
          <w:rFonts w:ascii="Times New Roman" w:eastAsia="楷体" w:hAnsi="Times New Roman"/>
          <w:noProof/>
          <w:szCs w:val="21"/>
        </w:rPr>
        <w:t>1</w:t>
      </w:r>
      <w:r>
        <w:rPr>
          <w:rFonts w:ascii="Times New Roman" w:eastAsia="楷体" w:hAnsi="Times New Roman" w:hint="eastAsia"/>
          <w:noProof/>
          <w:szCs w:val="21"/>
        </w:rPr>
        <w:t>6</w:t>
      </w:r>
      <w:r w:rsidR="007A0939">
        <w:rPr>
          <w:rFonts w:ascii="Times New Roman" w:eastAsia="楷体" w:hAnsi="Times New Roman" w:hint="eastAsia"/>
          <w:noProof/>
          <w:szCs w:val="21"/>
        </w:rPr>
        <w:t>c</w:t>
      </w:r>
      <w:r>
        <w:rPr>
          <w:rFonts w:ascii="Times New Roman" w:eastAsia="楷体" w:hAnsi="Times New Roman" w:hint="eastAsia"/>
          <w:noProof/>
          <w:szCs w:val="21"/>
        </w:rPr>
        <w:t>新增批办方案界面</w:t>
      </w:r>
    </w:p>
    <w:p w:rsidR="001904A3" w:rsidRPr="00665395" w:rsidRDefault="004460CF" w:rsidP="00665395">
      <w:pPr>
        <w:spacing w:line="360" w:lineRule="auto"/>
        <w:ind w:firstLineChars="200" w:firstLine="480"/>
        <w:rPr>
          <w:rFonts w:ascii="Times New Roman" w:hAnsi="Times New Roman"/>
          <w:sz w:val="24"/>
          <w:szCs w:val="24"/>
        </w:rPr>
      </w:pPr>
      <w:r>
        <w:rPr>
          <w:rFonts w:ascii="Times New Roman" w:hAnsi="Times New Roman" w:hint="eastAsia"/>
          <w:sz w:val="24"/>
          <w:szCs w:val="24"/>
        </w:rPr>
        <w:lastRenderedPageBreak/>
        <w:t>如图</w:t>
      </w:r>
      <w:r>
        <w:rPr>
          <w:rFonts w:ascii="Times New Roman" w:hAnsi="Times New Roman" w:hint="eastAsia"/>
          <w:sz w:val="24"/>
          <w:szCs w:val="24"/>
        </w:rPr>
        <w:t>16a</w:t>
      </w:r>
      <w:r>
        <w:rPr>
          <w:rFonts w:ascii="Times New Roman" w:hAnsi="Times New Roman" w:hint="eastAsia"/>
          <w:sz w:val="24"/>
          <w:szCs w:val="24"/>
        </w:rPr>
        <w:t>所示，</w:t>
      </w:r>
      <w:proofErr w:type="gramStart"/>
      <w:r>
        <w:rPr>
          <w:rFonts w:ascii="Times New Roman" w:hAnsi="Times New Roman" w:hint="eastAsia"/>
          <w:sz w:val="24"/>
          <w:szCs w:val="24"/>
        </w:rPr>
        <w:t>采购</w:t>
      </w:r>
      <w:r w:rsidR="00EE48E2">
        <w:rPr>
          <w:rFonts w:ascii="Times New Roman" w:hAnsi="Times New Roman" w:hint="eastAsia"/>
          <w:sz w:val="24"/>
          <w:szCs w:val="24"/>
        </w:rPr>
        <w:t>科</w:t>
      </w:r>
      <w:r>
        <w:rPr>
          <w:rFonts w:ascii="Times New Roman" w:hAnsi="Times New Roman" w:hint="eastAsia"/>
          <w:sz w:val="24"/>
          <w:szCs w:val="24"/>
        </w:rPr>
        <w:t>可</w:t>
      </w:r>
      <w:proofErr w:type="gramEnd"/>
      <w:r>
        <w:rPr>
          <w:rFonts w:ascii="Times New Roman" w:hAnsi="Times New Roman" w:hint="eastAsia"/>
          <w:sz w:val="24"/>
          <w:szCs w:val="24"/>
        </w:rPr>
        <w:t>通过“采购执行”菜单下的“待拟定方案”查看需要执行的采购申请，通过选择或搜索采购品目筛选方申请，在列表中根据采购项目</w:t>
      </w:r>
      <w:proofErr w:type="gramStart"/>
      <w:r>
        <w:rPr>
          <w:rFonts w:ascii="Times New Roman" w:hAnsi="Times New Roman" w:hint="eastAsia"/>
          <w:sz w:val="24"/>
          <w:szCs w:val="24"/>
        </w:rPr>
        <w:t>勾</w:t>
      </w:r>
      <w:proofErr w:type="gramEnd"/>
      <w:r>
        <w:rPr>
          <w:rFonts w:ascii="Times New Roman" w:hAnsi="Times New Roman" w:hint="eastAsia"/>
          <w:sz w:val="24"/>
          <w:szCs w:val="24"/>
        </w:rPr>
        <w:t>选后点击“拟定方案”弹出如图</w:t>
      </w:r>
      <w:r>
        <w:rPr>
          <w:rFonts w:ascii="Times New Roman" w:hAnsi="Times New Roman" w:hint="eastAsia"/>
          <w:sz w:val="24"/>
          <w:szCs w:val="24"/>
        </w:rPr>
        <w:t>16b</w:t>
      </w:r>
      <w:r>
        <w:rPr>
          <w:rFonts w:ascii="Times New Roman" w:hAnsi="Times New Roman" w:hint="eastAsia"/>
          <w:sz w:val="24"/>
          <w:szCs w:val="24"/>
        </w:rPr>
        <w:t>所示界面，可将选定的采购申请添加到已有批办方案中，也可点击下方新增批办方案，进入图</w:t>
      </w:r>
      <w:r>
        <w:rPr>
          <w:rFonts w:ascii="Times New Roman" w:hAnsi="Times New Roman" w:hint="eastAsia"/>
          <w:sz w:val="24"/>
          <w:szCs w:val="24"/>
        </w:rPr>
        <w:t>16c</w:t>
      </w:r>
      <w:r>
        <w:rPr>
          <w:rFonts w:ascii="Times New Roman" w:hAnsi="Times New Roman" w:hint="eastAsia"/>
          <w:sz w:val="24"/>
          <w:szCs w:val="24"/>
        </w:rPr>
        <w:t>所示界面，完整填写采购单名称、采</w:t>
      </w:r>
      <w:r w:rsidR="00665395">
        <w:rPr>
          <w:rFonts w:ascii="Times New Roman" w:hAnsi="Times New Roman" w:hint="eastAsia"/>
          <w:sz w:val="24"/>
          <w:szCs w:val="24"/>
        </w:rPr>
        <w:t>购方式、组织形式、采购机构、批办意见等信息后即建成新的批办方案。</w:t>
      </w:r>
    </w:p>
    <w:p w:rsidR="00450682" w:rsidRDefault="00AF1482" w:rsidP="00E858A0">
      <w:r>
        <w:rPr>
          <w:noProof/>
        </w:rPr>
        <w:drawing>
          <wp:inline distT="0" distB="0" distL="0" distR="0" wp14:anchorId="6D3E611E" wp14:editId="3A6D13BF">
            <wp:extent cx="5274310" cy="2313615"/>
            <wp:effectExtent l="19050" t="19050" r="21590" b="1079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BEBA8EAE-BF5A-486C-A8C5-ECC9F3942E4B}">
                          <a14:imgProps xmlns:a14="http://schemas.microsoft.com/office/drawing/2010/main">
                            <a14:imgLayer r:embed="rId61">
                              <a14:imgEffect>
                                <a14:sharpenSoften amount="66000"/>
                              </a14:imgEffect>
                            </a14:imgLayer>
                          </a14:imgProps>
                        </a:ext>
                      </a:extLst>
                    </a:blip>
                    <a:stretch>
                      <a:fillRect/>
                    </a:stretch>
                  </pic:blipFill>
                  <pic:spPr>
                    <a:xfrm>
                      <a:off x="0" y="0"/>
                      <a:ext cx="5274310" cy="2313615"/>
                    </a:xfrm>
                    <a:prstGeom prst="rect">
                      <a:avLst/>
                    </a:prstGeom>
                    <a:ln>
                      <a:solidFill>
                        <a:schemeClr val="tx1"/>
                      </a:solidFill>
                    </a:ln>
                  </pic:spPr>
                </pic:pic>
              </a:graphicData>
            </a:graphic>
          </wp:inline>
        </w:drawing>
      </w:r>
    </w:p>
    <w:p w:rsidR="00450682" w:rsidRDefault="00450682" w:rsidP="00665395">
      <w:pPr>
        <w:jc w:val="center"/>
      </w:pPr>
      <w:r w:rsidRPr="00A40D45">
        <w:rPr>
          <w:rFonts w:ascii="Times New Roman" w:eastAsia="楷体" w:hAnsi="Times New Roman" w:hint="eastAsia"/>
          <w:noProof/>
          <w:szCs w:val="21"/>
        </w:rPr>
        <w:t>图</w:t>
      </w:r>
      <w:r>
        <w:rPr>
          <w:rFonts w:ascii="Times New Roman" w:eastAsia="楷体" w:hAnsi="Times New Roman"/>
          <w:noProof/>
          <w:szCs w:val="21"/>
        </w:rPr>
        <w:t>1</w:t>
      </w:r>
      <w:r>
        <w:rPr>
          <w:rFonts w:ascii="Times New Roman" w:eastAsia="楷体" w:hAnsi="Times New Roman" w:hint="eastAsia"/>
          <w:noProof/>
          <w:szCs w:val="21"/>
        </w:rPr>
        <w:t>7a</w:t>
      </w:r>
      <w:r>
        <w:rPr>
          <w:rFonts w:ascii="Times New Roman" w:eastAsia="楷体" w:hAnsi="Times New Roman" w:hint="eastAsia"/>
          <w:noProof/>
          <w:szCs w:val="21"/>
        </w:rPr>
        <w:t>查看</w:t>
      </w:r>
      <w:r>
        <w:rPr>
          <w:rFonts w:ascii="Times New Roman" w:eastAsia="楷体" w:hAnsi="Times New Roman" w:hint="eastAsia"/>
          <w:noProof/>
          <w:szCs w:val="21"/>
        </w:rPr>
        <w:t>/</w:t>
      </w:r>
      <w:r>
        <w:rPr>
          <w:rFonts w:ascii="Times New Roman" w:eastAsia="楷体" w:hAnsi="Times New Roman" w:hint="eastAsia"/>
          <w:noProof/>
          <w:szCs w:val="21"/>
        </w:rPr>
        <w:t>修改已拟定批办方案</w:t>
      </w:r>
    </w:p>
    <w:p w:rsidR="00450682" w:rsidRDefault="00AF1482" w:rsidP="00E858A0">
      <w:r>
        <w:rPr>
          <w:noProof/>
        </w:rPr>
        <w:drawing>
          <wp:inline distT="0" distB="0" distL="0" distR="0" wp14:anchorId="2D4932F6" wp14:editId="562F9A30">
            <wp:extent cx="5274310" cy="2414340"/>
            <wp:effectExtent l="19050" t="19050" r="21590" b="2413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BEBA8EAE-BF5A-486C-A8C5-ECC9F3942E4B}">
                          <a14:imgProps xmlns:a14="http://schemas.microsoft.com/office/drawing/2010/main">
                            <a14:imgLayer r:embed="rId63">
                              <a14:imgEffect>
                                <a14:sharpenSoften amount="48000"/>
                              </a14:imgEffect>
                            </a14:imgLayer>
                          </a14:imgProps>
                        </a:ext>
                      </a:extLst>
                    </a:blip>
                    <a:stretch>
                      <a:fillRect/>
                    </a:stretch>
                  </pic:blipFill>
                  <pic:spPr>
                    <a:xfrm>
                      <a:off x="0" y="0"/>
                      <a:ext cx="5274310" cy="2414340"/>
                    </a:xfrm>
                    <a:prstGeom prst="rect">
                      <a:avLst/>
                    </a:prstGeom>
                    <a:ln>
                      <a:solidFill>
                        <a:schemeClr val="tx1"/>
                      </a:solidFill>
                    </a:ln>
                  </pic:spPr>
                </pic:pic>
              </a:graphicData>
            </a:graphic>
          </wp:inline>
        </w:drawing>
      </w:r>
    </w:p>
    <w:p w:rsidR="009B1E7B" w:rsidRDefault="00450682" w:rsidP="009B1E7B">
      <w:pPr>
        <w:jc w:val="center"/>
        <w:rPr>
          <w:rFonts w:ascii="Times New Roman" w:eastAsia="楷体" w:hAnsi="Times New Roman"/>
          <w:noProof/>
          <w:szCs w:val="21"/>
        </w:rPr>
      </w:pPr>
      <w:r w:rsidRPr="00A40D45">
        <w:rPr>
          <w:rFonts w:ascii="Times New Roman" w:eastAsia="楷体" w:hAnsi="Times New Roman" w:hint="eastAsia"/>
          <w:noProof/>
          <w:szCs w:val="21"/>
        </w:rPr>
        <w:t>图</w:t>
      </w:r>
      <w:r>
        <w:rPr>
          <w:rFonts w:ascii="Times New Roman" w:eastAsia="楷体" w:hAnsi="Times New Roman"/>
          <w:noProof/>
          <w:szCs w:val="21"/>
        </w:rPr>
        <w:t>1</w:t>
      </w:r>
      <w:r>
        <w:rPr>
          <w:rFonts w:ascii="Times New Roman" w:eastAsia="楷体" w:hAnsi="Times New Roman" w:hint="eastAsia"/>
          <w:noProof/>
          <w:szCs w:val="21"/>
        </w:rPr>
        <w:t>7b</w:t>
      </w:r>
      <w:r>
        <w:rPr>
          <w:rFonts w:ascii="Times New Roman" w:eastAsia="楷体" w:hAnsi="Times New Roman" w:hint="eastAsia"/>
          <w:noProof/>
          <w:szCs w:val="21"/>
        </w:rPr>
        <w:t>提交批办方案界面</w:t>
      </w:r>
    </w:p>
    <w:p w:rsidR="00423A8D" w:rsidRDefault="00423A8D" w:rsidP="00423A8D">
      <w:pPr>
        <w:rPr>
          <w:rFonts w:ascii="Times New Roman" w:eastAsia="楷体" w:hAnsi="Times New Roman"/>
          <w:noProof/>
          <w:szCs w:val="21"/>
        </w:rPr>
      </w:pPr>
    </w:p>
    <w:p w:rsidR="009B1E7B" w:rsidRDefault="009B1E7B" w:rsidP="009B1E7B">
      <w:r>
        <w:rPr>
          <w:noProof/>
        </w:rPr>
        <w:lastRenderedPageBreak/>
        <w:drawing>
          <wp:inline distT="0" distB="0" distL="0" distR="0" wp14:anchorId="45C7FA37" wp14:editId="23D6DF8E">
            <wp:extent cx="5274310" cy="1919263"/>
            <wp:effectExtent l="19050" t="19050" r="21590" b="2413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BEBA8EAE-BF5A-486C-A8C5-ECC9F3942E4B}">
                          <a14:imgProps xmlns:a14="http://schemas.microsoft.com/office/drawing/2010/main">
                            <a14:imgLayer r:embed="rId65">
                              <a14:imgEffect>
                                <a14:sharpenSoften amount="63000"/>
                              </a14:imgEffect>
                            </a14:imgLayer>
                          </a14:imgProps>
                        </a:ext>
                      </a:extLst>
                    </a:blip>
                    <a:stretch>
                      <a:fillRect/>
                    </a:stretch>
                  </pic:blipFill>
                  <pic:spPr>
                    <a:xfrm>
                      <a:off x="0" y="0"/>
                      <a:ext cx="5274310" cy="1919263"/>
                    </a:xfrm>
                    <a:prstGeom prst="rect">
                      <a:avLst/>
                    </a:prstGeom>
                    <a:ln>
                      <a:solidFill>
                        <a:schemeClr val="tx1"/>
                      </a:solidFill>
                    </a:ln>
                  </pic:spPr>
                </pic:pic>
              </a:graphicData>
            </a:graphic>
          </wp:inline>
        </w:drawing>
      </w:r>
    </w:p>
    <w:p w:rsidR="00450682" w:rsidRPr="009B1E7B" w:rsidRDefault="009B1E7B" w:rsidP="00E41F0C">
      <w:pPr>
        <w:jc w:val="center"/>
      </w:pPr>
      <w:r w:rsidRPr="00A40D45">
        <w:rPr>
          <w:rFonts w:ascii="Times New Roman" w:eastAsia="楷体" w:hAnsi="Times New Roman" w:hint="eastAsia"/>
          <w:noProof/>
          <w:szCs w:val="21"/>
        </w:rPr>
        <w:t>图</w:t>
      </w:r>
      <w:r>
        <w:rPr>
          <w:rFonts w:ascii="Times New Roman" w:eastAsia="楷体" w:hAnsi="Times New Roman"/>
          <w:noProof/>
          <w:szCs w:val="21"/>
        </w:rPr>
        <w:t>1</w:t>
      </w:r>
      <w:r>
        <w:rPr>
          <w:rFonts w:ascii="Times New Roman" w:eastAsia="楷体" w:hAnsi="Times New Roman" w:hint="eastAsia"/>
          <w:noProof/>
          <w:szCs w:val="21"/>
        </w:rPr>
        <w:t>8</w:t>
      </w:r>
      <w:r>
        <w:rPr>
          <w:rFonts w:ascii="Times New Roman" w:eastAsia="楷体" w:hAnsi="Times New Roman" w:hint="eastAsia"/>
          <w:noProof/>
          <w:szCs w:val="21"/>
        </w:rPr>
        <w:t>采购管理部门负责人审批界面</w:t>
      </w:r>
    </w:p>
    <w:p w:rsidR="00423A8D" w:rsidRDefault="00665395" w:rsidP="009B1E7B">
      <w:pPr>
        <w:spacing w:line="360" w:lineRule="auto"/>
        <w:ind w:firstLineChars="200" w:firstLine="480"/>
        <w:rPr>
          <w:rFonts w:ascii="Times New Roman" w:hAnsi="Times New Roman"/>
          <w:sz w:val="24"/>
          <w:szCs w:val="24"/>
        </w:rPr>
      </w:pPr>
      <w:r>
        <w:rPr>
          <w:rFonts w:ascii="Times New Roman" w:hAnsi="Times New Roman" w:hint="eastAsia"/>
          <w:sz w:val="24"/>
          <w:szCs w:val="24"/>
        </w:rPr>
        <w:t>已拟定的批办方案在“采购执行”→“已拟定批办方案”中展示</w:t>
      </w:r>
      <w:r w:rsidR="004D7421">
        <w:rPr>
          <w:rFonts w:ascii="Times New Roman" w:hAnsi="Times New Roman" w:hint="eastAsia"/>
          <w:sz w:val="24"/>
          <w:szCs w:val="24"/>
        </w:rPr>
        <w:t>（如图</w:t>
      </w:r>
      <w:r w:rsidR="004D7421">
        <w:rPr>
          <w:rFonts w:ascii="Times New Roman" w:hAnsi="Times New Roman" w:hint="eastAsia"/>
          <w:sz w:val="24"/>
          <w:szCs w:val="24"/>
        </w:rPr>
        <w:t>17a</w:t>
      </w:r>
      <w:r w:rsidR="004D7421">
        <w:rPr>
          <w:rFonts w:ascii="Times New Roman" w:hAnsi="Times New Roman" w:hint="eastAsia"/>
          <w:sz w:val="24"/>
          <w:szCs w:val="24"/>
        </w:rPr>
        <w:t>）</w:t>
      </w:r>
      <w:r>
        <w:rPr>
          <w:rFonts w:ascii="Times New Roman" w:hAnsi="Times New Roman" w:hint="eastAsia"/>
          <w:sz w:val="24"/>
          <w:szCs w:val="24"/>
        </w:rPr>
        <w:t>，</w:t>
      </w:r>
      <w:r w:rsidR="004D7421">
        <w:rPr>
          <w:rFonts w:ascii="Times New Roman" w:hAnsi="Times New Roman" w:hint="eastAsia"/>
          <w:sz w:val="24"/>
          <w:szCs w:val="24"/>
        </w:rPr>
        <w:t>点击</w:t>
      </w:r>
      <w:r w:rsidR="00EE48E2">
        <w:rPr>
          <w:rFonts w:ascii="Times New Roman" w:hAnsi="Times New Roman" w:hint="eastAsia"/>
          <w:sz w:val="24"/>
          <w:szCs w:val="24"/>
        </w:rPr>
        <w:t>“查看</w:t>
      </w:r>
      <w:r w:rsidR="00EE48E2">
        <w:rPr>
          <w:rFonts w:ascii="Times New Roman" w:hAnsi="Times New Roman" w:hint="eastAsia"/>
          <w:sz w:val="24"/>
          <w:szCs w:val="24"/>
        </w:rPr>
        <w:t>/</w:t>
      </w:r>
      <w:r w:rsidR="00EE48E2">
        <w:rPr>
          <w:rFonts w:ascii="Times New Roman" w:hAnsi="Times New Roman" w:hint="eastAsia"/>
          <w:sz w:val="24"/>
          <w:szCs w:val="24"/>
        </w:rPr>
        <w:t>修改”</w:t>
      </w:r>
      <w:r w:rsidR="004D7421">
        <w:rPr>
          <w:rFonts w:ascii="Times New Roman" w:hAnsi="Times New Roman" w:hint="eastAsia"/>
          <w:sz w:val="24"/>
          <w:szCs w:val="24"/>
        </w:rPr>
        <w:t>进入图</w:t>
      </w:r>
      <w:r w:rsidR="004D7421">
        <w:rPr>
          <w:rFonts w:ascii="Times New Roman" w:hAnsi="Times New Roman" w:hint="eastAsia"/>
          <w:sz w:val="24"/>
          <w:szCs w:val="24"/>
        </w:rPr>
        <w:t>17b</w:t>
      </w:r>
      <w:r w:rsidR="004D7421">
        <w:rPr>
          <w:rFonts w:ascii="Times New Roman" w:hAnsi="Times New Roman" w:hint="eastAsia"/>
          <w:sz w:val="24"/>
          <w:szCs w:val="24"/>
        </w:rPr>
        <w:t>所示界面，</w:t>
      </w:r>
      <w:proofErr w:type="gramStart"/>
      <w:r w:rsidR="00063AFE">
        <w:rPr>
          <w:rFonts w:ascii="Times New Roman" w:hAnsi="Times New Roman" w:hint="eastAsia"/>
          <w:sz w:val="24"/>
          <w:szCs w:val="24"/>
        </w:rPr>
        <w:t>采购科可</w:t>
      </w:r>
      <w:proofErr w:type="gramEnd"/>
      <w:r w:rsidR="00063AFE">
        <w:rPr>
          <w:rFonts w:ascii="Times New Roman" w:hAnsi="Times New Roman" w:hint="eastAsia"/>
          <w:sz w:val="24"/>
          <w:szCs w:val="24"/>
        </w:rPr>
        <w:t>根据采购项目特征确定采购方式、组织形式、采购机构等，“保存草稿”的批办方案可继续增加采购申请，“保存并提交”后批办方案即生效，</w:t>
      </w:r>
      <w:r w:rsidR="009B1E7B">
        <w:rPr>
          <w:rFonts w:ascii="Times New Roman" w:hAnsi="Times New Roman" w:hint="eastAsia"/>
          <w:sz w:val="24"/>
          <w:szCs w:val="24"/>
        </w:rPr>
        <w:t>进入采购管理部门负责人审核环节（如图</w:t>
      </w:r>
      <w:r w:rsidR="009B1E7B">
        <w:rPr>
          <w:rFonts w:ascii="Times New Roman" w:hAnsi="Times New Roman" w:hint="eastAsia"/>
          <w:sz w:val="24"/>
          <w:szCs w:val="24"/>
        </w:rPr>
        <w:t>18</w:t>
      </w:r>
      <w:r w:rsidR="009B1E7B">
        <w:rPr>
          <w:rFonts w:ascii="Times New Roman" w:hAnsi="Times New Roman" w:hint="eastAsia"/>
          <w:sz w:val="24"/>
          <w:szCs w:val="24"/>
        </w:rPr>
        <w:t>所示）</w:t>
      </w:r>
      <w:r w:rsidR="004465ED">
        <w:rPr>
          <w:rFonts w:ascii="Times New Roman" w:hAnsi="Times New Roman" w:hint="eastAsia"/>
          <w:sz w:val="24"/>
          <w:szCs w:val="24"/>
        </w:rPr>
        <w:t>。</w:t>
      </w:r>
    </w:p>
    <w:p w:rsidR="00423A8D" w:rsidRDefault="00423A8D" w:rsidP="00423A8D">
      <w:pPr>
        <w:pStyle w:val="3"/>
        <w:spacing w:line="360" w:lineRule="auto"/>
        <w:rPr>
          <w:rFonts w:ascii="Times New Roman" w:eastAsia="黑体" w:hAnsi="Times New Roman"/>
          <w:b w:val="0"/>
          <w:bCs w:val="0"/>
          <w:sz w:val="24"/>
          <w:szCs w:val="24"/>
        </w:rPr>
      </w:pPr>
      <w:bookmarkStart w:id="43" w:name="_Toc2931546"/>
      <w:r w:rsidRPr="00423A8D">
        <w:rPr>
          <w:rFonts w:ascii="Times New Roman" w:eastAsia="黑体" w:hAnsi="Times New Roman" w:hint="eastAsia"/>
          <w:b w:val="0"/>
          <w:bCs w:val="0"/>
          <w:sz w:val="24"/>
          <w:szCs w:val="24"/>
        </w:rPr>
        <w:t>4</w:t>
      </w:r>
      <w:r w:rsidRPr="00423A8D">
        <w:rPr>
          <w:rFonts w:ascii="Times New Roman" w:eastAsia="黑体" w:hAnsi="Times New Roman"/>
          <w:b w:val="0"/>
          <w:bCs w:val="0"/>
          <w:sz w:val="24"/>
          <w:szCs w:val="24"/>
        </w:rPr>
        <w:t>.</w:t>
      </w:r>
      <w:r>
        <w:rPr>
          <w:rFonts w:ascii="Times New Roman" w:eastAsia="黑体" w:hAnsi="Times New Roman" w:hint="eastAsia"/>
          <w:b w:val="0"/>
          <w:bCs w:val="0"/>
          <w:sz w:val="24"/>
          <w:szCs w:val="24"/>
        </w:rPr>
        <w:t>1</w:t>
      </w:r>
      <w:r w:rsidRPr="00423A8D">
        <w:rPr>
          <w:rFonts w:ascii="Times New Roman" w:eastAsia="黑体" w:hAnsi="Times New Roman"/>
          <w:b w:val="0"/>
          <w:bCs w:val="0"/>
          <w:sz w:val="24"/>
          <w:szCs w:val="24"/>
        </w:rPr>
        <w:t>.</w:t>
      </w:r>
      <w:r w:rsidRPr="00423A8D">
        <w:rPr>
          <w:rFonts w:ascii="Times New Roman" w:eastAsia="黑体" w:hAnsi="Times New Roman" w:hint="eastAsia"/>
          <w:b w:val="0"/>
          <w:bCs w:val="0"/>
          <w:sz w:val="24"/>
          <w:szCs w:val="24"/>
        </w:rPr>
        <w:t>2</w:t>
      </w:r>
      <w:r>
        <w:rPr>
          <w:rFonts w:ascii="Times New Roman" w:eastAsia="黑体" w:hAnsi="Times New Roman" w:hint="eastAsia"/>
          <w:b w:val="0"/>
          <w:bCs w:val="0"/>
          <w:sz w:val="24"/>
          <w:szCs w:val="24"/>
        </w:rPr>
        <w:t>查询拟办进度和拟办进度</w:t>
      </w:r>
      <w:bookmarkEnd w:id="43"/>
    </w:p>
    <w:p w:rsidR="00423A8D" w:rsidRDefault="00423A8D" w:rsidP="00423A8D">
      <w:r>
        <w:rPr>
          <w:noProof/>
        </w:rPr>
        <w:drawing>
          <wp:inline distT="0" distB="0" distL="0" distR="0" wp14:anchorId="43E983DE" wp14:editId="7F1F0A85">
            <wp:extent cx="5274310" cy="1335060"/>
            <wp:effectExtent l="19050" t="19050" r="21590" b="1778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BEBA8EAE-BF5A-486C-A8C5-ECC9F3942E4B}">
                          <a14:imgProps xmlns:a14="http://schemas.microsoft.com/office/drawing/2010/main">
                            <a14:imgLayer r:embed="rId67">
                              <a14:imgEffect>
                                <a14:sharpenSoften amount="25000"/>
                              </a14:imgEffect>
                            </a14:imgLayer>
                          </a14:imgProps>
                        </a:ext>
                      </a:extLst>
                    </a:blip>
                    <a:stretch>
                      <a:fillRect/>
                    </a:stretch>
                  </pic:blipFill>
                  <pic:spPr>
                    <a:xfrm>
                      <a:off x="0" y="0"/>
                      <a:ext cx="5274310" cy="1335060"/>
                    </a:xfrm>
                    <a:prstGeom prst="rect">
                      <a:avLst/>
                    </a:prstGeom>
                    <a:ln>
                      <a:solidFill>
                        <a:schemeClr val="tx1"/>
                      </a:solidFill>
                    </a:ln>
                  </pic:spPr>
                </pic:pic>
              </a:graphicData>
            </a:graphic>
          </wp:inline>
        </w:drawing>
      </w:r>
    </w:p>
    <w:p w:rsidR="00423A8D" w:rsidRPr="00E41F0C" w:rsidRDefault="00E41F0C" w:rsidP="00E41F0C">
      <w:pPr>
        <w:jc w:val="center"/>
      </w:pPr>
      <w:r w:rsidRPr="00A40D45">
        <w:rPr>
          <w:rFonts w:ascii="Times New Roman" w:eastAsia="楷体" w:hAnsi="Times New Roman" w:hint="eastAsia"/>
          <w:noProof/>
          <w:szCs w:val="21"/>
        </w:rPr>
        <w:t>图</w:t>
      </w:r>
      <w:r>
        <w:rPr>
          <w:rFonts w:ascii="Times New Roman" w:eastAsia="楷体" w:hAnsi="Times New Roman"/>
          <w:noProof/>
          <w:szCs w:val="21"/>
        </w:rPr>
        <w:t>1</w:t>
      </w:r>
      <w:r>
        <w:rPr>
          <w:rFonts w:ascii="Times New Roman" w:eastAsia="楷体" w:hAnsi="Times New Roman" w:hint="eastAsia"/>
          <w:noProof/>
          <w:szCs w:val="21"/>
        </w:rPr>
        <w:t>9</w:t>
      </w:r>
      <w:r w:rsidR="004D626C">
        <w:rPr>
          <w:rFonts w:ascii="Times New Roman" w:eastAsia="楷体" w:hAnsi="Times New Roman" w:hint="eastAsia"/>
          <w:noProof/>
          <w:szCs w:val="21"/>
        </w:rPr>
        <w:t>a</w:t>
      </w:r>
      <w:r>
        <w:rPr>
          <w:rFonts w:ascii="Times New Roman" w:eastAsia="楷体" w:hAnsi="Times New Roman" w:hint="eastAsia"/>
          <w:noProof/>
          <w:szCs w:val="21"/>
        </w:rPr>
        <w:t>查询拟办方案界面</w:t>
      </w:r>
    </w:p>
    <w:p w:rsidR="00760996" w:rsidRDefault="00423A8D" w:rsidP="00E41F0C">
      <w:pPr>
        <w:jc w:val="center"/>
      </w:pPr>
      <w:r>
        <w:rPr>
          <w:noProof/>
        </w:rPr>
        <w:drawing>
          <wp:inline distT="0" distB="0" distL="0" distR="0" wp14:anchorId="08676049" wp14:editId="7EE06C7F">
            <wp:extent cx="5112385" cy="2286345"/>
            <wp:effectExtent l="19050" t="19050" r="12065" b="1905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BEBA8EAE-BF5A-486C-A8C5-ECC9F3942E4B}">
                          <a14:imgProps xmlns:a14="http://schemas.microsoft.com/office/drawing/2010/main">
                            <a14:imgLayer r:embed="rId69">
                              <a14:imgEffect>
                                <a14:sharpenSoften amount="63000"/>
                              </a14:imgEffect>
                            </a14:imgLayer>
                          </a14:imgProps>
                        </a:ext>
                      </a:extLst>
                    </a:blip>
                    <a:stretch>
                      <a:fillRect/>
                    </a:stretch>
                  </pic:blipFill>
                  <pic:spPr>
                    <a:xfrm>
                      <a:off x="0" y="0"/>
                      <a:ext cx="5109925" cy="2285245"/>
                    </a:xfrm>
                    <a:prstGeom prst="rect">
                      <a:avLst/>
                    </a:prstGeom>
                    <a:ln>
                      <a:solidFill>
                        <a:schemeClr val="tx1"/>
                      </a:solidFill>
                    </a:ln>
                  </pic:spPr>
                </pic:pic>
              </a:graphicData>
            </a:graphic>
          </wp:inline>
        </w:drawing>
      </w:r>
    </w:p>
    <w:p w:rsidR="00760996" w:rsidRPr="00E41F0C" w:rsidRDefault="00760996" w:rsidP="00760996">
      <w:pPr>
        <w:jc w:val="center"/>
      </w:pPr>
      <w:r w:rsidRPr="00A40D45">
        <w:rPr>
          <w:rFonts w:ascii="Times New Roman" w:eastAsia="楷体" w:hAnsi="Times New Roman" w:hint="eastAsia"/>
          <w:noProof/>
          <w:szCs w:val="21"/>
        </w:rPr>
        <w:t>图</w:t>
      </w:r>
      <w:r w:rsidR="004D626C">
        <w:rPr>
          <w:rFonts w:ascii="Times New Roman" w:eastAsia="楷体" w:hAnsi="Times New Roman" w:hint="eastAsia"/>
          <w:noProof/>
          <w:szCs w:val="21"/>
        </w:rPr>
        <w:t>19b</w:t>
      </w:r>
      <w:r>
        <w:rPr>
          <w:rFonts w:ascii="Times New Roman" w:eastAsia="楷体" w:hAnsi="Times New Roman" w:hint="eastAsia"/>
          <w:noProof/>
          <w:szCs w:val="21"/>
        </w:rPr>
        <w:t>打印批办表界面</w:t>
      </w:r>
    </w:p>
    <w:p w:rsidR="00423A8D" w:rsidRDefault="00423A8D" w:rsidP="00E41F0C">
      <w:pPr>
        <w:jc w:val="center"/>
      </w:pPr>
      <w:r>
        <w:rPr>
          <w:noProof/>
        </w:rPr>
        <w:lastRenderedPageBreak/>
        <w:drawing>
          <wp:inline distT="0" distB="0" distL="0" distR="0" wp14:anchorId="446F23E5" wp14:editId="6352800E">
            <wp:extent cx="5274310" cy="2349021"/>
            <wp:effectExtent l="19050" t="19050" r="21590" b="1333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BEBA8EAE-BF5A-486C-A8C5-ECC9F3942E4B}">
                          <a14:imgProps xmlns:a14="http://schemas.microsoft.com/office/drawing/2010/main">
                            <a14:imgLayer r:embed="rId71">
                              <a14:imgEffect>
                                <a14:sharpenSoften amount="25000"/>
                              </a14:imgEffect>
                            </a14:imgLayer>
                          </a14:imgProps>
                        </a:ext>
                      </a:extLst>
                    </a:blip>
                    <a:stretch>
                      <a:fillRect/>
                    </a:stretch>
                  </pic:blipFill>
                  <pic:spPr>
                    <a:xfrm>
                      <a:off x="0" y="0"/>
                      <a:ext cx="5274310" cy="2349021"/>
                    </a:xfrm>
                    <a:prstGeom prst="rect">
                      <a:avLst/>
                    </a:prstGeom>
                    <a:ln>
                      <a:solidFill>
                        <a:schemeClr val="tx1"/>
                      </a:solidFill>
                    </a:ln>
                  </pic:spPr>
                </pic:pic>
              </a:graphicData>
            </a:graphic>
          </wp:inline>
        </w:drawing>
      </w:r>
    </w:p>
    <w:p w:rsidR="00423A8D" w:rsidRPr="00423A8D" w:rsidRDefault="004D626C" w:rsidP="004D626C">
      <w:pPr>
        <w:jc w:val="center"/>
      </w:pPr>
      <w:r w:rsidRPr="00A40D45">
        <w:rPr>
          <w:rFonts w:ascii="Times New Roman" w:eastAsia="楷体" w:hAnsi="Times New Roman" w:hint="eastAsia"/>
          <w:noProof/>
          <w:szCs w:val="21"/>
        </w:rPr>
        <w:t>图</w:t>
      </w:r>
      <w:r>
        <w:rPr>
          <w:rFonts w:ascii="Times New Roman" w:eastAsia="楷体" w:hAnsi="Times New Roman" w:hint="eastAsia"/>
          <w:noProof/>
          <w:szCs w:val="21"/>
        </w:rPr>
        <w:t>19c</w:t>
      </w:r>
      <w:r>
        <w:rPr>
          <w:rFonts w:ascii="Times New Roman" w:eastAsia="楷体" w:hAnsi="Times New Roman" w:hint="eastAsia"/>
          <w:noProof/>
          <w:szCs w:val="21"/>
        </w:rPr>
        <w:t>查看拟办详情</w:t>
      </w:r>
      <w:r w:rsidRPr="00E41F0C">
        <w:rPr>
          <w:rFonts w:hint="eastAsia"/>
        </w:rPr>
        <w:t xml:space="preserve"> </w:t>
      </w:r>
    </w:p>
    <w:p w:rsidR="004D626C" w:rsidRDefault="00423A8D" w:rsidP="009B1E7B">
      <w:pPr>
        <w:spacing w:line="360" w:lineRule="auto"/>
        <w:ind w:firstLineChars="200" w:firstLine="480"/>
        <w:rPr>
          <w:rFonts w:ascii="Times New Roman" w:hAnsi="Times New Roman"/>
          <w:sz w:val="24"/>
          <w:szCs w:val="24"/>
        </w:rPr>
      </w:pPr>
      <w:r>
        <w:rPr>
          <w:rFonts w:ascii="Times New Roman" w:hAnsi="Times New Roman" w:hint="eastAsia"/>
          <w:sz w:val="24"/>
          <w:szCs w:val="24"/>
        </w:rPr>
        <w:t>系统支持查询批办方案和打印批办表，</w:t>
      </w:r>
      <w:r w:rsidR="004D626C">
        <w:rPr>
          <w:rFonts w:ascii="Times New Roman" w:hAnsi="Times New Roman" w:hint="eastAsia"/>
          <w:sz w:val="24"/>
          <w:szCs w:val="24"/>
        </w:rPr>
        <w:t>采购管理部门可在“采购执行”→“查询采购方案”中查看批办详情（图</w:t>
      </w:r>
      <w:r w:rsidR="004D626C">
        <w:rPr>
          <w:rFonts w:ascii="Times New Roman" w:hAnsi="Times New Roman" w:hint="eastAsia"/>
          <w:sz w:val="24"/>
          <w:szCs w:val="24"/>
        </w:rPr>
        <w:t>19c</w:t>
      </w:r>
      <w:r w:rsidR="004D626C">
        <w:rPr>
          <w:rFonts w:ascii="Times New Roman" w:hAnsi="Times New Roman" w:hint="eastAsia"/>
          <w:sz w:val="24"/>
          <w:szCs w:val="24"/>
        </w:rPr>
        <w:t>）和打印批办表（图</w:t>
      </w:r>
      <w:r w:rsidR="004D626C">
        <w:rPr>
          <w:rFonts w:ascii="Times New Roman" w:hAnsi="Times New Roman" w:hint="eastAsia"/>
          <w:sz w:val="24"/>
          <w:szCs w:val="24"/>
        </w:rPr>
        <w:t>19b</w:t>
      </w:r>
      <w:r w:rsidR="004D626C">
        <w:rPr>
          <w:rFonts w:ascii="Times New Roman" w:hAnsi="Times New Roman" w:hint="eastAsia"/>
          <w:sz w:val="24"/>
          <w:szCs w:val="24"/>
        </w:rPr>
        <w:t>）。</w:t>
      </w:r>
    </w:p>
    <w:p w:rsidR="004D626C" w:rsidRDefault="009B44C5" w:rsidP="00FB191A">
      <w:pPr>
        <w:spacing w:line="360" w:lineRule="auto"/>
        <w:ind w:firstLineChars="200" w:firstLine="420"/>
        <w:jc w:val="center"/>
        <w:rPr>
          <w:rFonts w:ascii="Times New Roman" w:hAnsi="Times New Roman"/>
          <w:sz w:val="24"/>
          <w:szCs w:val="24"/>
        </w:rPr>
      </w:pPr>
      <w:r>
        <w:rPr>
          <w:noProof/>
        </w:rPr>
        <w:drawing>
          <wp:inline distT="0" distB="0" distL="0" distR="0" wp14:anchorId="1A0167F1" wp14:editId="11456883">
            <wp:extent cx="5274310" cy="1841125"/>
            <wp:effectExtent l="19050" t="19050" r="21590" b="2603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BEBA8EAE-BF5A-486C-A8C5-ECC9F3942E4B}">
                          <a14:imgProps xmlns:a14="http://schemas.microsoft.com/office/drawing/2010/main">
                            <a14:imgLayer r:embed="rId73">
                              <a14:imgEffect>
                                <a14:sharpenSoften amount="25000"/>
                              </a14:imgEffect>
                            </a14:imgLayer>
                          </a14:imgProps>
                        </a:ext>
                      </a:extLst>
                    </a:blip>
                    <a:stretch>
                      <a:fillRect/>
                    </a:stretch>
                  </pic:blipFill>
                  <pic:spPr>
                    <a:xfrm>
                      <a:off x="0" y="0"/>
                      <a:ext cx="5274310" cy="1841125"/>
                    </a:xfrm>
                    <a:prstGeom prst="rect">
                      <a:avLst/>
                    </a:prstGeom>
                    <a:ln>
                      <a:solidFill>
                        <a:schemeClr val="tx1"/>
                      </a:solidFill>
                    </a:ln>
                  </pic:spPr>
                </pic:pic>
              </a:graphicData>
            </a:graphic>
          </wp:inline>
        </w:drawing>
      </w:r>
    </w:p>
    <w:p w:rsidR="00FB191A" w:rsidRPr="00FB191A" w:rsidRDefault="00FB191A" w:rsidP="00FB191A">
      <w:pPr>
        <w:jc w:val="center"/>
      </w:pPr>
      <w:r w:rsidRPr="00A40D45">
        <w:rPr>
          <w:rFonts w:ascii="Times New Roman" w:eastAsia="楷体" w:hAnsi="Times New Roman" w:hint="eastAsia"/>
          <w:noProof/>
          <w:szCs w:val="21"/>
        </w:rPr>
        <w:t>图</w:t>
      </w:r>
      <w:r>
        <w:rPr>
          <w:rFonts w:ascii="Times New Roman" w:eastAsia="楷体" w:hAnsi="Times New Roman" w:hint="eastAsia"/>
          <w:noProof/>
          <w:szCs w:val="21"/>
        </w:rPr>
        <w:t>20a</w:t>
      </w:r>
      <w:r>
        <w:rPr>
          <w:rFonts w:ascii="Times New Roman" w:eastAsia="楷体" w:hAnsi="Times New Roman" w:hint="eastAsia"/>
          <w:noProof/>
          <w:szCs w:val="21"/>
        </w:rPr>
        <w:t>采购用户查看拟办进度界面</w:t>
      </w:r>
      <w:r>
        <w:rPr>
          <w:rFonts w:ascii="Times New Roman" w:eastAsia="楷体" w:hAnsi="Times New Roman" w:hint="eastAsia"/>
          <w:noProof/>
          <w:szCs w:val="21"/>
        </w:rPr>
        <w:t>1</w:t>
      </w:r>
      <w:r w:rsidRPr="00E41F0C">
        <w:rPr>
          <w:rFonts w:hint="eastAsia"/>
        </w:rPr>
        <w:t xml:space="preserve"> </w:t>
      </w:r>
    </w:p>
    <w:p w:rsidR="00FB191A" w:rsidRDefault="00FB191A" w:rsidP="00FB191A">
      <w:pPr>
        <w:spacing w:line="360" w:lineRule="auto"/>
        <w:ind w:firstLineChars="200" w:firstLine="420"/>
        <w:rPr>
          <w:noProof/>
        </w:rPr>
      </w:pPr>
      <w:r>
        <w:rPr>
          <w:noProof/>
        </w:rPr>
        <w:drawing>
          <wp:inline distT="0" distB="0" distL="0" distR="0" wp14:anchorId="53DA53F9" wp14:editId="63BDC592">
            <wp:extent cx="5274310" cy="1615868"/>
            <wp:effectExtent l="19050" t="19050" r="21590" b="2286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BEBA8EAE-BF5A-486C-A8C5-ECC9F3942E4B}">
                          <a14:imgProps xmlns:a14="http://schemas.microsoft.com/office/drawing/2010/main">
                            <a14:imgLayer r:embed="rId75">
                              <a14:imgEffect>
                                <a14:sharpenSoften amount="25000"/>
                              </a14:imgEffect>
                            </a14:imgLayer>
                          </a14:imgProps>
                        </a:ext>
                      </a:extLst>
                    </a:blip>
                    <a:stretch>
                      <a:fillRect/>
                    </a:stretch>
                  </pic:blipFill>
                  <pic:spPr>
                    <a:xfrm>
                      <a:off x="0" y="0"/>
                      <a:ext cx="5274310" cy="1615868"/>
                    </a:xfrm>
                    <a:prstGeom prst="rect">
                      <a:avLst/>
                    </a:prstGeom>
                    <a:ln>
                      <a:solidFill>
                        <a:schemeClr val="tx1"/>
                      </a:solidFill>
                    </a:ln>
                  </pic:spPr>
                </pic:pic>
              </a:graphicData>
            </a:graphic>
          </wp:inline>
        </w:drawing>
      </w:r>
    </w:p>
    <w:p w:rsidR="00FB191A" w:rsidRDefault="00FB191A" w:rsidP="00FB191A">
      <w:pPr>
        <w:spacing w:line="360" w:lineRule="auto"/>
        <w:jc w:val="center"/>
        <w:rPr>
          <w:noProof/>
        </w:rPr>
      </w:pPr>
      <w:r w:rsidRPr="00A40D45">
        <w:rPr>
          <w:rFonts w:ascii="Times New Roman" w:eastAsia="楷体" w:hAnsi="Times New Roman" w:hint="eastAsia"/>
          <w:noProof/>
          <w:szCs w:val="21"/>
        </w:rPr>
        <w:t>图</w:t>
      </w:r>
      <w:r>
        <w:rPr>
          <w:rFonts w:ascii="Times New Roman" w:eastAsia="楷体" w:hAnsi="Times New Roman" w:hint="eastAsia"/>
          <w:noProof/>
          <w:szCs w:val="21"/>
        </w:rPr>
        <w:t>20</w:t>
      </w:r>
      <w:r w:rsidR="005B1EC8">
        <w:rPr>
          <w:rFonts w:ascii="Times New Roman" w:eastAsia="楷体" w:hAnsi="Times New Roman" w:hint="eastAsia"/>
          <w:noProof/>
          <w:szCs w:val="21"/>
        </w:rPr>
        <w:t>b</w:t>
      </w:r>
      <w:r>
        <w:rPr>
          <w:rFonts w:ascii="Times New Roman" w:eastAsia="楷体" w:hAnsi="Times New Roman" w:hint="eastAsia"/>
          <w:noProof/>
          <w:szCs w:val="21"/>
        </w:rPr>
        <w:t>采购用户查看拟办进度界面</w:t>
      </w:r>
      <w:r w:rsidR="005B1EC8">
        <w:rPr>
          <w:rFonts w:ascii="Times New Roman" w:eastAsia="楷体" w:hAnsi="Times New Roman" w:hint="eastAsia"/>
          <w:noProof/>
          <w:szCs w:val="21"/>
        </w:rPr>
        <w:t>2</w:t>
      </w:r>
    </w:p>
    <w:p w:rsidR="004D626C" w:rsidRDefault="00FB191A" w:rsidP="00FB191A">
      <w:pPr>
        <w:spacing w:line="360" w:lineRule="auto"/>
        <w:ind w:firstLineChars="200" w:firstLine="420"/>
        <w:rPr>
          <w:rFonts w:ascii="Times New Roman" w:hAnsi="Times New Roman"/>
          <w:sz w:val="24"/>
          <w:szCs w:val="24"/>
        </w:rPr>
      </w:pPr>
      <w:r>
        <w:rPr>
          <w:noProof/>
        </w:rPr>
        <w:lastRenderedPageBreak/>
        <w:drawing>
          <wp:inline distT="0" distB="0" distL="0" distR="0" wp14:anchorId="68F52497" wp14:editId="40C781B9">
            <wp:extent cx="5105400" cy="2638425"/>
            <wp:effectExtent l="19050" t="19050" r="19050" b="2857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extLst>
                        <a:ext uri="{BEBA8EAE-BF5A-486C-A8C5-ECC9F3942E4B}">
                          <a14:imgProps xmlns:a14="http://schemas.microsoft.com/office/drawing/2010/main">
                            <a14:imgLayer r:embed="rId77">
                              <a14:imgEffect>
                                <a14:sharpenSoften amount="54000"/>
                              </a14:imgEffect>
                            </a14:imgLayer>
                          </a14:imgProps>
                        </a:ext>
                      </a:extLst>
                    </a:blip>
                    <a:srcRect l="1445" t="3147" r="1747"/>
                    <a:stretch/>
                  </pic:blipFill>
                  <pic:spPr bwMode="auto">
                    <a:xfrm>
                      <a:off x="0" y="0"/>
                      <a:ext cx="5105963" cy="263871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D626C" w:rsidRPr="005B1EC8" w:rsidRDefault="005B1EC8" w:rsidP="005B1EC8">
      <w:pPr>
        <w:spacing w:line="360" w:lineRule="auto"/>
        <w:jc w:val="center"/>
        <w:rPr>
          <w:noProof/>
        </w:rPr>
      </w:pPr>
      <w:r w:rsidRPr="00A40D45">
        <w:rPr>
          <w:rFonts w:ascii="Times New Roman" w:eastAsia="楷体" w:hAnsi="Times New Roman" w:hint="eastAsia"/>
          <w:noProof/>
          <w:szCs w:val="21"/>
        </w:rPr>
        <w:t>图</w:t>
      </w:r>
      <w:r>
        <w:rPr>
          <w:rFonts w:ascii="Times New Roman" w:eastAsia="楷体" w:hAnsi="Times New Roman" w:hint="eastAsia"/>
          <w:noProof/>
          <w:szCs w:val="21"/>
        </w:rPr>
        <w:t>20c</w:t>
      </w:r>
      <w:r>
        <w:rPr>
          <w:rFonts w:ascii="Times New Roman" w:eastAsia="楷体" w:hAnsi="Times New Roman" w:hint="eastAsia"/>
          <w:noProof/>
          <w:szCs w:val="21"/>
        </w:rPr>
        <w:t>采购用户查看拟办进度详情界面</w:t>
      </w:r>
    </w:p>
    <w:p w:rsidR="005B1EC8" w:rsidRDefault="005B1EC8" w:rsidP="005B1EC8">
      <w:pPr>
        <w:spacing w:line="360" w:lineRule="auto"/>
        <w:ind w:firstLineChars="200" w:firstLine="480"/>
        <w:rPr>
          <w:rFonts w:ascii="Times New Roman" w:hAnsi="Times New Roman"/>
          <w:sz w:val="24"/>
          <w:szCs w:val="24"/>
        </w:rPr>
      </w:pPr>
      <w:r>
        <w:rPr>
          <w:rFonts w:ascii="Times New Roman" w:hAnsi="Times New Roman" w:hint="eastAsia"/>
          <w:sz w:val="24"/>
          <w:szCs w:val="24"/>
        </w:rPr>
        <w:t>如图</w:t>
      </w:r>
      <w:r>
        <w:rPr>
          <w:rFonts w:ascii="Times New Roman" w:hAnsi="Times New Roman" w:hint="eastAsia"/>
          <w:sz w:val="24"/>
          <w:szCs w:val="24"/>
        </w:rPr>
        <w:t>20a-20c</w:t>
      </w:r>
      <w:r>
        <w:rPr>
          <w:rFonts w:ascii="Times New Roman" w:hAnsi="Times New Roman" w:hint="eastAsia"/>
          <w:sz w:val="24"/>
          <w:szCs w:val="24"/>
        </w:rPr>
        <w:t>，</w:t>
      </w:r>
      <w:r w:rsidR="00423A8D">
        <w:rPr>
          <w:rFonts w:ascii="Times New Roman" w:hAnsi="Times New Roman" w:hint="eastAsia"/>
          <w:sz w:val="24"/>
          <w:szCs w:val="24"/>
        </w:rPr>
        <w:t>采购用户可在“查询采购申请”中</w:t>
      </w:r>
      <w:r>
        <w:rPr>
          <w:rFonts w:ascii="Times New Roman" w:hAnsi="Times New Roman" w:hint="eastAsia"/>
          <w:sz w:val="24"/>
          <w:szCs w:val="24"/>
        </w:rPr>
        <w:t>点击“</w:t>
      </w:r>
      <w:r w:rsidR="00423A8D">
        <w:rPr>
          <w:rFonts w:ascii="Times New Roman" w:hAnsi="Times New Roman" w:hint="eastAsia"/>
          <w:sz w:val="24"/>
          <w:szCs w:val="24"/>
        </w:rPr>
        <w:t>查看拟办进度</w:t>
      </w:r>
      <w:r>
        <w:rPr>
          <w:rFonts w:ascii="Times New Roman" w:hAnsi="Times New Roman" w:hint="eastAsia"/>
          <w:sz w:val="24"/>
          <w:szCs w:val="24"/>
        </w:rPr>
        <w:t>”掌握采购执行情况，若同一采购申请的产品分布在多个批办中，系统会弹出如图</w:t>
      </w:r>
      <w:r>
        <w:rPr>
          <w:rFonts w:ascii="Times New Roman" w:hAnsi="Times New Roman" w:hint="eastAsia"/>
          <w:sz w:val="24"/>
          <w:szCs w:val="24"/>
        </w:rPr>
        <w:t>20b</w:t>
      </w:r>
      <w:r>
        <w:rPr>
          <w:rFonts w:ascii="Times New Roman" w:hAnsi="Times New Roman" w:hint="eastAsia"/>
          <w:sz w:val="24"/>
          <w:szCs w:val="24"/>
        </w:rPr>
        <w:t>所示的多条拟办，采购人可点击批办名称查看每个产品的执行情况。</w:t>
      </w:r>
    </w:p>
    <w:p w:rsidR="00B0171C" w:rsidRPr="00B0171C" w:rsidRDefault="00B0171C" w:rsidP="00112CC0">
      <w:pPr>
        <w:widowControl/>
        <w:spacing w:line="360" w:lineRule="auto"/>
        <w:ind w:firstLine="480"/>
        <w:jc w:val="left"/>
        <w:rPr>
          <w:rFonts w:ascii="Times New Roman" w:hAnsi="Times New Roman"/>
          <w:sz w:val="24"/>
          <w:szCs w:val="24"/>
        </w:rPr>
      </w:pPr>
    </w:p>
    <w:p w:rsidR="00C91408" w:rsidRPr="00A36E44" w:rsidRDefault="00C91408" w:rsidP="00A36E44">
      <w:pPr>
        <w:widowControl/>
        <w:jc w:val="left"/>
        <w:rPr>
          <w:rFonts w:ascii="Times New Roman" w:hAnsi="Times New Roman"/>
          <w:sz w:val="24"/>
          <w:szCs w:val="24"/>
        </w:rPr>
      </w:pPr>
    </w:p>
    <w:sectPr w:rsidR="00C91408" w:rsidRPr="00A36E44" w:rsidSect="0089214E">
      <w:headerReference w:type="default" r:id="rId78"/>
      <w:footerReference w:type="default" r:id="rId7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24FEA" w:rsidRDefault="00224FEA" w:rsidP="004B5426">
      <w:r>
        <w:separator/>
      </w:r>
    </w:p>
  </w:endnote>
  <w:endnote w:type="continuationSeparator" w:id="0">
    <w:p w:rsidR="00224FEA" w:rsidRDefault="00224FEA" w:rsidP="004B54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华文楷体">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jc w:val="center"/>
      <w:tblCellMar>
        <w:top w:w="144" w:type="dxa"/>
        <w:left w:w="115" w:type="dxa"/>
        <w:bottom w:w="144" w:type="dxa"/>
        <w:right w:w="115" w:type="dxa"/>
      </w:tblCellMar>
      <w:tblLook w:val="04A0" w:firstRow="1" w:lastRow="0" w:firstColumn="1" w:lastColumn="0" w:noHBand="0" w:noVBand="1"/>
    </w:tblPr>
    <w:tblGrid>
      <w:gridCol w:w="4269"/>
      <w:gridCol w:w="4267"/>
    </w:tblGrid>
    <w:tr w:rsidR="00404C3E" w:rsidRPr="00D062E3">
      <w:trPr>
        <w:trHeight w:hRule="exact" w:val="115"/>
        <w:jc w:val="center"/>
      </w:trPr>
      <w:tc>
        <w:tcPr>
          <w:tcW w:w="4686" w:type="dxa"/>
          <w:shd w:val="clear" w:color="auto" w:fill="4472C4" w:themeFill="accent1"/>
          <w:tcMar>
            <w:top w:w="0" w:type="dxa"/>
            <w:bottom w:w="0" w:type="dxa"/>
          </w:tcMar>
        </w:tcPr>
        <w:p w:rsidR="00404C3E" w:rsidRDefault="00404C3E">
          <w:pPr>
            <w:pStyle w:val="a3"/>
            <w:rPr>
              <w:caps/>
            </w:rPr>
          </w:pPr>
        </w:p>
      </w:tc>
      <w:tc>
        <w:tcPr>
          <w:tcW w:w="4674" w:type="dxa"/>
          <w:shd w:val="clear" w:color="auto" w:fill="4472C4" w:themeFill="accent1"/>
          <w:tcMar>
            <w:top w:w="0" w:type="dxa"/>
            <w:bottom w:w="0" w:type="dxa"/>
          </w:tcMar>
        </w:tcPr>
        <w:p w:rsidR="00404C3E" w:rsidRDefault="00404C3E">
          <w:pPr>
            <w:pStyle w:val="a3"/>
            <w:jc w:val="right"/>
            <w:rPr>
              <w:caps/>
            </w:rPr>
          </w:pPr>
        </w:p>
      </w:tc>
    </w:tr>
    <w:tr w:rsidR="00404C3E" w:rsidRPr="00D062E3">
      <w:trPr>
        <w:jc w:val="center"/>
      </w:trPr>
      <w:tc>
        <w:tcPr>
          <w:tcW w:w="4686" w:type="dxa"/>
          <w:shd w:val="clear" w:color="auto" w:fill="auto"/>
          <w:vAlign w:val="center"/>
        </w:tcPr>
        <w:p w:rsidR="00404C3E" w:rsidRDefault="00404C3E">
          <w:pPr>
            <w:pStyle w:val="a4"/>
            <w:rPr>
              <w:caps/>
              <w:color w:val="808080" w:themeColor="background1" w:themeShade="80"/>
            </w:rPr>
          </w:pPr>
        </w:p>
      </w:tc>
      <w:tc>
        <w:tcPr>
          <w:tcW w:w="4674" w:type="dxa"/>
          <w:shd w:val="clear" w:color="auto" w:fill="auto"/>
          <w:vAlign w:val="center"/>
        </w:tcPr>
        <w:p w:rsidR="00404C3E" w:rsidRDefault="00404C3E">
          <w:pPr>
            <w:pStyle w:val="a4"/>
            <w:jc w:val="right"/>
            <w:rPr>
              <w:caps/>
              <w:color w:val="808080" w:themeColor="background1" w:themeShade="80"/>
            </w:rPr>
          </w:pPr>
          <w:r>
            <w:rPr>
              <w:caps/>
              <w:color w:val="808080" w:themeColor="background1" w:themeShade="80"/>
            </w:rPr>
            <w:fldChar w:fldCharType="begin"/>
          </w:r>
          <w:r>
            <w:rPr>
              <w:caps/>
              <w:color w:val="808080" w:themeColor="background1" w:themeShade="80"/>
            </w:rPr>
            <w:instrText>PAGE   \* MERGEFORMAT</w:instrText>
          </w:r>
          <w:r>
            <w:rPr>
              <w:caps/>
              <w:color w:val="808080" w:themeColor="background1" w:themeShade="80"/>
            </w:rPr>
            <w:fldChar w:fldCharType="separate"/>
          </w:r>
          <w:r w:rsidR="00134BE2" w:rsidRPr="00134BE2">
            <w:rPr>
              <w:caps/>
              <w:noProof/>
              <w:color w:val="808080" w:themeColor="background1" w:themeShade="80"/>
              <w:lang w:val="zh-CN"/>
            </w:rPr>
            <w:t>6</w:t>
          </w:r>
          <w:r>
            <w:rPr>
              <w:caps/>
              <w:color w:val="808080" w:themeColor="background1" w:themeShade="80"/>
            </w:rPr>
            <w:fldChar w:fldCharType="end"/>
          </w:r>
        </w:p>
      </w:tc>
    </w:tr>
  </w:tbl>
  <w:p w:rsidR="00404C3E" w:rsidRDefault="00404C3E">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24FEA" w:rsidRDefault="00224FEA" w:rsidP="004B5426">
      <w:r>
        <w:separator/>
      </w:r>
    </w:p>
  </w:footnote>
  <w:footnote w:type="continuationSeparator" w:id="0">
    <w:p w:rsidR="00224FEA" w:rsidRDefault="00224FEA" w:rsidP="004B542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4C3E" w:rsidRDefault="00404C3E" w:rsidP="004B5426">
    <w:pPr>
      <w:pStyle w:val="a3"/>
      <w:jc w:val="right"/>
    </w:pPr>
    <w:r>
      <w:rPr>
        <w:noProof/>
      </w:rPr>
      <mc:AlternateContent>
        <mc:Choice Requires="wps">
          <w:drawing>
            <wp:anchor distT="0" distB="0" distL="114300" distR="114300" simplePos="0" relativeHeight="251660288" behindDoc="0" locked="0" layoutInCell="0" allowOverlap="1" wp14:anchorId="49507499" wp14:editId="2E95FAB5">
              <wp:simplePos x="0" y="0"/>
              <wp:positionH relativeFrom="margin">
                <wp:align>left</wp:align>
              </wp:positionH>
              <wp:positionV relativeFrom="topMargin">
                <wp:align>center</wp:align>
              </wp:positionV>
              <wp:extent cx="5943600" cy="173736"/>
              <wp:effectExtent l="0" t="0" r="0" b="635"/>
              <wp:wrapNone/>
              <wp:docPr id="220" name="文本框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4C3E" w:rsidRDefault="00404C3E">
                          <w:pPr>
                            <w:jc w:val="right"/>
                          </w:pPr>
                          <w:r>
                            <w:rPr>
                              <w:rFonts w:hint="eastAsia"/>
                            </w:rPr>
                            <w:t>内蒙古大学政府采购管理系统</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220" o:spid="_x0000_s1026" type="#_x0000_t202" style="position:absolute;left:0;text-align:left;margin-left:0;margin-top:0;width:468pt;height:13.7pt;z-index:25166028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" o:allowincell="f" filled="f" stroked="f">
              <v:textbox style="mso-fit-shape-to-text:t" inset=",0,,0">
                <w:txbxContent>
                  <w:p w:rsidR="00404C3E" w:rsidRDefault="00404C3E">
                    <w:pPr>
                      <w:jc w:val="right"/>
                    </w:pPr>
                    <w:r>
                      <w:rPr>
                        <w:rFonts w:hint="eastAsia"/>
                      </w:rPr>
                      <w:t>内蒙古大学政府采购管理系统</w:t>
                    </w:r>
                  </w:p>
                </w:txbxContent>
              </v:textbox>
              <w10:wrap anchorx="margin" anchory="margin"/>
            </v:shape>
          </w:pict>
        </mc:Fallback>
      </mc:AlternateContent>
    </w:r>
    <w:r>
      <w:rPr>
        <w:noProof/>
      </w:rPr>
      <mc:AlternateContent>
        <mc:Choice Requires="wps">
          <w:drawing>
            <wp:anchor distT="0" distB="0" distL="114300" distR="114300" simplePos="0" relativeHeight="251659264" behindDoc="0" locked="0" layoutInCell="0" allowOverlap="1" wp14:anchorId="4ABFC586" wp14:editId="3A09825E">
              <wp:simplePos x="0" y="0"/>
              <wp:positionH relativeFrom="page">
                <wp:align>right</wp:align>
              </wp:positionH>
              <wp:positionV relativeFrom="topMargin">
                <wp:align>center</wp:align>
              </wp:positionV>
              <wp:extent cx="911860" cy="170815"/>
              <wp:effectExtent l="0" t="0" r="0" b="635"/>
              <wp:wrapNone/>
              <wp:docPr id="221" name="文本框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6">
                          <a:lumMod val="60000"/>
                          <a:lumOff val="40000"/>
                        </a:schemeClr>
                      </a:solidFill>
                      <a:ln>
                        <a:noFill/>
                      </a:ln>
                    </wps:spPr>
                    <wps:txbx>
                      <w:txbxContent>
                        <w:p w:rsidR="00404C3E" w:rsidRDefault="00404C3E">
                          <w:pPr>
                            <w:rPr>
                              <w:color w:val="FFFFFF" w:themeColor="background1"/>
                            </w:rPr>
                          </w:pPr>
                          <w:r>
                            <w:fldChar w:fldCharType="begin"/>
                          </w:r>
                          <w:r>
                            <w:instrText>PAGE   \* MERGEFORMAT</w:instrText>
                          </w:r>
                          <w:r>
                            <w:fldChar w:fldCharType="separate"/>
                          </w:r>
                          <w:r w:rsidR="00134BE2" w:rsidRPr="00134BE2">
                            <w:rPr>
                              <w:noProof/>
                              <w:color w:val="FFFFFF" w:themeColor="background1"/>
                              <w:lang w:val="zh-CN"/>
                            </w:rPr>
                            <w:t>6</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221" o:spid="_x0000_s1027" type="#_x0000_t202" style="position:absolute;left:0;text-align:left;margin-left:20.6pt;margin-top:0;width:71.8pt;height:13.45pt;z-index:251659264;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" o:allowincell="f" fillcolor="#a8d08d [1945]" stroked="f">
              <v:textbox style="mso-fit-shape-to-text:t" inset=",0,,0">
                <w:txbxContent>
                  <w:p w:rsidR="00404C3E" w:rsidRDefault="00404C3E">
                    <w:pPr>
                      <w:rPr>
                        <w:color w:val="FFFFFF" w:themeColor="background1"/>
                      </w:rPr>
                    </w:pPr>
                    <w:r>
                      <w:fldChar w:fldCharType="begin"/>
                    </w:r>
                    <w:r>
                      <w:instrText>PAGE   \* MERGEFORMAT</w:instrText>
                    </w:r>
                    <w:r>
                      <w:fldChar w:fldCharType="separate"/>
                    </w:r>
                    <w:r w:rsidR="00134BE2" w:rsidRPr="00134BE2">
                      <w:rPr>
                        <w:noProof/>
                        <w:color w:val="FFFFFF" w:themeColor="background1"/>
                        <w:lang w:val="zh-CN"/>
                      </w:rPr>
                      <w:t>6</w:t>
                    </w:r>
                    <w:r>
                      <w:rPr>
                        <w:color w:val="FFFFFF" w:themeColor="background1"/>
                      </w:rPr>
                      <w:fldChar w:fldCharType="end"/>
                    </w:r>
                  </w:p>
                </w:txbxContent>
              </v:textbox>
              <w10:wrap anchorx="page" anchory="margin"/>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77434A"/>
    <w:multiLevelType w:val="hybridMultilevel"/>
    <w:tmpl w:val="48682BD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29D6400F"/>
    <w:multiLevelType w:val="hybridMultilevel"/>
    <w:tmpl w:val="61A450CE"/>
    <w:lvl w:ilvl="0" w:tplc="0409000F">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3E6C6F0C"/>
    <w:multiLevelType w:val="hybridMultilevel"/>
    <w:tmpl w:val="46269630"/>
    <w:lvl w:ilvl="0" w:tplc="6E02AF1C">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nsid w:val="45300BCF"/>
    <w:multiLevelType w:val="hybridMultilevel"/>
    <w:tmpl w:val="60201ACA"/>
    <w:lvl w:ilvl="0" w:tplc="047A214A">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nsid w:val="49186156"/>
    <w:multiLevelType w:val="multilevel"/>
    <w:tmpl w:val="49186156"/>
    <w:lvl w:ilvl="0">
      <w:start w:val="1"/>
      <w:numFmt w:val="decimal"/>
      <w:lvlText w:val="%1."/>
      <w:lvlJc w:val="left"/>
      <w:pPr>
        <w:ind w:left="420" w:hanging="420"/>
      </w:pPr>
      <w:rPr>
        <w:rFonts w:hint="eastAsia"/>
      </w:rPr>
    </w:lvl>
    <w:lvl w:ilvl="1">
      <w:start w:val="2"/>
      <w:numFmt w:val="decimal"/>
      <w:isLgl/>
      <w:lvlText w:val="%1.%2"/>
      <w:lvlJc w:val="left"/>
      <w:pPr>
        <w:ind w:left="615" w:hanging="615"/>
      </w:pPr>
      <w:rPr>
        <w:rFonts w:hint="default"/>
      </w:rPr>
    </w:lvl>
    <w:lvl w:ilvl="2" w:tentative="1">
      <w:start w:val="1"/>
      <w:numFmt w:val="decimal"/>
      <w:isLgl/>
      <w:lvlText w:val="%1.%2.%3"/>
      <w:lvlJc w:val="left"/>
      <w:pPr>
        <w:ind w:left="720" w:hanging="720"/>
      </w:pPr>
      <w:rPr>
        <w:rFonts w:hint="default"/>
      </w:rPr>
    </w:lvl>
    <w:lvl w:ilvl="3" w:tentative="1">
      <w:start w:val="1"/>
      <w:numFmt w:val="decimal"/>
      <w:isLgl/>
      <w:lvlText w:val="%1.%2.%3.%4"/>
      <w:lvlJc w:val="left"/>
      <w:pPr>
        <w:ind w:left="720" w:hanging="720"/>
      </w:pPr>
      <w:rPr>
        <w:rFonts w:hint="default"/>
      </w:rPr>
    </w:lvl>
    <w:lvl w:ilvl="4" w:tentative="1">
      <w:start w:val="1"/>
      <w:numFmt w:val="decimal"/>
      <w:isLgl/>
      <w:lvlText w:val="%1.%2.%3.%4.%5"/>
      <w:lvlJc w:val="left"/>
      <w:pPr>
        <w:ind w:left="1080" w:hanging="1080"/>
      </w:pPr>
      <w:rPr>
        <w:rFonts w:hint="default"/>
      </w:rPr>
    </w:lvl>
    <w:lvl w:ilvl="5" w:tentative="1">
      <w:start w:val="1"/>
      <w:numFmt w:val="decimal"/>
      <w:isLgl/>
      <w:lvlText w:val="%1.%2.%3.%4.%5.%6"/>
      <w:lvlJc w:val="left"/>
      <w:pPr>
        <w:ind w:left="1080" w:hanging="1080"/>
      </w:pPr>
      <w:rPr>
        <w:rFonts w:hint="default"/>
      </w:rPr>
    </w:lvl>
    <w:lvl w:ilvl="6" w:tentative="1">
      <w:start w:val="1"/>
      <w:numFmt w:val="decimal"/>
      <w:isLgl/>
      <w:lvlText w:val="%1.%2.%3.%4.%5.%6.%7"/>
      <w:lvlJc w:val="left"/>
      <w:pPr>
        <w:ind w:left="1080" w:hanging="1080"/>
      </w:pPr>
      <w:rPr>
        <w:rFonts w:hint="default"/>
      </w:rPr>
    </w:lvl>
    <w:lvl w:ilvl="7" w:tentative="1">
      <w:start w:val="1"/>
      <w:numFmt w:val="decimal"/>
      <w:isLgl/>
      <w:lvlText w:val="%1.%2.%3.%4.%5.%6.%7.%8"/>
      <w:lvlJc w:val="left"/>
      <w:pPr>
        <w:ind w:left="1440" w:hanging="1440"/>
      </w:pPr>
      <w:rPr>
        <w:rFonts w:hint="default"/>
      </w:rPr>
    </w:lvl>
    <w:lvl w:ilvl="8" w:tentative="1">
      <w:start w:val="1"/>
      <w:numFmt w:val="decimal"/>
      <w:isLgl/>
      <w:lvlText w:val="%1.%2.%3.%4.%5.%6.%7.%8.%9"/>
      <w:lvlJc w:val="left"/>
      <w:pPr>
        <w:ind w:left="1440" w:hanging="1440"/>
      </w:pPr>
      <w:rPr>
        <w:rFonts w:hint="default"/>
      </w:rPr>
    </w:lvl>
  </w:abstractNum>
  <w:abstractNum w:abstractNumId="5">
    <w:nsid w:val="4D3D55A9"/>
    <w:multiLevelType w:val="hybridMultilevel"/>
    <w:tmpl w:val="D2DCE492"/>
    <w:lvl w:ilvl="0" w:tplc="0409000F">
      <w:start w:val="1"/>
      <w:numFmt w:val="decimal"/>
      <w:lvlText w:val="%1."/>
      <w:lvlJc w:val="left"/>
      <w:pPr>
        <w:ind w:left="420" w:hanging="420"/>
      </w:pPr>
      <w:rPr>
        <w:rFonts w:hint="eastAsia"/>
      </w:rPr>
    </w:lvl>
    <w:lvl w:ilvl="1" w:tplc="62DACDE4">
      <w:start w:val="1"/>
      <w:numFmt w:val="decimal"/>
      <w:lvlText w:val="%2、"/>
      <w:lvlJc w:val="left"/>
      <w:pPr>
        <w:ind w:left="1140" w:hanging="72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58E17C01"/>
    <w:multiLevelType w:val="hybridMultilevel"/>
    <w:tmpl w:val="C24A3D40"/>
    <w:lvl w:ilvl="0" w:tplc="03E850E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62CD1E74"/>
    <w:multiLevelType w:val="hybridMultilevel"/>
    <w:tmpl w:val="0B006532"/>
    <w:lvl w:ilvl="0" w:tplc="0409000F">
      <w:start w:val="1"/>
      <w:numFmt w:val="decimal"/>
      <w:lvlText w:val="%1."/>
      <w:lvlJc w:val="left"/>
      <w:pPr>
        <w:ind w:left="420" w:hanging="420"/>
      </w:p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719C4173"/>
    <w:multiLevelType w:val="hybridMultilevel"/>
    <w:tmpl w:val="21DEBCC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5"/>
  </w:num>
  <w:num w:numId="2">
    <w:abstractNumId w:val="4"/>
  </w:num>
  <w:num w:numId="3">
    <w:abstractNumId w:val="6"/>
  </w:num>
  <w:num w:numId="4">
    <w:abstractNumId w:val="3"/>
  </w:num>
  <w:num w:numId="5">
    <w:abstractNumId w:val="2"/>
  </w:num>
  <w:num w:numId="6">
    <w:abstractNumId w:val="8"/>
  </w:num>
  <w:num w:numId="7">
    <w:abstractNumId w:val="0"/>
  </w:num>
  <w:num w:numId="8">
    <w:abstractNumId w:val="7"/>
  </w:num>
  <w:num w:numId="9">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uimin">
    <w15:presenceInfo w15:providerId="None" w15:userId="huimi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0D36"/>
    <w:rsid w:val="000044CA"/>
    <w:rsid w:val="00005E4F"/>
    <w:rsid w:val="00005EB4"/>
    <w:rsid w:val="00006A49"/>
    <w:rsid w:val="00011BCB"/>
    <w:rsid w:val="00012996"/>
    <w:rsid w:val="000133B0"/>
    <w:rsid w:val="0002057D"/>
    <w:rsid w:val="00022EB0"/>
    <w:rsid w:val="00032604"/>
    <w:rsid w:val="00034A2C"/>
    <w:rsid w:val="000359C2"/>
    <w:rsid w:val="00035BA0"/>
    <w:rsid w:val="00036F15"/>
    <w:rsid w:val="00043EC9"/>
    <w:rsid w:val="00044010"/>
    <w:rsid w:val="00044E02"/>
    <w:rsid w:val="00052085"/>
    <w:rsid w:val="00052176"/>
    <w:rsid w:val="00053F5D"/>
    <w:rsid w:val="00060C04"/>
    <w:rsid w:val="00061805"/>
    <w:rsid w:val="00061F4A"/>
    <w:rsid w:val="00063AFE"/>
    <w:rsid w:val="00064515"/>
    <w:rsid w:val="000712C4"/>
    <w:rsid w:val="00071A76"/>
    <w:rsid w:val="00071D76"/>
    <w:rsid w:val="00073A30"/>
    <w:rsid w:val="00075027"/>
    <w:rsid w:val="0007565B"/>
    <w:rsid w:val="00077D5E"/>
    <w:rsid w:val="00077F55"/>
    <w:rsid w:val="000822D5"/>
    <w:rsid w:val="0009599F"/>
    <w:rsid w:val="000A097B"/>
    <w:rsid w:val="000A23D2"/>
    <w:rsid w:val="000B130F"/>
    <w:rsid w:val="000B1F0F"/>
    <w:rsid w:val="000B7C00"/>
    <w:rsid w:val="000C0594"/>
    <w:rsid w:val="000C0711"/>
    <w:rsid w:val="000C2EBB"/>
    <w:rsid w:val="000C4F92"/>
    <w:rsid w:val="000D1410"/>
    <w:rsid w:val="000D1CF4"/>
    <w:rsid w:val="000D28E7"/>
    <w:rsid w:val="000E103B"/>
    <w:rsid w:val="000E2D1B"/>
    <w:rsid w:val="000E5706"/>
    <w:rsid w:val="000E60F3"/>
    <w:rsid w:val="000E6889"/>
    <w:rsid w:val="000F02FA"/>
    <w:rsid w:val="000F53C6"/>
    <w:rsid w:val="000F5D2C"/>
    <w:rsid w:val="000F77D9"/>
    <w:rsid w:val="00101933"/>
    <w:rsid w:val="00103971"/>
    <w:rsid w:val="00106F07"/>
    <w:rsid w:val="00112CC0"/>
    <w:rsid w:val="00114D37"/>
    <w:rsid w:val="00115E94"/>
    <w:rsid w:val="001170C4"/>
    <w:rsid w:val="0012063B"/>
    <w:rsid w:val="00121182"/>
    <w:rsid w:val="00124413"/>
    <w:rsid w:val="00125BB0"/>
    <w:rsid w:val="00131199"/>
    <w:rsid w:val="00131B11"/>
    <w:rsid w:val="00134BE2"/>
    <w:rsid w:val="001410AF"/>
    <w:rsid w:val="00141F45"/>
    <w:rsid w:val="00143997"/>
    <w:rsid w:val="00145D1D"/>
    <w:rsid w:val="001501BE"/>
    <w:rsid w:val="0015186E"/>
    <w:rsid w:val="001544BB"/>
    <w:rsid w:val="001574AD"/>
    <w:rsid w:val="0015777B"/>
    <w:rsid w:val="0016110E"/>
    <w:rsid w:val="0016185D"/>
    <w:rsid w:val="00166812"/>
    <w:rsid w:val="00171EF6"/>
    <w:rsid w:val="001740B7"/>
    <w:rsid w:val="001764D0"/>
    <w:rsid w:val="00180510"/>
    <w:rsid w:val="00180F6C"/>
    <w:rsid w:val="00186DEE"/>
    <w:rsid w:val="00190384"/>
    <w:rsid w:val="001904A3"/>
    <w:rsid w:val="00192941"/>
    <w:rsid w:val="001A02C7"/>
    <w:rsid w:val="001A116B"/>
    <w:rsid w:val="001A3034"/>
    <w:rsid w:val="001B3469"/>
    <w:rsid w:val="001C381C"/>
    <w:rsid w:val="001C5437"/>
    <w:rsid w:val="001D264B"/>
    <w:rsid w:val="001D79DD"/>
    <w:rsid w:val="001D7CD9"/>
    <w:rsid w:val="001E1CB9"/>
    <w:rsid w:val="001E3ACF"/>
    <w:rsid w:val="001E3D67"/>
    <w:rsid w:val="001E4F29"/>
    <w:rsid w:val="001E5298"/>
    <w:rsid w:val="001F0208"/>
    <w:rsid w:val="001F396B"/>
    <w:rsid w:val="002012EE"/>
    <w:rsid w:val="00202658"/>
    <w:rsid w:val="00202A10"/>
    <w:rsid w:val="00205F28"/>
    <w:rsid w:val="00212962"/>
    <w:rsid w:val="002239CE"/>
    <w:rsid w:val="002244CF"/>
    <w:rsid w:val="00224FEA"/>
    <w:rsid w:val="00231934"/>
    <w:rsid w:val="00232BFC"/>
    <w:rsid w:val="002334FA"/>
    <w:rsid w:val="0023467D"/>
    <w:rsid w:val="00235F54"/>
    <w:rsid w:val="00244CF0"/>
    <w:rsid w:val="002472C3"/>
    <w:rsid w:val="0024733B"/>
    <w:rsid w:val="00253EF3"/>
    <w:rsid w:val="00270D2B"/>
    <w:rsid w:val="00271903"/>
    <w:rsid w:val="00272E14"/>
    <w:rsid w:val="0028167A"/>
    <w:rsid w:val="00281DCE"/>
    <w:rsid w:val="00281FEC"/>
    <w:rsid w:val="00282553"/>
    <w:rsid w:val="00287036"/>
    <w:rsid w:val="00290FF8"/>
    <w:rsid w:val="002913EA"/>
    <w:rsid w:val="002922E3"/>
    <w:rsid w:val="002B064A"/>
    <w:rsid w:val="002B5F69"/>
    <w:rsid w:val="002B605B"/>
    <w:rsid w:val="002C211C"/>
    <w:rsid w:val="002C3D6B"/>
    <w:rsid w:val="002D217D"/>
    <w:rsid w:val="002E14F6"/>
    <w:rsid w:val="002E2A80"/>
    <w:rsid w:val="002F4D91"/>
    <w:rsid w:val="00300CFE"/>
    <w:rsid w:val="003048F6"/>
    <w:rsid w:val="00304DCC"/>
    <w:rsid w:val="00312C5D"/>
    <w:rsid w:val="003149A1"/>
    <w:rsid w:val="003149A5"/>
    <w:rsid w:val="003173D9"/>
    <w:rsid w:val="0034243B"/>
    <w:rsid w:val="0034621D"/>
    <w:rsid w:val="00350C26"/>
    <w:rsid w:val="00353498"/>
    <w:rsid w:val="00353AF2"/>
    <w:rsid w:val="00363262"/>
    <w:rsid w:val="00370688"/>
    <w:rsid w:val="00385971"/>
    <w:rsid w:val="0039480A"/>
    <w:rsid w:val="0039547B"/>
    <w:rsid w:val="003A497F"/>
    <w:rsid w:val="003A6429"/>
    <w:rsid w:val="003A6993"/>
    <w:rsid w:val="003B01C3"/>
    <w:rsid w:val="003B05D7"/>
    <w:rsid w:val="003B4776"/>
    <w:rsid w:val="003C043A"/>
    <w:rsid w:val="003C4E8C"/>
    <w:rsid w:val="003C5DF0"/>
    <w:rsid w:val="003C749C"/>
    <w:rsid w:val="003D47B2"/>
    <w:rsid w:val="003D63DF"/>
    <w:rsid w:val="003E3B4F"/>
    <w:rsid w:val="003E5126"/>
    <w:rsid w:val="003F03D6"/>
    <w:rsid w:val="003F319D"/>
    <w:rsid w:val="004005C1"/>
    <w:rsid w:val="00400F0A"/>
    <w:rsid w:val="00401AFE"/>
    <w:rsid w:val="00404C3E"/>
    <w:rsid w:val="00417686"/>
    <w:rsid w:val="00423A8D"/>
    <w:rsid w:val="00425572"/>
    <w:rsid w:val="00430E88"/>
    <w:rsid w:val="0043479F"/>
    <w:rsid w:val="00435409"/>
    <w:rsid w:val="00440E0A"/>
    <w:rsid w:val="004460CF"/>
    <w:rsid w:val="004465ED"/>
    <w:rsid w:val="00450682"/>
    <w:rsid w:val="00451556"/>
    <w:rsid w:val="004529D9"/>
    <w:rsid w:val="00460B2A"/>
    <w:rsid w:val="00461B38"/>
    <w:rsid w:val="00464E94"/>
    <w:rsid w:val="004718DE"/>
    <w:rsid w:val="004852D7"/>
    <w:rsid w:val="00486083"/>
    <w:rsid w:val="00490A03"/>
    <w:rsid w:val="00493C25"/>
    <w:rsid w:val="0049407B"/>
    <w:rsid w:val="00496E05"/>
    <w:rsid w:val="004978C3"/>
    <w:rsid w:val="00497FF1"/>
    <w:rsid w:val="004A0A3E"/>
    <w:rsid w:val="004A4BFE"/>
    <w:rsid w:val="004A4D29"/>
    <w:rsid w:val="004B5426"/>
    <w:rsid w:val="004C01F7"/>
    <w:rsid w:val="004C7E72"/>
    <w:rsid w:val="004D1691"/>
    <w:rsid w:val="004D626C"/>
    <w:rsid w:val="004D7421"/>
    <w:rsid w:val="004E3A2B"/>
    <w:rsid w:val="004E796A"/>
    <w:rsid w:val="004F0979"/>
    <w:rsid w:val="004F0A36"/>
    <w:rsid w:val="004F1170"/>
    <w:rsid w:val="004F3E51"/>
    <w:rsid w:val="004F472A"/>
    <w:rsid w:val="004F717D"/>
    <w:rsid w:val="00500965"/>
    <w:rsid w:val="00507B13"/>
    <w:rsid w:val="0052303F"/>
    <w:rsid w:val="00524E4B"/>
    <w:rsid w:val="00540248"/>
    <w:rsid w:val="00541908"/>
    <w:rsid w:val="0054226E"/>
    <w:rsid w:val="005426FC"/>
    <w:rsid w:val="00546C7D"/>
    <w:rsid w:val="00552F4C"/>
    <w:rsid w:val="0055583E"/>
    <w:rsid w:val="0055628B"/>
    <w:rsid w:val="00560196"/>
    <w:rsid w:val="00567F40"/>
    <w:rsid w:val="00571A35"/>
    <w:rsid w:val="0057664E"/>
    <w:rsid w:val="0058116C"/>
    <w:rsid w:val="00581536"/>
    <w:rsid w:val="00585252"/>
    <w:rsid w:val="00587022"/>
    <w:rsid w:val="00594F2B"/>
    <w:rsid w:val="00597B59"/>
    <w:rsid w:val="005A2188"/>
    <w:rsid w:val="005A2B73"/>
    <w:rsid w:val="005A337E"/>
    <w:rsid w:val="005A5EF2"/>
    <w:rsid w:val="005A7FCB"/>
    <w:rsid w:val="005B0F3A"/>
    <w:rsid w:val="005B1EC8"/>
    <w:rsid w:val="005B28A3"/>
    <w:rsid w:val="005B45A6"/>
    <w:rsid w:val="005C0947"/>
    <w:rsid w:val="005C56F2"/>
    <w:rsid w:val="005D5515"/>
    <w:rsid w:val="005D5D35"/>
    <w:rsid w:val="005D6797"/>
    <w:rsid w:val="005E0611"/>
    <w:rsid w:val="005E2DA2"/>
    <w:rsid w:val="005E5A0B"/>
    <w:rsid w:val="005E6B96"/>
    <w:rsid w:val="005F667B"/>
    <w:rsid w:val="005F76B8"/>
    <w:rsid w:val="00602749"/>
    <w:rsid w:val="00603DFF"/>
    <w:rsid w:val="00605A0A"/>
    <w:rsid w:val="00605F0A"/>
    <w:rsid w:val="006063D0"/>
    <w:rsid w:val="006127F7"/>
    <w:rsid w:val="00620B70"/>
    <w:rsid w:val="00626148"/>
    <w:rsid w:val="00626F59"/>
    <w:rsid w:val="00633218"/>
    <w:rsid w:val="00634814"/>
    <w:rsid w:val="00642A21"/>
    <w:rsid w:val="006439FF"/>
    <w:rsid w:val="006505D5"/>
    <w:rsid w:val="006621A5"/>
    <w:rsid w:val="0066385B"/>
    <w:rsid w:val="00665395"/>
    <w:rsid w:val="00672119"/>
    <w:rsid w:val="00672FF6"/>
    <w:rsid w:val="006732C5"/>
    <w:rsid w:val="00673A4F"/>
    <w:rsid w:val="00677FA7"/>
    <w:rsid w:val="0068028B"/>
    <w:rsid w:val="00681162"/>
    <w:rsid w:val="00682458"/>
    <w:rsid w:val="0068506B"/>
    <w:rsid w:val="0069104D"/>
    <w:rsid w:val="00691762"/>
    <w:rsid w:val="006A0884"/>
    <w:rsid w:val="006A0DD3"/>
    <w:rsid w:val="006A1579"/>
    <w:rsid w:val="006A5433"/>
    <w:rsid w:val="006B1404"/>
    <w:rsid w:val="006B55B2"/>
    <w:rsid w:val="006B61F1"/>
    <w:rsid w:val="006B689B"/>
    <w:rsid w:val="006C27BE"/>
    <w:rsid w:val="006C6655"/>
    <w:rsid w:val="006D365A"/>
    <w:rsid w:val="006D3BF4"/>
    <w:rsid w:val="006D4C11"/>
    <w:rsid w:val="007010F9"/>
    <w:rsid w:val="00701ADF"/>
    <w:rsid w:val="00704A9D"/>
    <w:rsid w:val="00706DE5"/>
    <w:rsid w:val="00710BC0"/>
    <w:rsid w:val="00710D36"/>
    <w:rsid w:val="00714F59"/>
    <w:rsid w:val="00715F98"/>
    <w:rsid w:val="00717E3B"/>
    <w:rsid w:val="007261A6"/>
    <w:rsid w:val="00726778"/>
    <w:rsid w:val="00727336"/>
    <w:rsid w:val="00727379"/>
    <w:rsid w:val="007435BD"/>
    <w:rsid w:val="00751055"/>
    <w:rsid w:val="00754B16"/>
    <w:rsid w:val="00760996"/>
    <w:rsid w:val="007644D6"/>
    <w:rsid w:val="0076645D"/>
    <w:rsid w:val="00766555"/>
    <w:rsid w:val="00766C30"/>
    <w:rsid w:val="007766B8"/>
    <w:rsid w:val="00776D45"/>
    <w:rsid w:val="00782CCB"/>
    <w:rsid w:val="00794F7B"/>
    <w:rsid w:val="00795C68"/>
    <w:rsid w:val="00797EBB"/>
    <w:rsid w:val="007A0939"/>
    <w:rsid w:val="007A0E45"/>
    <w:rsid w:val="007A0EA2"/>
    <w:rsid w:val="007A3123"/>
    <w:rsid w:val="007A465A"/>
    <w:rsid w:val="007B059D"/>
    <w:rsid w:val="007B1E3E"/>
    <w:rsid w:val="007B5A77"/>
    <w:rsid w:val="007B626F"/>
    <w:rsid w:val="007B754B"/>
    <w:rsid w:val="007C01D1"/>
    <w:rsid w:val="007C06B5"/>
    <w:rsid w:val="007C54F0"/>
    <w:rsid w:val="007C6CC4"/>
    <w:rsid w:val="007D338C"/>
    <w:rsid w:val="007D6C1D"/>
    <w:rsid w:val="007D7995"/>
    <w:rsid w:val="007E3209"/>
    <w:rsid w:val="007F6356"/>
    <w:rsid w:val="00814B36"/>
    <w:rsid w:val="0081794B"/>
    <w:rsid w:val="0082077E"/>
    <w:rsid w:val="008240E8"/>
    <w:rsid w:val="00840E5A"/>
    <w:rsid w:val="00842350"/>
    <w:rsid w:val="0084751A"/>
    <w:rsid w:val="008503AD"/>
    <w:rsid w:val="00866C39"/>
    <w:rsid w:val="00872BFE"/>
    <w:rsid w:val="00875A49"/>
    <w:rsid w:val="00882D7B"/>
    <w:rsid w:val="008877ED"/>
    <w:rsid w:val="0089214E"/>
    <w:rsid w:val="00894BCC"/>
    <w:rsid w:val="00895DEF"/>
    <w:rsid w:val="00896AAA"/>
    <w:rsid w:val="0089710D"/>
    <w:rsid w:val="008A4981"/>
    <w:rsid w:val="008A5F75"/>
    <w:rsid w:val="008A79BE"/>
    <w:rsid w:val="008B4514"/>
    <w:rsid w:val="008C16D9"/>
    <w:rsid w:val="008C58BC"/>
    <w:rsid w:val="008D0F4E"/>
    <w:rsid w:val="008D251D"/>
    <w:rsid w:val="008D663E"/>
    <w:rsid w:val="008D674A"/>
    <w:rsid w:val="008E59FB"/>
    <w:rsid w:val="008E6237"/>
    <w:rsid w:val="008F621B"/>
    <w:rsid w:val="00907CB4"/>
    <w:rsid w:val="00907D4C"/>
    <w:rsid w:val="009112E4"/>
    <w:rsid w:val="009124A8"/>
    <w:rsid w:val="00921962"/>
    <w:rsid w:val="00924448"/>
    <w:rsid w:val="00931D26"/>
    <w:rsid w:val="0094012B"/>
    <w:rsid w:val="0095071F"/>
    <w:rsid w:val="0096054E"/>
    <w:rsid w:val="009617E5"/>
    <w:rsid w:val="00962874"/>
    <w:rsid w:val="00962B07"/>
    <w:rsid w:val="00971779"/>
    <w:rsid w:val="009829F2"/>
    <w:rsid w:val="00983ADF"/>
    <w:rsid w:val="0098514C"/>
    <w:rsid w:val="009879C3"/>
    <w:rsid w:val="009A0C0A"/>
    <w:rsid w:val="009A0F42"/>
    <w:rsid w:val="009A366B"/>
    <w:rsid w:val="009A5598"/>
    <w:rsid w:val="009A7B38"/>
    <w:rsid w:val="009B0541"/>
    <w:rsid w:val="009B065D"/>
    <w:rsid w:val="009B1E7B"/>
    <w:rsid w:val="009B292E"/>
    <w:rsid w:val="009B44C5"/>
    <w:rsid w:val="009B49D1"/>
    <w:rsid w:val="009C0C68"/>
    <w:rsid w:val="009C1C08"/>
    <w:rsid w:val="009C2C6A"/>
    <w:rsid w:val="009C2E54"/>
    <w:rsid w:val="009D4128"/>
    <w:rsid w:val="009E2C30"/>
    <w:rsid w:val="009E607E"/>
    <w:rsid w:val="009F2E88"/>
    <w:rsid w:val="009F5F31"/>
    <w:rsid w:val="00A0314D"/>
    <w:rsid w:val="00A0614F"/>
    <w:rsid w:val="00A10671"/>
    <w:rsid w:val="00A14DB9"/>
    <w:rsid w:val="00A1540E"/>
    <w:rsid w:val="00A15863"/>
    <w:rsid w:val="00A177B0"/>
    <w:rsid w:val="00A2684A"/>
    <w:rsid w:val="00A27A45"/>
    <w:rsid w:val="00A36E44"/>
    <w:rsid w:val="00A40D45"/>
    <w:rsid w:val="00A41907"/>
    <w:rsid w:val="00A42F44"/>
    <w:rsid w:val="00A44972"/>
    <w:rsid w:val="00A44C6E"/>
    <w:rsid w:val="00A47525"/>
    <w:rsid w:val="00A51B48"/>
    <w:rsid w:val="00A525E9"/>
    <w:rsid w:val="00A630D9"/>
    <w:rsid w:val="00A64D69"/>
    <w:rsid w:val="00A700D6"/>
    <w:rsid w:val="00A74C98"/>
    <w:rsid w:val="00A77783"/>
    <w:rsid w:val="00A81E3F"/>
    <w:rsid w:val="00A861EC"/>
    <w:rsid w:val="00A91FB3"/>
    <w:rsid w:val="00A93683"/>
    <w:rsid w:val="00A93E50"/>
    <w:rsid w:val="00A94164"/>
    <w:rsid w:val="00A953DB"/>
    <w:rsid w:val="00A962C2"/>
    <w:rsid w:val="00AB1128"/>
    <w:rsid w:val="00AB13BD"/>
    <w:rsid w:val="00AB77D7"/>
    <w:rsid w:val="00AC5AE0"/>
    <w:rsid w:val="00AD264B"/>
    <w:rsid w:val="00AD443C"/>
    <w:rsid w:val="00AE20B1"/>
    <w:rsid w:val="00AE412D"/>
    <w:rsid w:val="00AF101C"/>
    <w:rsid w:val="00AF1482"/>
    <w:rsid w:val="00AF4AF9"/>
    <w:rsid w:val="00B0171C"/>
    <w:rsid w:val="00B06477"/>
    <w:rsid w:val="00B07365"/>
    <w:rsid w:val="00B14A62"/>
    <w:rsid w:val="00B1720E"/>
    <w:rsid w:val="00B25CC1"/>
    <w:rsid w:val="00B27974"/>
    <w:rsid w:val="00B30E2B"/>
    <w:rsid w:val="00B3401B"/>
    <w:rsid w:val="00B3714C"/>
    <w:rsid w:val="00B42FE8"/>
    <w:rsid w:val="00B454F5"/>
    <w:rsid w:val="00B64621"/>
    <w:rsid w:val="00B648DC"/>
    <w:rsid w:val="00B71B24"/>
    <w:rsid w:val="00B752F9"/>
    <w:rsid w:val="00B7675B"/>
    <w:rsid w:val="00B76F21"/>
    <w:rsid w:val="00B92C20"/>
    <w:rsid w:val="00B94718"/>
    <w:rsid w:val="00B95B45"/>
    <w:rsid w:val="00BA45F6"/>
    <w:rsid w:val="00BA4A59"/>
    <w:rsid w:val="00BC06BE"/>
    <w:rsid w:val="00BC1121"/>
    <w:rsid w:val="00BC1CD4"/>
    <w:rsid w:val="00BC3DA5"/>
    <w:rsid w:val="00BC7947"/>
    <w:rsid w:val="00BD110E"/>
    <w:rsid w:val="00BD1371"/>
    <w:rsid w:val="00BE08A9"/>
    <w:rsid w:val="00BE377B"/>
    <w:rsid w:val="00BF50C2"/>
    <w:rsid w:val="00C0004A"/>
    <w:rsid w:val="00C00724"/>
    <w:rsid w:val="00C01E15"/>
    <w:rsid w:val="00C023F7"/>
    <w:rsid w:val="00C030B5"/>
    <w:rsid w:val="00C0439D"/>
    <w:rsid w:val="00C04FD2"/>
    <w:rsid w:val="00C05CFE"/>
    <w:rsid w:val="00C167CD"/>
    <w:rsid w:val="00C3245D"/>
    <w:rsid w:val="00C34E52"/>
    <w:rsid w:val="00C40D29"/>
    <w:rsid w:val="00C423E1"/>
    <w:rsid w:val="00C42DDA"/>
    <w:rsid w:val="00C433FB"/>
    <w:rsid w:val="00C43623"/>
    <w:rsid w:val="00C43BC9"/>
    <w:rsid w:val="00C45DC1"/>
    <w:rsid w:val="00C461E8"/>
    <w:rsid w:val="00C4714A"/>
    <w:rsid w:val="00C522BB"/>
    <w:rsid w:val="00C54573"/>
    <w:rsid w:val="00C54D63"/>
    <w:rsid w:val="00C55FB6"/>
    <w:rsid w:val="00C57365"/>
    <w:rsid w:val="00C616B9"/>
    <w:rsid w:val="00C662EA"/>
    <w:rsid w:val="00C7647F"/>
    <w:rsid w:val="00C80471"/>
    <w:rsid w:val="00C87515"/>
    <w:rsid w:val="00C91408"/>
    <w:rsid w:val="00CA0217"/>
    <w:rsid w:val="00CA310F"/>
    <w:rsid w:val="00CA50FD"/>
    <w:rsid w:val="00CA6A98"/>
    <w:rsid w:val="00CB05FE"/>
    <w:rsid w:val="00CB3DC2"/>
    <w:rsid w:val="00CB7878"/>
    <w:rsid w:val="00CD0E12"/>
    <w:rsid w:val="00CD6273"/>
    <w:rsid w:val="00CD6485"/>
    <w:rsid w:val="00CE0977"/>
    <w:rsid w:val="00CE13C9"/>
    <w:rsid w:val="00CE2CE3"/>
    <w:rsid w:val="00CE3519"/>
    <w:rsid w:val="00CE4EA0"/>
    <w:rsid w:val="00CF1FC1"/>
    <w:rsid w:val="00D062E3"/>
    <w:rsid w:val="00D06C76"/>
    <w:rsid w:val="00D122E5"/>
    <w:rsid w:val="00D13E31"/>
    <w:rsid w:val="00D14B42"/>
    <w:rsid w:val="00D20AE9"/>
    <w:rsid w:val="00D20C09"/>
    <w:rsid w:val="00D212E4"/>
    <w:rsid w:val="00D25772"/>
    <w:rsid w:val="00D26AA8"/>
    <w:rsid w:val="00D33EE2"/>
    <w:rsid w:val="00D446B9"/>
    <w:rsid w:val="00D47437"/>
    <w:rsid w:val="00D52D5B"/>
    <w:rsid w:val="00D532CD"/>
    <w:rsid w:val="00D60A39"/>
    <w:rsid w:val="00D60C67"/>
    <w:rsid w:val="00D664AE"/>
    <w:rsid w:val="00D67ED7"/>
    <w:rsid w:val="00D75C4A"/>
    <w:rsid w:val="00D767F3"/>
    <w:rsid w:val="00D77CDB"/>
    <w:rsid w:val="00D81706"/>
    <w:rsid w:val="00D83AA2"/>
    <w:rsid w:val="00D90FCA"/>
    <w:rsid w:val="00D92181"/>
    <w:rsid w:val="00D977C8"/>
    <w:rsid w:val="00DB04E4"/>
    <w:rsid w:val="00DB21D5"/>
    <w:rsid w:val="00DB3B4E"/>
    <w:rsid w:val="00DB77AE"/>
    <w:rsid w:val="00DC13E3"/>
    <w:rsid w:val="00DC2DA7"/>
    <w:rsid w:val="00DD1B7A"/>
    <w:rsid w:val="00DD51BD"/>
    <w:rsid w:val="00DF552D"/>
    <w:rsid w:val="00DF7E13"/>
    <w:rsid w:val="00E02067"/>
    <w:rsid w:val="00E1473D"/>
    <w:rsid w:val="00E15021"/>
    <w:rsid w:val="00E1525E"/>
    <w:rsid w:val="00E1697E"/>
    <w:rsid w:val="00E209E9"/>
    <w:rsid w:val="00E21923"/>
    <w:rsid w:val="00E21CD2"/>
    <w:rsid w:val="00E220EC"/>
    <w:rsid w:val="00E315B0"/>
    <w:rsid w:val="00E34484"/>
    <w:rsid w:val="00E34E84"/>
    <w:rsid w:val="00E36393"/>
    <w:rsid w:val="00E3732D"/>
    <w:rsid w:val="00E41160"/>
    <w:rsid w:val="00E41F0C"/>
    <w:rsid w:val="00E4380C"/>
    <w:rsid w:val="00E43BD9"/>
    <w:rsid w:val="00E47470"/>
    <w:rsid w:val="00E5451F"/>
    <w:rsid w:val="00E56A69"/>
    <w:rsid w:val="00E64A8A"/>
    <w:rsid w:val="00E6574D"/>
    <w:rsid w:val="00E67B42"/>
    <w:rsid w:val="00E723E4"/>
    <w:rsid w:val="00E73E12"/>
    <w:rsid w:val="00E82BE0"/>
    <w:rsid w:val="00E83CC6"/>
    <w:rsid w:val="00E858A0"/>
    <w:rsid w:val="00E86A7D"/>
    <w:rsid w:val="00E9027B"/>
    <w:rsid w:val="00EA35E6"/>
    <w:rsid w:val="00EA633E"/>
    <w:rsid w:val="00EB0330"/>
    <w:rsid w:val="00EB2C93"/>
    <w:rsid w:val="00EB385A"/>
    <w:rsid w:val="00EB575B"/>
    <w:rsid w:val="00EC0E8A"/>
    <w:rsid w:val="00EC1ACE"/>
    <w:rsid w:val="00EC6270"/>
    <w:rsid w:val="00ED02A4"/>
    <w:rsid w:val="00ED2F13"/>
    <w:rsid w:val="00ED3F3C"/>
    <w:rsid w:val="00ED41EA"/>
    <w:rsid w:val="00ED4980"/>
    <w:rsid w:val="00ED4F93"/>
    <w:rsid w:val="00ED702E"/>
    <w:rsid w:val="00ED76B4"/>
    <w:rsid w:val="00ED76F7"/>
    <w:rsid w:val="00EE3B52"/>
    <w:rsid w:val="00EE48E2"/>
    <w:rsid w:val="00EE6ECE"/>
    <w:rsid w:val="00F01B7A"/>
    <w:rsid w:val="00F0679E"/>
    <w:rsid w:val="00F11DAF"/>
    <w:rsid w:val="00F13224"/>
    <w:rsid w:val="00F15639"/>
    <w:rsid w:val="00F1631A"/>
    <w:rsid w:val="00F21F74"/>
    <w:rsid w:val="00F271F4"/>
    <w:rsid w:val="00F27E18"/>
    <w:rsid w:val="00F33A24"/>
    <w:rsid w:val="00F42111"/>
    <w:rsid w:val="00F44076"/>
    <w:rsid w:val="00F547F6"/>
    <w:rsid w:val="00F5575B"/>
    <w:rsid w:val="00F5688D"/>
    <w:rsid w:val="00F61B84"/>
    <w:rsid w:val="00F7009C"/>
    <w:rsid w:val="00F903E6"/>
    <w:rsid w:val="00F9392A"/>
    <w:rsid w:val="00FA18AC"/>
    <w:rsid w:val="00FA691F"/>
    <w:rsid w:val="00FB0FBD"/>
    <w:rsid w:val="00FB191A"/>
    <w:rsid w:val="00FB482B"/>
    <w:rsid w:val="00FD6FED"/>
    <w:rsid w:val="00FE4343"/>
    <w:rsid w:val="00FE4DC5"/>
    <w:rsid w:val="00FE6D61"/>
    <w:rsid w:val="00FF418E"/>
    <w:rsid w:val="00FF5E31"/>
    <w:rsid w:val="00FF72E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Date"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15639"/>
    <w:pPr>
      <w:widowControl w:val="0"/>
      <w:jc w:val="both"/>
    </w:pPr>
    <w:rPr>
      <w:rFonts w:ascii="Calibri" w:eastAsia="宋体" w:hAnsi="Calibri" w:cs="Times New Roman"/>
    </w:rPr>
  </w:style>
  <w:style w:type="paragraph" w:styleId="1">
    <w:name w:val="heading 1"/>
    <w:basedOn w:val="a"/>
    <w:next w:val="a"/>
    <w:link w:val="1Char"/>
    <w:uiPriority w:val="9"/>
    <w:qFormat/>
    <w:rsid w:val="002F4D91"/>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rsid w:val="00B06477"/>
    <w:pPr>
      <w:keepNext/>
      <w:keepLines/>
      <w:spacing w:before="260" w:after="260" w:line="416" w:lineRule="auto"/>
      <w:outlineLvl w:val="1"/>
    </w:pPr>
    <w:rPr>
      <w:rFonts w:ascii="Cambria" w:hAnsi="Cambria"/>
      <w:b/>
      <w:bCs/>
      <w:sz w:val="32"/>
      <w:szCs w:val="32"/>
    </w:rPr>
  </w:style>
  <w:style w:type="paragraph" w:styleId="3">
    <w:name w:val="heading 3"/>
    <w:basedOn w:val="a"/>
    <w:next w:val="a"/>
    <w:link w:val="3Char"/>
    <w:uiPriority w:val="9"/>
    <w:unhideWhenUsed/>
    <w:qFormat/>
    <w:rsid w:val="00CA0217"/>
    <w:pPr>
      <w:keepNext/>
      <w:keepLines/>
      <w:spacing w:before="260" w:after="260" w:line="416" w:lineRule="auto"/>
      <w:outlineLvl w:val="2"/>
    </w:pPr>
    <w:rPr>
      <w:b/>
      <w:bCs/>
      <w:sz w:val="32"/>
      <w:szCs w:val="32"/>
    </w:rPr>
  </w:style>
  <w:style w:type="paragraph" w:styleId="4">
    <w:name w:val="heading 4"/>
    <w:basedOn w:val="a"/>
    <w:next w:val="a"/>
    <w:link w:val="4Char"/>
    <w:uiPriority w:val="9"/>
    <w:unhideWhenUsed/>
    <w:qFormat/>
    <w:rsid w:val="00581536"/>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4B5426"/>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4B5426"/>
    <w:rPr>
      <w:sz w:val="18"/>
      <w:szCs w:val="18"/>
    </w:rPr>
  </w:style>
  <w:style w:type="paragraph" w:styleId="a4">
    <w:name w:val="footer"/>
    <w:basedOn w:val="a"/>
    <w:link w:val="Char0"/>
    <w:uiPriority w:val="99"/>
    <w:unhideWhenUsed/>
    <w:rsid w:val="004B5426"/>
    <w:pPr>
      <w:tabs>
        <w:tab w:val="center" w:pos="4153"/>
        <w:tab w:val="right" w:pos="8306"/>
      </w:tabs>
      <w:snapToGrid w:val="0"/>
      <w:jc w:val="left"/>
    </w:pPr>
    <w:rPr>
      <w:sz w:val="18"/>
      <w:szCs w:val="18"/>
    </w:rPr>
  </w:style>
  <w:style w:type="character" w:customStyle="1" w:styleId="Char0">
    <w:name w:val="页脚 Char"/>
    <w:basedOn w:val="a0"/>
    <w:link w:val="a4"/>
    <w:uiPriority w:val="99"/>
    <w:rsid w:val="004B5426"/>
    <w:rPr>
      <w:sz w:val="18"/>
      <w:szCs w:val="18"/>
    </w:rPr>
  </w:style>
  <w:style w:type="paragraph" w:styleId="a5">
    <w:name w:val="Date"/>
    <w:basedOn w:val="a"/>
    <w:next w:val="a"/>
    <w:link w:val="Char1"/>
    <w:rsid w:val="006C6655"/>
    <w:pPr>
      <w:spacing w:line="360" w:lineRule="auto"/>
    </w:pPr>
    <w:rPr>
      <w:rFonts w:ascii="Times New Roman" w:hAnsi="Times New Roman"/>
      <w:b/>
      <w:sz w:val="32"/>
      <w:szCs w:val="20"/>
    </w:rPr>
  </w:style>
  <w:style w:type="character" w:customStyle="1" w:styleId="Char1">
    <w:name w:val="日期 Char"/>
    <w:basedOn w:val="a0"/>
    <w:link w:val="a5"/>
    <w:rsid w:val="006C6655"/>
    <w:rPr>
      <w:rFonts w:ascii="Times New Roman" w:eastAsia="宋体" w:hAnsi="Times New Roman" w:cs="Times New Roman"/>
      <w:b/>
      <w:sz w:val="32"/>
      <w:szCs w:val="20"/>
    </w:rPr>
  </w:style>
  <w:style w:type="character" w:customStyle="1" w:styleId="1Char">
    <w:name w:val="标题 1 Char"/>
    <w:basedOn w:val="a0"/>
    <w:link w:val="1"/>
    <w:uiPriority w:val="9"/>
    <w:rsid w:val="002F4D91"/>
    <w:rPr>
      <w:rFonts w:ascii="Calibri" w:eastAsia="宋体" w:hAnsi="Calibri" w:cs="Times New Roman"/>
      <w:b/>
      <w:bCs/>
      <w:kern w:val="44"/>
      <w:sz w:val="44"/>
      <w:szCs w:val="44"/>
    </w:rPr>
  </w:style>
  <w:style w:type="paragraph" w:styleId="a6">
    <w:name w:val="No Spacing"/>
    <w:uiPriority w:val="1"/>
    <w:qFormat/>
    <w:rsid w:val="002F4D91"/>
    <w:pPr>
      <w:widowControl w:val="0"/>
      <w:jc w:val="both"/>
    </w:pPr>
    <w:rPr>
      <w:rFonts w:ascii="Calibri" w:eastAsia="宋体" w:hAnsi="Calibri" w:cs="Times New Roman"/>
    </w:rPr>
  </w:style>
  <w:style w:type="paragraph" w:styleId="a7">
    <w:name w:val="Balloon Text"/>
    <w:basedOn w:val="a"/>
    <w:link w:val="Char2"/>
    <w:uiPriority w:val="99"/>
    <w:semiHidden/>
    <w:unhideWhenUsed/>
    <w:rsid w:val="002F4D91"/>
    <w:rPr>
      <w:sz w:val="18"/>
      <w:szCs w:val="18"/>
    </w:rPr>
  </w:style>
  <w:style w:type="character" w:customStyle="1" w:styleId="Char2">
    <w:name w:val="批注框文本 Char"/>
    <w:basedOn w:val="a0"/>
    <w:link w:val="a7"/>
    <w:uiPriority w:val="99"/>
    <w:semiHidden/>
    <w:rsid w:val="002F4D91"/>
    <w:rPr>
      <w:rFonts w:ascii="Calibri" w:eastAsia="宋体" w:hAnsi="Calibri" w:cs="Times New Roman"/>
      <w:sz w:val="18"/>
      <w:szCs w:val="18"/>
    </w:rPr>
  </w:style>
  <w:style w:type="character" w:styleId="a8">
    <w:name w:val="Hyperlink"/>
    <w:uiPriority w:val="99"/>
    <w:unhideWhenUsed/>
    <w:rsid w:val="002F4D91"/>
    <w:rPr>
      <w:color w:val="0000FF"/>
      <w:u w:val="single"/>
    </w:rPr>
  </w:style>
  <w:style w:type="paragraph" w:styleId="TOC">
    <w:name w:val="TOC Heading"/>
    <w:basedOn w:val="1"/>
    <w:next w:val="a"/>
    <w:uiPriority w:val="39"/>
    <w:unhideWhenUsed/>
    <w:qFormat/>
    <w:rsid w:val="002F4D91"/>
    <w:pPr>
      <w:widowControl/>
      <w:spacing w:before="480" w:after="0" w:line="276" w:lineRule="auto"/>
      <w:jc w:val="left"/>
      <w:outlineLvl w:val="9"/>
    </w:pPr>
    <w:rPr>
      <w:rFonts w:ascii="Cambria" w:hAnsi="Cambria"/>
      <w:color w:val="365F91"/>
      <w:kern w:val="0"/>
      <w:sz w:val="28"/>
      <w:szCs w:val="28"/>
    </w:rPr>
  </w:style>
  <w:style w:type="paragraph" w:styleId="10">
    <w:name w:val="toc 1"/>
    <w:basedOn w:val="a"/>
    <w:next w:val="a"/>
    <w:autoRedefine/>
    <w:uiPriority w:val="39"/>
    <w:unhideWhenUsed/>
    <w:rsid w:val="002F4D91"/>
  </w:style>
  <w:style w:type="paragraph" w:styleId="20">
    <w:name w:val="toc 2"/>
    <w:basedOn w:val="a"/>
    <w:next w:val="a"/>
    <w:autoRedefine/>
    <w:uiPriority w:val="39"/>
    <w:unhideWhenUsed/>
    <w:rsid w:val="00350C26"/>
    <w:pPr>
      <w:tabs>
        <w:tab w:val="left" w:pos="840"/>
        <w:tab w:val="right" w:leader="dot" w:pos="8296"/>
      </w:tabs>
      <w:spacing w:line="360" w:lineRule="auto"/>
      <w:ind w:leftChars="200" w:left="420"/>
    </w:pPr>
  </w:style>
  <w:style w:type="paragraph" w:styleId="a9">
    <w:name w:val="List Paragraph"/>
    <w:basedOn w:val="a"/>
    <w:uiPriority w:val="34"/>
    <w:qFormat/>
    <w:rsid w:val="00B06477"/>
    <w:pPr>
      <w:ind w:firstLineChars="200" w:firstLine="420"/>
    </w:pPr>
  </w:style>
  <w:style w:type="character" w:customStyle="1" w:styleId="2Char">
    <w:name w:val="标题 2 Char"/>
    <w:basedOn w:val="a0"/>
    <w:link w:val="2"/>
    <w:uiPriority w:val="9"/>
    <w:rsid w:val="00B06477"/>
    <w:rPr>
      <w:rFonts w:ascii="Cambria" w:eastAsia="宋体" w:hAnsi="Cambria" w:cs="Times New Roman"/>
      <w:b/>
      <w:bCs/>
      <w:sz w:val="32"/>
      <w:szCs w:val="32"/>
    </w:rPr>
  </w:style>
  <w:style w:type="paragraph" w:styleId="30">
    <w:name w:val="toc 3"/>
    <w:basedOn w:val="a"/>
    <w:next w:val="a"/>
    <w:autoRedefine/>
    <w:uiPriority w:val="39"/>
    <w:unhideWhenUsed/>
    <w:rsid w:val="00B06477"/>
    <w:pPr>
      <w:widowControl/>
      <w:spacing w:after="100" w:line="259" w:lineRule="auto"/>
      <w:ind w:left="440"/>
      <w:jc w:val="left"/>
    </w:pPr>
    <w:rPr>
      <w:rFonts w:asciiTheme="minorHAnsi" w:eastAsiaTheme="minorEastAsia" w:hAnsiTheme="minorHAnsi"/>
      <w:kern w:val="0"/>
      <w:sz w:val="22"/>
    </w:rPr>
  </w:style>
  <w:style w:type="paragraph" w:customStyle="1" w:styleId="11">
    <w:name w:val="列出段落1"/>
    <w:basedOn w:val="a"/>
    <w:uiPriority w:val="34"/>
    <w:qFormat/>
    <w:rsid w:val="00115E94"/>
    <w:pPr>
      <w:ind w:firstLineChars="200" w:firstLine="420"/>
    </w:pPr>
  </w:style>
  <w:style w:type="character" w:customStyle="1" w:styleId="3Char">
    <w:name w:val="标题 3 Char"/>
    <w:basedOn w:val="a0"/>
    <w:link w:val="3"/>
    <w:uiPriority w:val="9"/>
    <w:rsid w:val="00CA0217"/>
    <w:rPr>
      <w:rFonts w:ascii="Calibri" w:eastAsia="宋体" w:hAnsi="Calibri" w:cs="Times New Roman"/>
      <w:b/>
      <w:bCs/>
      <w:sz w:val="32"/>
      <w:szCs w:val="32"/>
    </w:rPr>
  </w:style>
  <w:style w:type="character" w:customStyle="1" w:styleId="4Char">
    <w:name w:val="标题 4 Char"/>
    <w:basedOn w:val="a0"/>
    <w:link w:val="4"/>
    <w:uiPriority w:val="9"/>
    <w:rsid w:val="00581536"/>
    <w:rPr>
      <w:rFonts w:asciiTheme="majorHAnsi" w:eastAsiaTheme="majorEastAsia" w:hAnsiTheme="majorHAnsi" w:cstheme="majorBidi"/>
      <w:b/>
      <w:bCs/>
      <w:sz w:val="28"/>
      <w:szCs w:val="28"/>
    </w:rPr>
  </w:style>
  <w:style w:type="character" w:styleId="aa">
    <w:name w:val="FollowedHyperlink"/>
    <w:basedOn w:val="a0"/>
    <w:uiPriority w:val="99"/>
    <w:semiHidden/>
    <w:unhideWhenUsed/>
    <w:rsid w:val="00882D7B"/>
    <w:rPr>
      <w:color w:val="954F72" w:themeColor="followedHyperlink"/>
      <w:u w:val="single"/>
    </w:rPr>
  </w:style>
  <w:style w:type="paragraph" w:styleId="ab">
    <w:name w:val="Revision"/>
    <w:hidden/>
    <w:uiPriority w:val="99"/>
    <w:semiHidden/>
    <w:rsid w:val="00BE377B"/>
    <w:rPr>
      <w:rFonts w:ascii="Calibri" w:eastAsia="宋体"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Date"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15639"/>
    <w:pPr>
      <w:widowControl w:val="0"/>
      <w:jc w:val="both"/>
    </w:pPr>
    <w:rPr>
      <w:rFonts w:ascii="Calibri" w:eastAsia="宋体" w:hAnsi="Calibri" w:cs="Times New Roman"/>
    </w:rPr>
  </w:style>
  <w:style w:type="paragraph" w:styleId="1">
    <w:name w:val="heading 1"/>
    <w:basedOn w:val="a"/>
    <w:next w:val="a"/>
    <w:link w:val="1Char"/>
    <w:uiPriority w:val="9"/>
    <w:qFormat/>
    <w:rsid w:val="002F4D91"/>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rsid w:val="00B06477"/>
    <w:pPr>
      <w:keepNext/>
      <w:keepLines/>
      <w:spacing w:before="260" w:after="260" w:line="416" w:lineRule="auto"/>
      <w:outlineLvl w:val="1"/>
    </w:pPr>
    <w:rPr>
      <w:rFonts w:ascii="Cambria" w:hAnsi="Cambria"/>
      <w:b/>
      <w:bCs/>
      <w:sz w:val="32"/>
      <w:szCs w:val="32"/>
    </w:rPr>
  </w:style>
  <w:style w:type="paragraph" w:styleId="3">
    <w:name w:val="heading 3"/>
    <w:basedOn w:val="a"/>
    <w:next w:val="a"/>
    <w:link w:val="3Char"/>
    <w:uiPriority w:val="9"/>
    <w:unhideWhenUsed/>
    <w:qFormat/>
    <w:rsid w:val="00CA0217"/>
    <w:pPr>
      <w:keepNext/>
      <w:keepLines/>
      <w:spacing w:before="260" w:after="260" w:line="416" w:lineRule="auto"/>
      <w:outlineLvl w:val="2"/>
    </w:pPr>
    <w:rPr>
      <w:b/>
      <w:bCs/>
      <w:sz w:val="32"/>
      <w:szCs w:val="32"/>
    </w:rPr>
  </w:style>
  <w:style w:type="paragraph" w:styleId="4">
    <w:name w:val="heading 4"/>
    <w:basedOn w:val="a"/>
    <w:next w:val="a"/>
    <w:link w:val="4Char"/>
    <w:uiPriority w:val="9"/>
    <w:unhideWhenUsed/>
    <w:qFormat/>
    <w:rsid w:val="00581536"/>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4B5426"/>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4B5426"/>
    <w:rPr>
      <w:sz w:val="18"/>
      <w:szCs w:val="18"/>
    </w:rPr>
  </w:style>
  <w:style w:type="paragraph" w:styleId="a4">
    <w:name w:val="footer"/>
    <w:basedOn w:val="a"/>
    <w:link w:val="Char0"/>
    <w:uiPriority w:val="99"/>
    <w:unhideWhenUsed/>
    <w:rsid w:val="004B5426"/>
    <w:pPr>
      <w:tabs>
        <w:tab w:val="center" w:pos="4153"/>
        <w:tab w:val="right" w:pos="8306"/>
      </w:tabs>
      <w:snapToGrid w:val="0"/>
      <w:jc w:val="left"/>
    </w:pPr>
    <w:rPr>
      <w:sz w:val="18"/>
      <w:szCs w:val="18"/>
    </w:rPr>
  </w:style>
  <w:style w:type="character" w:customStyle="1" w:styleId="Char0">
    <w:name w:val="页脚 Char"/>
    <w:basedOn w:val="a0"/>
    <w:link w:val="a4"/>
    <w:uiPriority w:val="99"/>
    <w:rsid w:val="004B5426"/>
    <w:rPr>
      <w:sz w:val="18"/>
      <w:szCs w:val="18"/>
    </w:rPr>
  </w:style>
  <w:style w:type="paragraph" w:styleId="a5">
    <w:name w:val="Date"/>
    <w:basedOn w:val="a"/>
    <w:next w:val="a"/>
    <w:link w:val="Char1"/>
    <w:rsid w:val="006C6655"/>
    <w:pPr>
      <w:spacing w:line="360" w:lineRule="auto"/>
    </w:pPr>
    <w:rPr>
      <w:rFonts w:ascii="Times New Roman" w:hAnsi="Times New Roman"/>
      <w:b/>
      <w:sz w:val="32"/>
      <w:szCs w:val="20"/>
    </w:rPr>
  </w:style>
  <w:style w:type="character" w:customStyle="1" w:styleId="Char1">
    <w:name w:val="日期 Char"/>
    <w:basedOn w:val="a0"/>
    <w:link w:val="a5"/>
    <w:rsid w:val="006C6655"/>
    <w:rPr>
      <w:rFonts w:ascii="Times New Roman" w:eastAsia="宋体" w:hAnsi="Times New Roman" w:cs="Times New Roman"/>
      <w:b/>
      <w:sz w:val="32"/>
      <w:szCs w:val="20"/>
    </w:rPr>
  </w:style>
  <w:style w:type="character" w:customStyle="1" w:styleId="1Char">
    <w:name w:val="标题 1 Char"/>
    <w:basedOn w:val="a0"/>
    <w:link w:val="1"/>
    <w:uiPriority w:val="9"/>
    <w:rsid w:val="002F4D91"/>
    <w:rPr>
      <w:rFonts w:ascii="Calibri" w:eastAsia="宋体" w:hAnsi="Calibri" w:cs="Times New Roman"/>
      <w:b/>
      <w:bCs/>
      <w:kern w:val="44"/>
      <w:sz w:val="44"/>
      <w:szCs w:val="44"/>
    </w:rPr>
  </w:style>
  <w:style w:type="paragraph" w:styleId="a6">
    <w:name w:val="No Spacing"/>
    <w:uiPriority w:val="1"/>
    <w:qFormat/>
    <w:rsid w:val="002F4D91"/>
    <w:pPr>
      <w:widowControl w:val="0"/>
      <w:jc w:val="both"/>
    </w:pPr>
    <w:rPr>
      <w:rFonts w:ascii="Calibri" w:eastAsia="宋体" w:hAnsi="Calibri" w:cs="Times New Roman"/>
    </w:rPr>
  </w:style>
  <w:style w:type="paragraph" w:styleId="a7">
    <w:name w:val="Balloon Text"/>
    <w:basedOn w:val="a"/>
    <w:link w:val="Char2"/>
    <w:uiPriority w:val="99"/>
    <w:semiHidden/>
    <w:unhideWhenUsed/>
    <w:rsid w:val="002F4D91"/>
    <w:rPr>
      <w:sz w:val="18"/>
      <w:szCs w:val="18"/>
    </w:rPr>
  </w:style>
  <w:style w:type="character" w:customStyle="1" w:styleId="Char2">
    <w:name w:val="批注框文本 Char"/>
    <w:basedOn w:val="a0"/>
    <w:link w:val="a7"/>
    <w:uiPriority w:val="99"/>
    <w:semiHidden/>
    <w:rsid w:val="002F4D91"/>
    <w:rPr>
      <w:rFonts w:ascii="Calibri" w:eastAsia="宋体" w:hAnsi="Calibri" w:cs="Times New Roman"/>
      <w:sz w:val="18"/>
      <w:szCs w:val="18"/>
    </w:rPr>
  </w:style>
  <w:style w:type="character" w:styleId="a8">
    <w:name w:val="Hyperlink"/>
    <w:uiPriority w:val="99"/>
    <w:unhideWhenUsed/>
    <w:rsid w:val="002F4D91"/>
    <w:rPr>
      <w:color w:val="0000FF"/>
      <w:u w:val="single"/>
    </w:rPr>
  </w:style>
  <w:style w:type="paragraph" w:styleId="TOC">
    <w:name w:val="TOC Heading"/>
    <w:basedOn w:val="1"/>
    <w:next w:val="a"/>
    <w:uiPriority w:val="39"/>
    <w:unhideWhenUsed/>
    <w:qFormat/>
    <w:rsid w:val="002F4D91"/>
    <w:pPr>
      <w:widowControl/>
      <w:spacing w:before="480" w:after="0" w:line="276" w:lineRule="auto"/>
      <w:jc w:val="left"/>
      <w:outlineLvl w:val="9"/>
    </w:pPr>
    <w:rPr>
      <w:rFonts w:ascii="Cambria" w:hAnsi="Cambria"/>
      <w:color w:val="365F91"/>
      <w:kern w:val="0"/>
      <w:sz w:val="28"/>
      <w:szCs w:val="28"/>
    </w:rPr>
  </w:style>
  <w:style w:type="paragraph" w:styleId="10">
    <w:name w:val="toc 1"/>
    <w:basedOn w:val="a"/>
    <w:next w:val="a"/>
    <w:autoRedefine/>
    <w:uiPriority w:val="39"/>
    <w:unhideWhenUsed/>
    <w:rsid w:val="002F4D91"/>
  </w:style>
  <w:style w:type="paragraph" w:styleId="20">
    <w:name w:val="toc 2"/>
    <w:basedOn w:val="a"/>
    <w:next w:val="a"/>
    <w:autoRedefine/>
    <w:uiPriority w:val="39"/>
    <w:unhideWhenUsed/>
    <w:rsid w:val="00350C26"/>
    <w:pPr>
      <w:tabs>
        <w:tab w:val="left" w:pos="840"/>
        <w:tab w:val="right" w:leader="dot" w:pos="8296"/>
      </w:tabs>
      <w:spacing w:line="360" w:lineRule="auto"/>
      <w:ind w:leftChars="200" w:left="420"/>
    </w:pPr>
  </w:style>
  <w:style w:type="paragraph" w:styleId="a9">
    <w:name w:val="List Paragraph"/>
    <w:basedOn w:val="a"/>
    <w:uiPriority w:val="34"/>
    <w:qFormat/>
    <w:rsid w:val="00B06477"/>
    <w:pPr>
      <w:ind w:firstLineChars="200" w:firstLine="420"/>
    </w:pPr>
  </w:style>
  <w:style w:type="character" w:customStyle="1" w:styleId="2Char">
    <w:name w:val="标题 2 Char"/>
    <w:basedOn w:val="a0"/>
    <w:link w:val="2"/>
    <w:uiPriority w:val="9"/>
    <w:rsid w:val="00B06477"/>
    <w:rPr>
      <w:rFonts w:ascii="Cambria" w:eastAsia="宋体" w:hAnsi="Cambria" w:cs="Times New Roman"/>
      <w:b/>
      <w:bCs/>
      <w:sz w:val="32"/>
      <w:szCs w:val="32"/>
    </w:rPr>
  </w:style>
  <w:style w:type="paragraph" w:styleId="30">
    <w:name w:val="toc 3"/>
    <w:basedOn w:val="a"/>
    <w:next w:val="a"/>
    <w:autoRedefine/>
    <w:uiPriority w:val="39"/>
    <w:unhideWhenUsed/>
    <w:rsid w:val="00B06477"/>
    <w:pPr>
      <w:widowControl/>
      <w:spacing w:after="100" w:line="259" w:lineRule="auto"/>
      <w:ind w:left="440"/>
      <w:jc w:val="left"/>
    </w:pPr>
    <w:rPr>
      <w:rFonts w:asciiTheme="minorHAnsi" w:eastAsiaTheme="minorEastAsia" w:hAnsiTheme="minorHAnsi"/>
      <w:kern w:val="0"/>
      <w:sz w:val="22"/>
    </w:rPr>
  </w:style>
  <w:style w:type="paragraph" w:customStyle="1" w:styleId="11">
    <w:name w:val="列出段落1"/>
    <w:basedOn w:val="a"/>
    <w:uiPriority w:val="34"/>
    <w:qFormat/>
    <w:rsid w:val="00115E94"/>
    <w:pPr>
      <w:ind w:firstLineChars="200" w:firstLine="420"/>
    </w:pPr>
  </w:style>
  <w:style w:type="character" w:customStyle="1" w:styleId="3Char">
    <w:name w:val="标题 3 Char"/>
    <w:basedOn w:val="a0"/>
    <w:link w:val="3"/>
    <w:uiPriority w:val="9"/>
    <w:rsid w:val="00CA0217"/>
    <w:rPr>
      <w:rFonts w:ascii="Calibri" w:eastAsia="宋体" w:hAnsi="Calibri" w:cs="Times New Roman"/>
      <w:b/>
      <w:bCs/>
      <w:sz w:val="32"/>
      <w:szCs w:val="32"/>
    </w:rPr>
  </w:style>
  <w:style w:type="character" w:customStyle="1" w:styleId="4Char">
    <w:name w:val="标题 4 Char"/>
    <w:basedOn w:val="a0"/>
    <w:link w:val="4"/>
    <w:uiPriority w:val="9"/>
    <w:rsid w:val="00581536"/>
    <w:rPr>
      <w:rFonts w:asciiTheme="majorHAnsi" w:eastAsiaTheme="majorEastAsia" w:hAnsiTheme="majorHAnsi" w:cstheme="majorBidi"/>
      <w:b/>
      <w:bCs/>
      <w:sz w:val="28"/>
      <w:szCs w:val="28"/>
    </w:rPr>
  </w:style>
  <w:style w:type="character" w:styleId="aa">
    <w:name w:val="FollowedHyperlink"/>
    <w:basedOn w:val="a0"/>
    <w:uiPriority w:val="99"/>
    <w:semiHidden/>
    <w:unhideWhenUsed/>
    <w:rsid w:val="00882D7B"/>
    <w:rPr>
      <w:color w:val="954F72" w:themeColor="followedHyperlink"/>
      <w:u w:val="single"/>
    </w:rPr>
  </w:style>
  <w:style w:type="paragraph" w:styleId="ab">
    <w:name w:val="Revision"/>
    <w:hidden/>
    <w:uiPriority w:val="99"/>
    <w:semiHidden/>
    <w:rsid w:val="00BE377B"/>
    <w:rPr>
      <w:rFonts w:ascii="Calibri" w:eastAsia="宋体"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09286">
      <w:bodyDiv w:val="1"/>
      <w:marLeft w:val="0"/>
      <w:marRight w:val="0"/>
      <w:marTop w:val="0"/>
      <w:marBottom w:val="0"/>
      <w:divBdr>
        <w:top w:val="none" w:sz="0" w:space="0" w:color="auto"/>
        <w:left w:val="none" w:sz="0" w:space="0" w:color="auto"/>
        <w:bottom w:val="none" w:sz="0" w:space="0" w:color="auto"/>
        <w:right w:val="none" w:sz="0" w:space="0" w:color="auto"/>
      </w:divBdr>
      <w:divsChild>
        <w:div w:id="1120876988">
          <w:marLeft w:val="0"/>
          <w:marRight w:val="0"/>
          <w:marTop w:val="0"/>
          <w:marBottom w:val="0"/>
          <w:divBdr>
            <w:top w:val="none" w:sz="0" w:space="0" w:color="auto"/>
            <w:left w:val="none" w:sz="0" w:space="0" w:color="auto"/>
            <w:bottom w:val="none" w:sz="0" w:space="0" w:color="auto"/>
            <w:right w:val="none" w:sz="0" w:space="0" w:color="auto"/>
          </w:divBdr>
        </w:div>
      </w:divsChild>
    </w:div>
    <w:div w:id="127015665">
      <w:bodyDiv w:val="1"/>
      <w:marLeft w:val="0"/>
      <w:marRight w:val="0"/>
      <w:marTop w:val="0"/>
      <w:marBottom w:val="0"/>
      <w:divBdr>
        <w:top w:val="none" w:sz="0" w:space="0" w:color="auto"/>
        <w:left w:val="none" w:sz="0" w:space="0" w:color="auto"/>
        <w:bottom w:val="none" w:sz="0" w:space="0" w:color="auto"/>
        <w:right w:val="none" w:sz="0" w:space="0" w:color="auto"/>
      </w:divBdr>
      <w:divsChild>
        <w:div w:id="2092041133">
          <w:marLeft w:val="0"/>
          <w:marRight w:val="0"/>
          <w:marTop w:val="0"/>
          <w:marBottom w:val="0"/>
          <w:divBdr>
            <w:top w:val="none" w:sz="0" w:space="0" w:color="auto"/>
            <w:left w:val="none" w:sz="0" w:space="0" w:color="auto"/>
            <w:bottom w:val="none" w:sz="0" w:space="0" w:color="auto"/>
            <w:right w:val="none" w:sz="0" w:space="0" w:color="auto"/>
          </w:divBdr>
        </w:div>
      </w:divsChild>
    </w:div>
    <w:div w:id="215699491">
      <w:bodyDiv w:val="1"/>
      <w:marLeft w:val="0"/>
      <w:marRight w:val="0"/>
      <w:marTop w:val="0"/>
      <w:marBottom w:val="0"/>
      <w:divBdr>
        <w:top w:val="none" w:sz="0" w:space="0" w:color="auto"/>
        <w:left w:val="none" w:sz="0" w:space="0" w:color="auto"/>
        <w:bottom w:val="none" w:sz="0" w:space="0" w:color="auto"/>
        <w:right w:val="none" w:sz="0" w:space="0" w:color="auto"/>
      </w:divBdr>
      <w:divsChild>
        <w:div w:id="360059315">
          <w:marLeft w:val="0"/>
          <w:marRight w:val="0"/>
          <w:marTop w:val="0"/>
          <w:marBottom w:val="0"/>
          <w:divBdr>
            <w:top w:val="none" w:sz="0" w:space="0" w:color="auto"/>
            <w:left w:val="none" w:sz="0" w:space="0" w:color="auto"/>
            <w:bottom w:val="none" w:sz="0" w:space="0" w:color="auto"/>
            <w:right w:val="none" w:sz="0" w:space="0" w:color="auto"/>
          </w:divBdr>
        </w:div>
      </w:divsChild>
    </w:div>
    <w:div w:id="220095693">
      <w:bodyDiv w:val="1"/>
      <w:marLeft w:val="0"/>
      <w:marRight w:val="0"/>
      <w:marTop w:val="0"/>
      <w:marBottom w:val="0"/>
      <w:divBdr>
        <w:top w:val="none" w:sz="0" w:space="0" w:color="auto"/>
        <w:left w:val="none" w:sz="0" w:space="0" w:color="auto"/>
        <w:bottom w:val="none" w:sz="0" w:space="0" w:color="auto"/>
        <w:right w:val="none" w:sz="0" w:space="0" w:color="auto"/>
      </w:divBdr>
      <w:divsChild>
        <w:div w:id="58090136">
          <w:marLeft w:val="0"/>
          <w:marRight w:val="0"/>
          <w:marTop w:val="0"/>
          <w:marBottom w:val="0"/>
          <w:divBdr>
            <w:top w:val="none" w:sz="0" w:space="0" w:color="auto"/>
            <w:left w:val="none" w:sz="0" w:space="0" w:color="auto"/>
            <w:bottom w:val="none" w:sz="0" w:space="0" w:color="auto"/>
            <w:right w:val="none" w:sz="0" w:space="0" w:color="auto"/>
          </w:divBdr>
        </w:div>
      </w:divsChild>
    </w:div>
    <w:div w:id="225074934">
      <w:bodyDiv w:val="1"/>
      <w:marLeft w:val="0"/>
      <w:marRight w:val="0"/>
      <w:marTop w:val="0"/>
      <w:marBottom w:val="0"/>
      <w:divBdr>
        <w:top w:val="none" w:sz="0" w:space="0" w:color="auto"/>
        <w:left w:val="none" w:sz="0" w:space="0" w:color="auto"/>
        <w:bottom w:val="none" w:sz="0" w:space="0" w:color="auto"/>
        <w:right w:val="none" w:sz="0" w:space="0" w:color="auto"/>
      </w:divBdr>
      <w:divsChild>
        <w:div w:id="590166063">
          <w:marLeft w:val="0"/>
          <w:marRight w:val="0"/>
          <w:marTop w:val="0"/>
          <w:marBottom w:val="0"/>
          <w:divBdr>
            <w:top w:val="none" w:sz="0" w:space="0" w:color="auto"/>
            <w:left w:val="none" w:sz="0" w:space="0" w:color="auto"/>
            <w:bottom w:val="none" w:sz="0" w:space="0" w:color="auto"/>
            <w:right w:val="none" w:sz="0" w:space="0" w:color="auto"/>
          </w:divBdr>
        </w:div>
      </w:divsChild>
    </w:div>
    <w:div w:id="278994865">
      <w:bodyDiv w:val="1"/>
      <w:marLeft w:val="0"/>
      <w:marRight w:val="0"/>
      <w:marTop w:val="0"/>
      <w:marBottom w:val="0"/>
      <w:divBdr>
        <w:top w:val="none" w:sz="0" w:space="0" w:color="auto"/>
        <w:left w:val="none" w:sz="0" w:space="0" w:color="auto"/>
        <w:bottom w:val="none" w:sz="0" w:space="0" w:color="auto"/>
        <w:right w:val="none" w:sz="0" w:space="0" w:color="auto"/>
      </w:divBdr>
      <w:divsChild>
        <w:div w:id="938947411">
          <w:marLeft w:val="0"/>
          <w:marRight w:val="0"/>
          <w:marTop w:val="0"/>
          <w:marBottom w:val="0"/>
          <w:divBdr>
            <w:top w:val="none" w:sz="0" w:space="0" w:color="auto"/>
            <w:left w:val="none" w:sz="0" w:space="0" w:color="auto"/>
            <w:bottom w:val="none" w:sz="0" w:space="0" w:color="auto"/>
            <w:right w:val="none" w:sz="0" w:space="0" w:color="auto"/>
          </w:divBdr>
        </w:div>
      </w:divsChild>
    </w:div>
    <w:div w:id="413942712">
      <w:bodyDiv w:val="1"/>
      <w:marLeft w:val="0"/>
      <w:marRight w:val="0"/>
      <w:marTop w:val="0"/>
      <w:marBottom w:val="0"/>
      <w:divBdr>
        <w:top w:val="none" w:sz="0" w:space="0" w:color="auto"/>
        <w:left w:val="none" w:sz="0" w:space="0" w:color="auto"/>
        <w:bottom w:val="none" w:sz="0" w:space="0" w:color="auto"/>
        <w:right w:val="none" w:sz="0" w:space="0" w:color="auto"/>
      </w:divBdr>
      <w:divsChild>
        <w:div w:id="464814006">
          <w:marLeft w:val="0"/>
          <w:marRight w:val="0"/>
          <w:marTop w:val="0"/>
          <w:marBottom w:val="0"/>
          <w:divBdr>
            <w:top w:val="none" w:sz="0" w:space="0" w:color="auto"/>
            <w:left w:val="none" w:sz="0" w:space="0" w:color="auto"/>
            <w:bottom w:val="none" w:sz="0" w:space="0" w:color="auto"/>
            <w:right w:val="none" w:sz="0" w:space="0" w:color="auto"/>
          </w:divBdr>
        </w:div>
      </w:divsChild>
    </w:div>
    <w:div w:id="490174112">
      <w:bodyDiv w:val="1"/>
      <w:marLeft w:val="0"/>
      <w:marRight w:val="0"/>
      <w:marTop w:val="0"/>
      <w:marBottom w:val="0"/>
      <w:divBdr>
        <w:top w:val="none" w:sz="0" w:space="0" w:color="auto"/>
        <w:left w:val="none" w:sz="0" w:space="0" w:color="auto"/>
        <w:bottom w:val="none" w:sz="0" w:space="0" w:color="auto"/>
        <w:right w:val="none" w:sz="0" w:space="0" w:color="auto"/>
      </w:divBdr>
      <w:divsChild>
        <w:div w:id="436682844">
          <w:marLeft w:val="0"/>
          <w:marRight w:val="0"/>
          <w:marTop w:val="0"/>
          <w:marBottom w:val="0"/>
          <w:divBdr>
            <w:top w:val="none" w:sz="0" w:space="0" w:color="auto"/>
            <w:left w:val="none" w:sz="0" w:space="0" w:color="auto"/>
            <w:bottom w:val="none" w:sz="0" w:space="0" w:color="auto"/>
            <w:right w:val="none" w:sz="0" w:space="0" w:color="auto"/>
          </w:divBdr>
        </w:div>
      </w:divsChild>
    </w:div>
    <w:div w:id="554048426">
      <w:bodyDiv w:val="1"/>
      <w:marLeft w:val="0"/>
      <w:marRight w:val="0"/>
      <w:marTop w:val="0"/>
      <w:marBottom w:val="0"/>
      <w:divBdr>
        <w:top w:val="none" w:sz="0" w:space="0" w:color="auto"/>
        <w:left w:val="none" w:sz="0" w:space="0" w:color="auto"/>
        <w:bottom w:val="none" w:sz="0" w:space="0" w:color="auto"/>
        <w:right w:val="none" w:sz="0" w:space="0" w:color="auto"/>
      </w:divBdr>
      <w:divsChild>
        <w:div w:id="717171732">
          <w:marLeft w:val="0"/>
          <w:marRight w:val="0"/>
          <w:marTop w:val="0"/>
          <w:marBottom w:val="0"/>
          <w:divBdr>
            <w:top w:val="none" w:sz="0" w:space="0" w:color="auto"/>
            <w:left w:val="none" w:sz="0" w:space="0" w:color="auto"/>
            <w:bottom w:val="none" w:sz="0" w:space="0" w:color="auto"/>
            <w:right w:val="none" w:sz="0" w:space="0" w:color="auto"/>
          </w:divBdr>
        </w:div>
      </w:divsChild>
    </w:div>
    <w:div w:id="764154892">
      <w:bodyDiv w:val="1"/>
      <w:marLeft w:val="0"/>
      <w:marRight w:val="0"/>
      <w:marTop w:val="0"/>
      <w:marBottom w:val="0"/>
      <w:divBdr>
        <w:top w:val="none" w:sz="0" w:space="0" w:color="auto"/>
        <w:left w:val="none" w:sz="0" w:space="0" w:color="auto"/>
        <w:bottom w:val="none" w:sz="0" w:space="0" w:color="auto"/>
        <w:right w:val="none" w:sz="0" w:space="0" w:color="auto"/>
      </w:divBdr>
      <w:divsChild>
        <w:div w:id="864833296">
          <w:marLeft w:val="0"/>
          <w:marRight w:val="0"/>
          <w:marTop w:val="0"/>
          <w:marBottom w:val="0"/>
          <w:divBdr>
            <w:top w:val="none" w:sz="0" w:space="0" w:color="auto"/>
            <w:left w:val="none" w:sz="0" w:space="0" w:color="auto"/>
            <w:bottom w:val="none" w:sz="0" w:space="0" w:color="auto"/>
            <w:right w:val="none" w:sz="0" w:space="0" w:color="auto"/>
          </w:divBdr>
        </w:div>
      </w:divsChild>
    </w:div>
    <w:div w:id="1065958100">
      <w:bodyDiv w:val="1"/>
      <w:marLeft w:val="0"/>
      <w:marRight w:val="0"/>
      <w:marTop w:val="0"/>
      <w:marBottom w:val="0"/>
      <w:divBdr>
        <w:top w:val="none" w:sz="0" w:space="0" w:color="auto"/>
        <w:left w:val="none" w:sz="0" w:space="0" w:color="auto"/>
        <w:bottom w:val="none" w:sz="0" w:space="0" w:color="auto"/>
        <w:right w:val="none" w:sz="0" w:space="0" w:color="auto"/>
      </w:divBdr>
      <w:divsChild>
        <w:div w:id="1258952063">
          <w:marLeft w:val="0"/>
          <w:marRight w:val="0"/>
          <w:marTop w:val="0"/>
          <w:marBottom w:val="0"/>
          <w:divBdr>
            <w:top w:val="none" w:sz="0" w:space="0" w:color="auto"/>
            <w:left w:val="none" w:sz="0" w:space="0" w:color="auto"/>
            <w:bottom w:val="none" w:sz="0" w:space="0" w:color="auto"/>
            <w:right w:val="none" w:sz="0" w:space="0" w:color="auto"/>
          </w:divBdr>
        </w:div>
      </w:divsChild>
    </w:div>
    <w:div w:id="1368145261">
      <w:bodyDiv w:val="1"/>
      <w:marLeft w:val="0"/>
      <w:marRight w:val="0"/>
      <w:marTop w:val="0"/>
      <w:marBottom w:val="0"/>
      <w:divBdr>
        <w:top w:val="none" w:sz="0" w:space="0" w:color="auto"/>
        <w:left w:val="none" w:sz="0" w:space="0" w:color="auto"/>
        <w:bottom w:val="none" w:sz="0" w:space="0" w:color="auto"/>
        <w:right w:val="none" w:sz="0" w:space="0" w:color="auto"/>
      </w:divBdr>
      <w:divsChild>
        <w:div w:id="1508867029">
          <w:marLeft w:val="0"/>
          <w:marRight w:val="0"/>
          <w:marTop w:val="0"/>
          <w:marBottom w:val="0"/>
          <w:divBdr>
            <w:top w:val="none" w:sz="0" w:space="0" w:color="auto"/>
            <w:left w:val="none" w:sz="0" w:space="0" w:color="auto"/>
            <w:bottom w:val="none" w:sz="0" w:space="0" w:color="auto"/>
            <w:right w:val="none" w:sz="0" w:space="0" w:color="auto"/>
          </w:divBdr>
        </w:div>
      </w:divsChild>
    </w:div>
    <w:div w:id="1419672687">
      <w:bodyDiv w:val="1"/>
      <w:marLeft w:val="0"/>
      <w:marRight w:val="0"/>
      <w:marTop w:val="0"/>
      <w:marBottom w:val="0"/>
      <w:divBdr>
        <w:top w:val="none" w:sz="0" w:space="0" w:color="auto"/>
        <w:left w:val="none" w:sz="0" w:space="0" w:color="auto"/>
        <w:bottom w:val="none" w:sz="0" w:space="0" w:color="auto"/>
        <w:right w:val="none" w:sz="0" w:space="0" w:color="auto"/>
      </w:divBdr>
      <w:divsChild>
        <w:div w:id="263461638">
          <w:marLeft w:val="0"/>
          <w:marRight w:val="0"/>
          <w:marTop w:val="0"/>
          <w:marBottom w:val="0"/>
          <w:divBdr>
            <w:top w:val="none" w:sz="0" w:space="0" w:color="auto"/>
            <w:left w:val="none" w:sz="0" w:space="0" w:color="auto"/>
            <w:bottom w:val="none" w:sz="0" w:space="0" w:color="auto"/>
            <w:right w:val="none" w:sz="0" w:space="0" w:color="auto"/>
          </w:divBdr>
        </w:div>
      </w:divsChild>
    </w:div>
    <w:div w:id="1637761839">
      <w:bodyDiv w:val="1"/>
      <w:marLeft w:val="0"/>
      <w:marRight w:val="0"/>
      <w:marTop w:val="0"/>
      <w:marBottom w:val="0"/>
      <w:divBdr>
        <w:top w:val="none" w:sz="0" w:space="0" w:color="auto"/>
        <w:left w:val="none" w:sz="0" w:space="0" w:color="auto"/>
        <w:bottom w:val="none" w:sz="0" w:space="0" w:color="auto"/>
        <w:right w:val="none" w:sz="0" w:space="0" w:color="auto"/>
      </w:divBdr>
      <w:divsChild>
        <w:div w:id="1798715759">
          <w:marLeft w:val="0"/>
          <w:marRight w:val="0"/>
          <w:marTop w:val="0"/>
          <w:marBottom w:val="0"/>
          <w:divBdr>
            <w:top w:val="none" w:sz="0" w:space="0" w:color="auto"/>
            <w:left w:val="none" w:sz="0" w:space="0" w:color="auto"/>
            <w:bottom w:val="none" w:sz="0" w:space="0" w:color="auto"/>
            <w:right w:val="none" w:sz="0" w:space="0" w:color="auto"/>
          </w:divBdr>
        </w:div>
      </w:divsChild>
    </w:div>
    <w:div w:id="1638299533">
      <w:bodyDiv w:val="1"/>
      <w:marLeft w:val="0"/>
      <w:marRight w:val="0"/>
      <w:marTop w:val="0"/>
      <w:marBottom w:val="0"/>
      <w:divBdr>
        <w:top w:val="none" w:sz="0" w:space="0" w:color="auto"/>
        <w:left w:val="none" w:sz="0" w:space="0" w:color="auto"/>
        <w:bottom w:val="none" w:sz="0" w:space="0" w:color="auto"/>
        <w:right w:val="none" w:sz="0" w:space="0" w:color="auto"/>
      </w:divBdr>
    </w:div>
    <w:div w:id="1975210196">
      <w:bodyDiv w:val="1"/>
      <w:marLeft w:val="0"/>
      <w:marRight w:val="0"/>
      <w:marTop w:val="0"/>
      <w:marBottom w:val="0"/>
      <w:divBdr>
        <w:top w:val="none" w:sz="0" w:space="0" w:color="auto"/>
        <w:left w:val="none" w:sz="0" w:space="0" w:color="auto"/>
        <w:bottom w:val="none" w:sz="0" w:space="0" w:color="auto"/>
        <w:right w:val="none" w:sz="0" w:space="0" w:color="auto"/>
      </w:divBdr>
      <w:divsChild>
        <w:div w:id="207076229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microsoft.com/office/2007/relationships/hdphoto" Target="media/hdphoto3.wdp"/><Relationship Id="rId26" Type="http://schemas.openxmlformats.org/officeDocument/2006/relationships/image" Target="media/image11.png"/><Relationship Id="rId39" Type="http://schemas.microsoft.com/office/2007/relationships/hdphoto" Target="media/hdphoto13.wdp"/><Relationship Id="rId21" Type="http://schemas.openxmlformats.org/officeDocument/2006/relationships/hyperlink" Target="http://zfcg.imu.edu.cn/managers_nd/user/loginWithJSON_CAS" TargetMode="External"/><Relationship Id="rId34" Type="http://schemas.openxmlformats.org/officeDocument/2006/relationships/image" Target="media/image15.png"/><Relationship Id="rId42" Type="http://schemas.openxmlformats.org/officeDocument/2006/relationships/image" Target="media/image19.png"/><Relationship Id="rId47" Type="http://schemas.microsoft.com/office/2007/relationships/hdphoto" Target="media/hdphoto17.wdp"/><Relationship Id="rId50" Type="http://schemas.openxmlformats.org/officeDocument/2006/relationships/image" Target="media/image23.png"/><Relationship Id="rId55" Type="http://schemas.microsoft.com/office/2007/relationships/hdphoto" Target="media/hdphoto21.wdp"/><Relationship Id="rId63" Type="http://schemas.microsoft.com/office/2007/relationships/hdphoto" Target="media/hdphoto25.wdp"/><Relationship Id="rId68" Type="http://schemas.openxmlformats.org/officeDocument/2006/relationships/image" Target="media/image32.png"/><Relationship Id="rId76" Type="http://schemas.openxmlformats.org/officeDocument/2006/relationships/image" Target="media/image36.png"/><Relationship Id="rId84" Type="http://schemas.microsoft.com/office/2011/relationships/people" Target="people.xml"/><Relationship Id="rId7" Type="http://schemas.openxmlformats.org/officeDocument/2006/relationships/footnotes" Target="footnotes.xml"/><Relationship Id="rId71" Type="http://schemas.microsoft.com/office/2007/relationships/hdphoto" Target="media/hdphoto29.wdp"/><Relationship Id="rId2" Type="http://schemas.openxmlformats.org/officeDocument/2006/relationships/numbering" Target="numbering.xml"/><Relationship Id="rId16" Type="http://schemas.microsoft.com/office/2007/relationships/hdphoto" Target="media/hdphoto2.wdp"/><Relationship Id="rId29" Type="http://schemas.microsoft.com/office/2007/relationships/hdphoto" Target="media/hdphoto8.wdp"/><Relationship Id="rId11" Type="http://schemas.openxmlformats.org/officeDocument/2006/relationships/image" Target="media/image3.emf"/><Relationship Id="rId24" Type="http://schemas.openxmlformats.org/officeDocument/2006/relationships/image" Target="media/image10.png"/><Relationship Id="rId32" Type="http://schemas.openxmlformats.org/officeDocument/2006/relationships/image" Target="media/image14.png"/><Relationship Id="rId37" Type="http://schemas.microsoft.com/office/2007/relationships/hdphoto" Target="media/hdphoto12.wdp"/><Relationship Id="rId40" Type="http://schemas.openxmlformats.org/officeDocument/2006/relationships/image" Target="media/image18.png"/><Relationship Id="rId45" Type="http://schemas.microsoft.com/office/2007/relationships/hdphoto" Target="media/hdphoto16.wdp"/><Relationship Id="rId53" Type="http://schemas.microsoft.com/office/2007/relationships/hdphoto" Target="media/hdphoto20.wdp"/><Relationship Id="rId58" Type="http://schemas.openxmlformats.org/officeDocument/2006/relationships/image" Target="media/image27.png"/><Relationship Id="rId66" Type="http://schemas.openxmlformats.org/officeDocument/2006/relationships/image" Target="media/image31.png"/><Relationship Id="rId74" Type="http://schemas.openxmlformats.org/officeDocument/2006/relationships/image" Target="media/image35.png"/><Relationship Id="rId79" Type="http://schemas.openxmlformats.org/officeDocument/2006/relationships/footer" Target="footer1.xml"/><Relationship Id="rId5" Type="http://schemas.openxmlformats.org/officeDocument/2006/relationships/settings" Target="settings.xml"/><Relationship Id="rId61" Type="http://schemas.microsoft.com/office/2007/relationships/hdphoto" Target="media/hdphoto24.wdp"/><Relationship Id="rId10" Type="http://schemas.openxmlformats.org/officeDocument/2006/relationships/image" Target="media/image2.emf"/><Relationship Id="rId19" Type="http://schemas.openxmlformats.org/officeDocument/2006/relationships/image" Target="media/image8.png"/><Relationship Id="rId31" Type="http://schemas.microsoft.com/office/2007/relationships/hdphoto" Target="media/hdphoto9.wdp"/><Relationship Id="rId44" Type="http://schemas.openxmlformats.org/officeDocument/2006/relationships/image" Target="media/image20.png"/><Relationship Id="rId52" Type="http://schemas.openxmlformats.org/officeDocument/2006/relationships/image" Target="media/image24.png"/><Relationship Id="rId60" Type="http://schemas.openxmlformats.org/officeDocument/2006/relationships/image" Target="media/image28.png"/><Relationship Id="rId65" Type="http://schemas.microsoft.com/office/2007/relationships/hdphoto" Target="media/hdphoto26.wdp"/><Relationship Id="rId73" Type="http://schemas.microsoft.com/office/2007/relationships/hdphoto" Target="media/hdphoto30.wdp"/><Relationship Id="rId78" Type="http://schemas.openxmlformats.org/officeDocument/2006/relationships/header" Target="header1.xml"/><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5.png"/><Relationship Id="rId22" Type="http://schemas.openxmlformats.org/officeDocument/2006/relationships/image" Target="media/image9.png"/><Relationship Id="rId27" Type="http://schemas.microsoft.com/office/2007/relationships/hdphoto" Target="media/hdphoto7.wdp"/><Relationship Id="rId30" Type="http://schemas.openxmlformats.org/officeDocument/2006/relationships/image" Target="media/image13.png"/><Relationship Id="rId35" Type="http://schemas.microsoft.com/office/2007/relationships/hdphoto" Target="media/hdphoto11.wdp"/><Relationship Id="rId43" Type="http://schemas.microsoft.com/office/2007/relationships/hdphoto" Target="media/hdphoto15.wdp"/><Relationship Id="rId48" Type="http://schemas.openxmlformats.org/officeDocument/2006/relationships/image" Target="media/image22.png"/><Relationship Id="rId56" Type="http://schemas.openxmlformats.org/officeDocument/2006/relationships/image" Target="media/image26.png"/><Relationship Id="rId64" Type="http://schemas.openxmlformats.org/officeDocument/2006/relationships/image" Target="media/image30.png"/><Relationship Id="rId69" Type="http://schemas.microsoft.com/office/2007/relationships/hdphoto" Target="media/hdphoto28.wdp"/><Relationship Id="rId77" Type="http://schemas.microsoft.com/office/2007/relationships/hdphoto" Target="media/hdphoto32.wdp"/><Relationship Id="rId8" Type="http://schemas.openxmlformats.org/officeDocument/2006/relationships/endnotes" Target="endnotes.xml"/><Relationship Id="rId51" Type="http://schemas.microsoft.com/office/2007/relationships/hdphoto" Target="media/hdphoto19.wdp"/><Relationship Id="rId72" Type="http://schemas.openxmlformats.org/officeDocument/2006/relationships/image" Target="media/image34.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microsoft.com/office/2007/relationships/hdphoto" Target="media/hdphoto6.wdp"/><Relationship Id="rId33" Type="http://schemas.microsoft.com/office/2007/relationships/hdphoto" Target="media/hdphoto10.wdp"/><Relationship Id="rId38" Type="http://schemas.openxmlformats.org/officeDocument/2006/relationships/image" Target="media/image17.png"/><Relationship Id="rId46" Type="http://schemas.openxmlformats.org/officeDocument/2006/relationships/image" Target="media/image21.png"/><Relationship Id="rId59" Type="http://schemas.microsoft.com/office/2007/relationships/hdphoto" Target="media/hdphoto23.wdp"/><Relationship Id="rId67" Type="http://schemas.microsoft.com/office/2007/relationships/hdphoto" Target="media/hdphoto27.wdp"/><Relationship Id="rId20" Type="http://schemas.microsoft.com/office/2007/relationships/hdphoto" Target="media/hdphoto4.wdp"/><Relationship Id="rId41" Type="http://schemas.microsoft.com/office/2007/relationships/hdphoto" Target="media/hdphoto14.wdp"/><Relationship Id="rId54" Type="http://schemas.openxmlformats.org/officeDocument/2006/relationships/image" Target="media/image25.png"/><Relationship Id="rId62" Type="http://schemas.openxmlformats.org/officeDocument/2006/relationships/image" Target="media/image29.png"/><Relationship Id="rId70" Type="http://schemas.openxmlformats.org/officeDocument/2006/relationships/image" Target="media/image33.png"/><Relationship Id="rId75" Type="http://schemas.microsoft.com/office/2007/relationships/hdphoto" Target="media/hdphoto31.wdp"/><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microsoft.com/office/2007/relationships/hdphoto" Target="media/hdphoto5.wdp"/><Relationship Id="rId28" Type="http://schemas.openxmlformats.org/officeDocument/2006/relationships/image" Target="media/image12.png"/><Relationship Id="rId36" Type="http://schemas.openxmlformats.org/officeDocument/2006/relationships/image" Target="media/image16.png"/><Relationship Id="rId49" Type="http://schemas.microsoft.com/office/2007/relationships/hdphoto" Target="media/hdphoto18.wdp"/><Relationship Id="rId57" Type="http://schemas.microsoft.com/office/2007/relationships/hdphoto" Target="media/hdphoto22.wdp"/></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26EE60-60D3-41DA-A804-799603DF8A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1601</TotalTime>
  <Pages>27</Pages>
  <Words>1096</Words>
  <Characters>6251</Characters>
  <Application>Microsoft Office Word</Application>
  <DocSecurity>0</DocSecurity>
  <Lines>52</Lines>
  <Paragraphs>14</Paragraphs>
  <ScaleCrop>false</ScaleCrop>
  <Company/>
  <LinksUpToDate>false</LinksUpToDate>
  <CharactersWithSpaces>7333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周荣所</dc:creator>
  <cp:lastModifiedBy>张慧敏</cp:lastModifiedBy>
  <cp:revision>166</cp:revision>
  <cp:lastPrinted>2019-09-11T00:38:00Z</cp:lastPrinted>
  <dcterms:created xsi:type="dcterms:W3CDTF">2019-03-05T01:03:00Z</dcterms:created>
  <dcterms:modified xsi:type="dcterms:W3CDTF">2019-09-16T09:06:00Z</dcterms:modified>
</cp:coreProperties>
</file>